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F40" w:rsidRDefault="00243F40" w:rsidP="00243F40">
      <w:pPr>
        <w:rPr>
          <w:lang w:eastAsia="pl-PL"/>
        </w:rPr>
      </w:pPr>
      <w:r>
        <w:rPr>
          <w:lang w:eastAsia="pl-PL"/>
        </w:rPr>
        <w:t>Odpowiedź na petycję wysłana mailem.</w:t>
      </w:r>
      <w:bookmarkStart w:id="0" w:name="_GoBack"/>
      <w:bookmarkEnd w:id="0"/>
    </w:p>
    <w:p w:rsidR="00243F40" w:rsidRDefault="00243F40" w:rsidP="00243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3F40" w:rsidRPr="00243F40" w:rsidRDefault="00243F40" w:rsidP="00243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F40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Miejska Świeradów-Zdrój uprzejmie informuje, iż z poziomu Gminy brak jest informacji o 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243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zbie zgonów spowodowanych nadużywaniem alkoholu. Takie informacje nie widnieją na aktach zgonu. Jest </w:t>
      </w:r>
      <w:r w:rsidRPr="00243F40">
        <w:rPr>
          <w:rFonts w:ascii="Times New Roman" w:eastAsia="Times New Roman" w:hAnsi="Times New Roman" w:cs="Times New Roman"/>
          <w:sz w:val="24"/>
          <w:szCs w:val="24"/>
          <w:lang w:eastAsia="pl-PL"/>
        </w:rPr>
        <w:t>więc</w:t>
      </w:r>
      <w:r w:rsidRPr="00243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niemożliwe do ustalenia z poziomu gminy. </w:t>
      </w:r>
    </w:p>
    <w:p w:rsidR="00243F40" w:rsidRPr="00243F40" w:rsidRDefault="00243F40" w:rsidP="00243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Miejskim Ośrodku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243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omocy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243F40">
        <w:rPr>
          <w:rFonts w:ascii="Times New Roman" w:eastAsia="Times New Roman" w:hAnsi="Times New Roman" w:cs="Times New Roman"/>
          <w:sz w:val="24"/>
          <w:szCs w:val="24"/>
          <w:lang w:eastAsia="pl-PL"/>
        </w:rPr>
        <w:t>połecznej według danych z 2018 z pomocy ośrodka korzysta 30 rodzin gdzie nadużywany jest alkohol. W dwóch przypadkach założono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243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ebieską Kartę.  Z informacji uzyskanych od pracowników MOPS od dawna już nie używa się </w:t>
      </w:r>
      <w:r w:rsidRPr="00243F40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określenia</w:t>
      </w:r>
      <w:r w:rsidRPr="00243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rodziny patologiczne. </w:t>
      </w:r>
    </w:p>
    <w:p w:rsidR="00D17C7A" w:rsidRDefault="00D17C7A"/>
    <w:sectPr w:rsidR="00D17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F40" w:rsidRDefault="00243F40" w:rsidP="00243F40">
      <w:pPr>
        <w:spacing w:after="0" w:line="240" w:lineRule="auto"/>
      </w:pPr>
      <w:r>
        <w:separator/>
      </w:r>
    </w:p>
  </w:endnote>
  <w:endnote w:type="continuationSeparator" w:id="0">
    <w:p w:rsidR="00243F40" w:rsidRDefault="00243F40" w:rsidP="0024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F40" w:rsidRDefault="00243F40" w:rsidP="00243F40">
      <w:pPr>
        <w:spacing w:after="0" w:line="240" w:lineRule="auto"/>
      </w:pPr>
      <w:r>
        <w:separator/>
      </w:r>
    </w:p>
  </w:footnote>
  <w:footnote w:type="continuationSeparator" w:id="0">
    <w:p w:rsidR="00243F40" w:rsidRDefault="00243F40" w:rsidP="00243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40"/>
    <w:rsid w:val="00243F40"/>
    <w:rsid w:val="00D1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F719"/>
  <w15:chartTrackingRefBased/>
  <w15:docId w15:val="{A4188E1C-482E-4437-8281-DC92722F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3F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3F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3F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9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Bobak</dc:creator>
  <cp:keywords/>
  <dc:description/>
  <cp:lastModifiedBy>Jolanta Bobak</cp:lastModifiedBy>
  <cp:revision>1</cp:revision>
  <dcterms:created xsi:type="dcterms:W3CDTF">2019-10-30T12:43:00Z</dcterms:created>
  <dcterms:modified xsi:type="dcterms:W3CDTF">2019-10-30T12:46:00Z</dcterms:modified>
</cp:coreProperties>
</file>