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……………</w:t>
      </w:r>
      <w:r>
        <w:rPr>
          <w:rFonts w:ascii="Verdana" w:hAnsi="Verdana"/>
          <w:sz w:val="16"/>
          <w:szCs w:val="16"/>
        </w:rPr>
        <w:t>.., dnia ……………….. r.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2"/>
          <w:szCs w:val="12"/>
        </w:rPr>
      </w:pPr>
      <w:r>
        <w:rPr>
          <w:rFonts w:ascii="Verdana" w:hAnsi="Verdana"/>
          <w:sz w:val="12"/>
          <w:szCs w:val="12"/>
        </w:rPr>
        <w:t xml:space="preserve">                                                                                                                                                             </w:t>
      </w:r>
      <w:r>
        <w:rPr>
          <w:rFonts w:ascii="Verdana" w:hAnsi="Verdana"/>
          <w:sz w:val="12"/>
          <w:szCs w:val="12"/>
        </w:rPr>
        <w:t>(miejscowość i data)</w:t>
      </w:r>
    </w:p>
    <w:tbl>
      <w:tblPr>
        <w:tblStyle w:val="Tabela-Siatka"/>
        <w:tblW w:w="92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11"/>
        <w:gridCol w:w="2392"/>
        <w:gridCol w:w="1952"/>
        <w:gridCol w:w="678"/>
        <w:gridCol w:w="2155"/>
      </w:tblGrid>
      <w:tr>
        <w:trPr/>
        <w:tc>
          <w:tcPr>
            <w:tcW w:w="211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</w:rPr>
            </w:pPr>
            <w:r>
              <w:rPr>
                <w:b/>
              </w:rPr>
              <w:drawing>
                <wp:anchor behindDoc="0" distT="0" distB="0" distL="0" distR="0" simplePos="0" locked="0" layoutInCell="0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203325" cy="1061085"/>
                  <wp:effectExtent l="0" t="0" r="0" b="0"/>
                  <wp:wrapSquare wrapText="largest"/>
                  <wp:docPr id="1" name="Obraz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325" cy="1061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  <w:t>Gmina Miejska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  <w:t>ul. 11 Listopada 35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  <w:t>58-850 Świeradów-Zdrój</w:t>
            </w:r>
          </w:p>
        </w:tc>
        <w:tc>
          <w:tcPr>
            <w:tcW w:w="5022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  <w:t>WNIOSEK O WYDANIE WARUNKÓW TECHNICZNYCH NA ODPROWADZENIE WÓD OPADOWYCH I ROZTOPOWYCH</w:t>
            </w:r>
          </w:p>
        </w:tc>
        <w:tc>
          <w:tcPr>
            <w:tcW w:w="215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Data wpływu wniosku:</w:t>
            </w:r>
          </w:p>
        </w:tc>
      </w:tr>
      <w:tr>
        <w:trPr/>
        <w:tc>
          <w:tcPr>
            <w:tcW w:w="4503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highlight w:val="lightGray"/>
              </w:rPr>
            </w:pPr>
            <w:r>
              <w:rPr>
                <w:rFonts w:eastAsia="Calibri" w:cs=""/>
                <w:kern w:val="0"/>
                <w:sz w:val="22"/>
                <w:szCs w:val="22"/>
                <w:highlight w:val="lightGray"/>
                <w:lang w:val="pl-PL" w:eastAsia="en-US" w:bidi="ar-SA"/>
              </w:rPr>
              <w:t>DANE WNIOSKODAWCY</w:t>
            </w:r>
          </w:p>
        </w:tc>
        <w:tc>
          <w:tcPr>
            <w:tcW w:w="4785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highlight w:val="lightGray"/>
              </w:rPr>
            </w:pPr>
            <w:r>
              <w:rPr>
                <w:rFonts w:eastAsia="Calibri" w:cs=""/>
                <w:kern w:val="0"/>
                <w:sz w:val="22"/>
                <w:szCs w:val="22"/>
                <w:highlight w:val="lightGray"/>
                <w:lang w:val="pl-PL" w:eastAsia="en-US" w:bidi="ar-SA"/>
              </w:rPr>
              <w:t>DANE INWESTORA</w:t>
            </w:r>
          </w:p>
        </w:tc>
      </w:tr>
      <w:tr>
        <w:trPr/>
        <w:tc>
          <w:tcPr>
            <w:tcW w:w="4503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Imię i nazwisko / nazwa firmy: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785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Imię i nazwisko / nazwa firmy: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503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Adres zamieszkania / siedziby: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785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Adres zamieszkania / siedziby: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503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Telefon kontaktowy / e-mail*: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………………………………………………………………………</w:t>
            </w: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..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………………………………………………………………………</w:t>
            </w: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..</w:t>
            </w:r>
          </w:p>
        </w:tc>
        <w:tc>
          <w:tcPr>
            <w:tcW w:w="4785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Telefon kontaktowy / e-mail: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………………………………………………………………………</w:t>
            </w: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..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………………………………………………………………………</w:t>
            </w: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..</w:t>
            </w:r>
          </w:p>
        </w:tc>
      </w:tr>
      <w:tr>
        <w:trPr/>
        <w:tc>
          <w:tcPr>
            <w:tcW w:w="9288" w:type="dxa"/>
            <w:gridSpan w:val="5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highlight w:val="lightGray"/>
              </w:rPr>
            </w:pPr>
            <w:r>
              <w:rPr>
                <w:rFonts w:eastAsia="Calibri" w:cs=""/>
                <w:kern w:val="0"/>
                <w:sz w:val="22"/>
                <w:szCs w:val="22"/>
                <w:highlight w:val="lightGray"/>
                <w:lang w:val="pl-PL" w:eastAsia="en-US" w:bidi="ar-SA"/>
              </w:rPr>
              <w:t>DANE DOTYCZĄCE OBIEKTU / INWESTYCJI</w:t>
            </w:r>
          </w:p>
        </w:tc>
      </w:tr>
      <w:tr>
        <w:trPr/>
        <w:tc>
          <w:tcPr>
            <w:tcW w:w="9288" w:type="dxa"/>
            <w:gridSpan w:val="5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Rodzaj obiektu, z którego będą odprowadzane wody opadowe i roztopowe lub nazwa inwestycji: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9288" w:type="dxa"/>
            <w:gridSpan w:val="5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Lokalizacja obiektu, z którego będą odprowadzane wody opadowe i roztopowe</w:t>
            </w:r>
          </w:p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720" w:hanging="0"/>
              <w:contextualSpacing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(nr działki, nr obrębu, ulica , nr budynku):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0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0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0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0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9288" w:type="dxa"/>
            <w:gridSpan w:val="5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highlight w:val="lightGray"/>
                <w:lang w:val="pl-PL" w:eastAsia="en-US" w:bidi="ar-SA"/>
              </w:rPr>
              <w:t>DANE DOTYCZĄCE ODPROWADZENIE WÓD OPADOWYCH I ROZTOPOWYCH Z POWIERZCHNI UTWARDZONYCH ORAZ PLANOWANE ICH MIESJCE ODPROWADZENIA</w:t>
            </w:r>
          </w:p>
        </w:tc>
      </w:tr>
      <w:tr>
        <w:trPr/>
        <w:tc>
          <w:tcPr>
            <w:tcW w:w="4503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48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Rodzaj powierzchni uszczelnionej</w:t>
            </w:r>
          </w:p>
        </w:tc>
        <w:tc>
          <w:tcPr>
            <w:tcW w:w="19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48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Powierzchnia[m²]</w:t>
            </w:r>
          </w:p>
        </w:tc>
        <w:tc>
          <w:tcPr>
            <w:tcW w:w="2833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48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Ilość wód opadowych i roztopowych z powierzchni uszczelnionych [dm³/s]</w:t>
            </w:r>
          </w:p>
        </w:tc>
      </w:tr>
      <w:tr>
        <w:trPr/>
        <w:tc>
          <w:tcPr>
            <w:tcW w:w="4503" w:type="dxa"/>
            <w:gridSpan w:val="2"/>
            <w:tcBorders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uto" w:line="480" w:before="0" w:after="0"/>
              <w:contextualSpacing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dachy</w:t>
            </w:r>
          </w:p>
        </w:tc>
        <w:tc>
          <w:tcPr>
            <w:tcW w:w="1952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lineRule="auto" w:line="48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</w:t>
            </w: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.</w:t>
            </w:r>
          </w:p>
        </w:tc>
        <w:tc>
          <w:tcPr>
            <w:tcW w:w="2833" w:type="dxa"/>
            <w:gridSpan w:val="2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lineRule="auto" w:line="48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…………………………………………</w:t>
            </w: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.</w:t>
            </w:r>
          </w:p>
        </w:tc>
      </w:tr>
      <w:tr>
        <w:trPr/>
        <w:tc>
          <w:tcPr>
            <w:tcW w:w="4503" w:type="dxa"/>
            <w:gridSpan w:val="2"/>
            <w:tcBorders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ciągi komunikacyjne: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drogi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place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parkingi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chodniki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podjazdy</w:t>
            </w:r>
          </w:p>
        </w:tc>
        <w:tc>
          <w:tcPr>
            <w:tcW w:w="1952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</w:t>
            </w:r>
          </w:p>
        </w:tc>
        <w:tc>
          <w:tcPr>
            <w:tcW w:w="2833" w:type="dxa"/>
            <w:gridSpan w:val="2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…………………………………………</w:t>
            </w: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…………………………………………</w:t>
            </w: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…………………………………………</w:t>
            </w: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…………………………………………</w:t>
            </w: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…………………………………………</w:t>
            </w: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…………………………………………</w:t>
            </w: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…………………………………………</w:t>
            </w: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.</w:t>
            </w:r>
          </w:p>
        </w:tc>
      </w:tr>
      <w:tr>
        <w:trPr/>
        <w:tc>
          <w:tcPr>
            <w:tcW w:w="4503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righ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Ogółem:</w:t>
            </w:r>
          </w:p>
        </w:tc>
        <w:tc>
          <w:tcPr>
            <w:tcW w:w="19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833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9288" w:type="dxa"/>
            <w:gridSpan w:val="5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eastAsia="Calibri" w:cs="" w:ascii="Verdana" w:hAnsi="Verdana"/>
                <w:kern w:val="0"/>
                <w:sz w:val="16"/>
                <w:szCs w:val="16"/>
                <w:lang w:val="pl-PL" w:eastAsia="en-US" w:bidi="ar-SA"/>
              </w:rPr>
              <w:t>Planowane miejsce odprowadzenia wód opadowych i roztopowych, nr działki, nr obrębu,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eastAsia="Calibri" w:cs="" w:ascii="Verdana" w:hAnsi="Verdana"/>
                <w:kern w:val="0"/>
                <w:sz w:val="16"/>
                <w:szCs w:val="16"/>
                <w:lang w:val="pl-PL" w:eastAsia="en-US" w:bidi="ar-SA"/>
              </w:rPr>
              <w:t>*w przypadku odprowadzenie wód do potoku lub cieku – jego nazwę i km jego biegu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/>
                <w:sz w:val="16"/>
                <w:szCs w:val="16"/>
              </w:rPr>
            </w:pPr>
            <w:r>
              <w:rPr>
                <w:rFonts w:eastAsia="Calibri" w:cs="" w:ascii="Verdana" w:hAnsi="Verdana"/>
                <w:kern w:val="0"/>
                <w:sz w:val="16"/>
                <w:szCs w:val="16"/>
                <w:lang w:val="pl-PL" w:eastAsia="en-US" w:bidi="ar-SA"/>
              </w:rPr>
              <w:t>(konieczny załącznik graficzny)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  <w:bookmarkStart w:id="0" w:name="_GoBack"/>
            <w:bookmarkStart w:id="1" w:name="_GoBack"/>
            <w:bookmarkEnd w:id="1"/>
          </w:p>
        </w:tc>
      </w:tr>
      <w:tr>
        <w:trPr/>
        <w:tc>
          <w:tcPr>
            <w:tcW w:w="9288" w:type="dxa"/>
            <w:gridSpan w:val="5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Inwestor posiada tytuł prawny do przedmiotowej nieruchomości jako: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Właściciel / współwłaściciel / najemca / dzierżawca / użytkownik wieczysty / inny (podać jaki)*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9288" w:type="dxa"/>
            <w:gridSpan w:val="5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Załączniki: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aktualna mapa z lokalizacją obiektu, oraz miejsca odprowadzenia wód opadowych i roztopowych,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pełnomocnictwo inwestora*(w przypadku kiedy dotyczy)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uto" w:line="240" w:before="0" w:after="0"/>
              <w:contextualSpacing/>
              <w:jc w:val="left"/>
              <w:rPr/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 xml:space="preserve">opłata skarbowa za udzielenie pełnomocnictwa w wysokości 17 zł na nr konta: </w:t>
            </w:r>
            <w:r>
              <w:rPr>
                <w:rFonts w:ascii="Roboto;sans-serif" w:hAnsi="Roboto;sans-serif"/>
                <w:b w:val="false"/>
                <w:i w:val="false"/>
                <w:caps w:val="false"/>
                <w:smallCaps w:val="false"/>
                <w:color w:val="444444"/>
                <w:spacing w:val="0"/>
                <w:sz w:val="23"/>
              </w:rPr>
              <w:t>Santander Bank Polska S.A.</w:t>
            </w:r>
            <w:r>
              <w:rPr/>
              <w:t xml:space="preserve"> </w:t>
            </w: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 xml:space="preserve"> </w:t>
            </w:r>
            <w:r>
              <w:rPr>
                <w:rFonts w:eastAsia="Calibri" w:cs="" w:ascii="Roboto;sans-serif" w:hAnsi="Roboto;sans-serif"/>
                <w:b w:val="false"/>
                <w:i w:val="false"/>
                <w:caps w:val="false"/>
                <w:smallCaps w:val="false"/>
                <w:color w:val="444444"/>
                <w:spacing w:val="0"/>
                <w:kern w:val="0"/>
                <w:sz w:val="23"/>
                <w:szCs w:val="22"/>
                <w:lang w:val="pl-PL" w:eastAsia="en-US" w:bidi="ar-SA"/>
              </w:rPr>
              <w:t>IBAN:</w:t>
            </w:r>
            <w:r>
              <w:rPr>
                <w:rStyle w:val="Strong"/>
                <w:rFonts w:eastAsia="Calibri" w:cs="" w:ascii="Roboto;sans-serif" w:hAnsi="Roboto;sans-serif"/>
                <w:b/>
                <w:i w:val="false"/>
                <w:caps w:val="false"/>
                <w:smallCaps w:val="false"/>
                <w:color w:val="444444"/>
                <w:spacing w:val="0"/>
                <w:kern w:val="0"/>
                <w:sz w:val="22"/>
                <w:szCs w:val="22"/>
                <w:lang w:val="pl-PL" w:eastAsia="en-US" w:bidi="ar-SA"/>
              </w:rPr>
              <w:t>84 1090 1997 0000 0001 1109 8505</w:t>
            </w: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 xml:space="preserve">  *(w przypadku jeśli dotyczy)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planowana retencja wód opadowych i roztopowych – podanie urządzeń do retencjonowania, ilość % wód, z podaniem projektowanego miarodajnego odpływu w dm³/s.</w:t>
            </w:r>
          </w:p>
        </w:tc>
      </w:tr>
      <w:tr>
        <w:trPr/>
        <w:tc>
          <w:tcPr>
            <w:tcW w:w="9288" w:type="dxa"/>
            <w:gridSpan w:val="5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Calibri" w:cstheme="minorHAnsi"/>
                <w:sz w:val="14"/>
                <w:szCs w:val="16"/>
              </w:rPr>
            </w:pPr>
            <w:r>
              <w:rPr>
                <w:rFonts w:eastAsia="Calibri" w:cs="Calibri" w:cstheme="minorHAnsi"/>
                <w:b/>
                <w:kern w:val="0"/>
                <w:sz w:val="14"/>
                <w:szCs w:val="16"/>
                <w:lang w:val="pl-PL" w:eastAsia="en-US" w:bidi="ar-SA"/>
              </w:rPr>
              <w:t>„</w:t>
            </w:r>
            <w:r>
              <w:rPr>
                <w:rFonts w:eastAsia="Calibri" w:cs="Calibri" w:cstheme="minorHAnsi"/>
                <w:b/>
                <w:kern w:val="0"/>
                <w:sz w:val="14"/>
                <w:szCs w:val="16"/>
                <w:lang w:val="pl-PL" w:eastAsia="en-US" w:bidi="ar-SA"/>
              </w:rPr>
              <w:t>*”</w:t>
            </w:r>
            <w:r>
              <w:rPr>
                <w:rFonts w:eastAsia="Calibri" w:cs="Calibri" w:cstheme="minorHAnsi"/>
                <w:kern w:val="0"/>
                <w:sz w:val="14"/>
                <w:szCs w:val="16"/>
                <w:lang w:val="pl-PL" w:eastAsia="en-US" w:bidi="ar-SA"/>
              </w:rPr>
              <w:t>- Dane fakultatywne – wnioskodawca nie musi ich podawać, choć ich podanie może ułatwić kontakt z wnioskodawcą w celu rozpatrzenia wniosku i załatwienia sprawy, prowadzenia akcji mailingowych (przekazywanie istotnych informacji, m.in. o zbliżającym się terminie złożenia oświadczenia i wniesienia opłaty) Jeżeli dane te zostaną podane przez wnioskodawcę, to na podstawie art.6 ust.1 lit. a rozporządzenia 2016/679.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/>
                <w:sz w:val="14"/>
                <w:szCs w:val="16"/>
              </w:rPr>
            </w:pPr>
            <w:r>
              <w:rPr>
                <w:rFonts w:eastAsia="Calibri" w:cs="Calibri" w:cstheme="minorHAnsi"/>
                <w:kern w:val="0"/>
                <w:sz w:val="14"/>
                <w:szCs w:val="16"/>
                <w:lang w:val="pl-PL" w:eastAsia="en-US" w:bidi="ar-SA"/>
              </w:rPr>
              <w:t>Zgoda na przetwarzanie danych osobowych jest dobrowolna i można ją wycofać w dowolnym momencie. Wycofanie zgodny nie wpływa na zgodność z prawem przetwarzania, którego dokonano na podstawie zgody przed jej wycofaniem. Dane będę przetwarzane do czasu odwołania zgody.</w:t>
            </w:r>
          </w:p>
        </w:tc>
      </w:tr>
      <w:tr>
        <w:trPr>
          <w:trHeight w:val="510" w:hRule="atLeast"/>
        </w:trPr>
        <w:tc>
          <w:tcPr>
            <w:tcW w:w="9288" w:type="dxa"/>
            <w:gridSpan w:val="5"/>
            <w:tcBorders/>
          </w:tcPr>
          <w:p>
            <w:pPr>
              <w:pStyle w:val="Normal"/>
              <w:widowControl w:val="false"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both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  <w:t>Klauzula informacyjna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119.1 z 04.05.2016) informuję, że: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  <w:drawing>
                <wp:anchor behindDoc="0" distT="0" distB="0" distL="0" distR="0" simplePos="0" locked="0" layoutInCell="0" allowOverlap="1" relativeHeight="3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73025</wp:posOffset>
                  </wp:positionV>
                  <wp:extent cx="3355340" cy="3399155"/>
                  <wp:effectExtent l="0" t="0" r="0" b="0"/>
                  <wp:wrapSquare wrapText="largest"/>
                  <wp:docPr id="2" name="Obraz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5340" cy="3399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b w:val="false"/>
                <w:i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i w:val="false"/>
                <w:i w:val="false"/>
                <w:caps w:val="false"/>
                <w:smallCaps w:val="false"/>
                <w:spacing w:val="0"/>
              </w:rPr>
            </w:pPr>
            <w:r>
              <w:rPr>
                <w:i w:val="false"/>
                <w:caps w:val="false"/>
                <w:smallCaps w:val="false"/>
                <w:spacing w:val="0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  <w:font w:name="Roboto">
    <w:altName w:val="sans-serif"/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0500fc"/>
    <w:rPr>
      <w:rFonts w:ascii="Tahoma" w:hAnsi="Tahoma" w:cs="Tahoma"/>
      <w:sz w:val="16"/>
      <w:szCs w:val="16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500f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1f0c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0500f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LibreOffice/7.5.3.2$Windows_X86_64 LibreOffice_project/9f56dff12ba03b9acd7730a5a481eea045e468f3</Application>
  <AppVersion>15.0000</AppVersion>
  <Pages>3</Pages>
  <Words>436</Words>
  <Characters>2836</Characters>
  <CharactersWithSpaces>3350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2023-07-21T08:42:00Z</dcterms:created>
  <dc:creator>Magdalena</dc:creator>
  <dc:description/>
  <dc:language>pl-PL</dc:language>
  <cp:lastModifiedBy/>
  <cp:lastPrinted>2026-01-02T09:12:03Z</cp:lastPrinted>
  <dcterms:modified xsi:type="dcterms:W3CDTF">2026-01-02T09:11:46Z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