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FORMULARZ KONSULTACJI </w:t>
        <w:br/>
        <w:t>PROJEKTU UCHWAŁY RADY MI</w:t>
      </w:r>
      <w:r>
        <w:rPr>
          <w:rFonts w:cs="Times New Roman" w:ascii="Times New Roman" w:hAnsi="Times New Roman"/>
          <w:b/>
          <w:bCs/>
          <w:sz w:val="24"/>
          <w:szCs w:val="24"/>
        </w:rPr>
        <w:t>ASTA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ŚWIERAD</w:t>
      </w:r>
      <w:r>
        <w:rPr>
          <w:rFonts w:cs="Times New Roman" w:ascii="Times New Roman" w:hAnsi="Times New Roman"/>
          <w:b/>
          <w:bCs/>
          <w:sz w:val="24"/>
          <w:szCs w:val="24"/>
        </w:rPr>
        <w:t>ÓW-</w:t>
      </w:r>
      <w:r>
        <w:rPr>
          <w:rFonts w:cs="Times New Roman" w:ascii="Times New Roman" w:hAnsi="Times New Roman"/>
          <w:b/>
          <w:bCs/>
          <w:sz w:val="24"/>
          <w:szCs w:val="24"/>
        </w:rPr>
        <w:t>ZDRÓJ</w:t>
        <w:br/>
        <w:t xml:space="preserve">W SPRAWIE PRZYJĘCIA </w:t>
      </w:r>
    </w:p>
    <w:p>
      <w:pPr>
        <w:pStyle w:val="Normal"/>
        <w:spacing w:before="0" w:after="103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REGULAMINU OKREŚLAJĄCEGO ZASADY WYZNACZANIA SKŁADU ORAZ ZASADY DZIAŁANIA KOMITETU REWITALIZACJI.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Zapraszamy do udziału w konsultacjach społecznych dotyczących projektu uchwały Rady Miasta </w:t>
      </w:r>
      <w:r>
        <w:rPr>
          <w:rFonts w:cs="Times New Roman" w:ascii="Times New Roman" w:hAnsi="Times New Roman"/>
          <w:sz w:val="24"/>
          <w:szCs w:val="24"/>
        </w:rPr>
        <w:t>Świeradów-Zdrój</w:t>
      </w:r>
      <w:r>
        <w:rPr>
          <w:rFonts w:cs="Times New Roman" w:ascii="Times New Roman" w:hAnsi="Times New Roman"/>
          <w:sz w:val="24"/>
          <w:szCs w:val="24"/>
        </w:rPr>
        <w:t xml:space="preserve"> w sprawie regulaminu określającego zasady wyznaczania składu oraz zasady działania Komitetu Rewitalizacji.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jc w:val="both"/>
        <w:rPr/>
      </w:pPr>
      <w:r>
        <w:rPr>
          <w:color w:val="auto"/>
        </w:rPr>
        <w:t>Konsultacje społeczne będą prowadzone w dniach</w:t>
      </w:r>
      <w:r>
        <w:rPr>
          <w:b/>
          <w:bCs/>
          <w:color w:val="auto"/>
        </w:rPr>
        <w:t xml:space="preserve"> od 31.07.2024 </w:t>
      </w:r>
      <w:r>
        <w:rPr>
          <w:color w:val="auto"/>
        </w:rPr>
        <w:t>do</w:t>
      </w:r>
      <w:r>
        <w:rPr>
          <w:b/>
          <w:bCs/>
          <w:color w:val="auto"/>
        </w:rPr>
        <w:t xml:space="preserve"> 13.09.2024 r.,</w:t>
      </w:r>
      <w:r>
        <w:rPr>
          <w:color w:val="auto"/>
        </w:rPr>
        <w:t xml:space="preserve"> zgodnie </w:t>
      </w:r>
    </w:p>
    <w:p>
      <w:pPr>
        <w:pStyle w:val="Default"/>
        <w:jc w:val="both"/>
        <w:rPr/>
      </w:pPr>
      <w:r>
        <w:rPr>
          <w:color w:val="auto"/>
        </w:rPr>
        <w:t xml:space="preserve">z ogłoszeniem Burmistrza Miasta  Świeradów-Zdrój.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Wypełniony formularz prosimy przekazać: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="0"/>
        <w:ind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a. przesłać w formie edytowalnych plików tekstowych DOC/DOCX lub PDF na adres mailowy: </w:t>
      </w:r>
      <w:r>
        <w:rPr>
          <w:rFonts w:cs="Times New Roman" w:ascii="Times New Roman" w:hAnsi="Times New Roman"/>
          <w:b/>
          <w:bCs/>
          <w:sz w:val="24"/>
          <w:szCs w:val="24"/>
        </w:rPr>
        <w:t>um@swieradowzdroj.pl</w:t>
      </w:r>
      <w:r>
        <w:rPr>
          <w:rFonts w:cs="Times New Roman" w:ascii="Times New Roman" w:hAnsi="Times New Roman"/>
          <w:sz w:val="24"/>
          <w:szCs w:val="24"/>
        </w:rPr>
        <w:t xml:space="preserve"> lub za pomocą elektronicznej skrzynki podawczej Urzędu Miejskiego w Świeradowie-Zdrój, na adres skrytek: </w:t>
      </w:r>
      <w:r>
        <w:rPr>
          <w:rFonts w:cs="Times New Roman" w:ascii="Times New Roman" w:hAnsi="Times New Roman"/>
          <w:b/>
          <w:bCs/>
          <w:sz w:val="24"/>
          <w:szCs w:val="24"/>
        </w:rPr>
        <w:t>ePUAP/umswieradow/SkrytkaESP</w:t>
      </w:r>
      <w:r>
        <w:rPr>
          <w:rFonts w:cs="Times New Roman" w:ascii="Times New Roman" w:hAnsi="Times New Roman"/>
          <w:sz w:val="24"/>
          <w:szCs w:val="24"/>
        </w:rPr>
        <w:t xml:space="preserve"> (w tytule wpisać „Konsultacje Komitet rewitalizacji”),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="0"/>
        <w:ind w:left="1440" w:hanging="0"/>
        <w:rPr/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b. przesłać pocztą na adres: Urząd Miejskiego Świeradów Zdrój ul.11 Listopada, 59-850 Świeradów-Zdrój   (z dopiskiem „Konsultacje Komitet rewitalizacji”), decyduje data wpływu,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ind w:left="14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ind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c. dostarczyć do sekretariatu Urzędu Miejskiego, ul.11 Listopada, 59-850 Świeradów-Zdrój.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 konsultowanej uchwały dostępny jest w formie: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elektronicznej   </w:t>
      </w:r>
      <w:r>
        <w:rPr>
          <w:rFonts w:cs="Times New Roman" w:ascii="Aptos" w:hAnsi="Aptos"/>
          <w:sz w:val="24"/>
          <w:szCs w:val="24"/>
          <w:lang w:eastAsia="pl-PL"/>
        </w:rPr>
        <w:t xml:space="preserve">w Biuletynie Informacji Publicznej Urzędu Miejskiego w Świeradowie -Zdrój </w:t>
      </w:r>
      <w:r>
        <w:rPr>
          <w:rFonts w:cs="Times New Roman" w:ascii="Aptos" w:hAnsi="Aptos"/>
          <w:b/>
          <w:bCs/>
          <w:sz w:val="24"/>
          <w:szCs w:val="24"/>
          <w:lang w:eastAsia="pl-PL"/>
        </w:rPr>
        <w:t>bip.umswieradowzdroj.nv.pl</w:t>
      </w:r>
      <w:r>
        <w:rPr>
          <w:rFonts w:cs="Times New Roman" w:ascii="Aptos" w:hAnsi="Aptos"/>
          <w:sz w:val="24"/>
          <w:szCs w:val="24"/>
          <w:lang w:eastAsia="pl-PL"/>
        </w:rPr>
        <w:t xml:space="preserve"> w zakładce:  </w:t>
      </w:r>
      <w:r>
        <w:rPr>
          <w:rFonts w:cs="Times New Roman" w:ascii="Aptos" w:hAnsi="Aptos"/>
          <w:b/>
          <w:bCs/>
          <w:sz w:val="24"/>
          <w:szCs w:val="24"/>
          <w:lang w:eastAsia="pl-PL"/>
        </w:rPr>
        <w:t>ogłoszenia/obwieszczenia,</w:t>
      </w:r>
    </w:p>
    <w:p>
      <w:pPr>
        <w:pStyle w:val="Normal"/>
        <w:spacing w:lineRule="auto" w:line="276" w:before="0" w:after="0"/>
        <w:rPr/>
      </w:pPr>
      <w:r>
        <w:rPr>
          <w:rFonts w:ascii="Aptos" w:hAnsi="Aptos"/>
          <w:sz w:val="24"/>
          <w:szCs w:val="24"/>
          <w:lang w:eastAsia="pl-PL"/>
        </w:rPr>
        <w:t xml:space="preserve">b) w serwisie informacyjnym Urzędu Miejskiego w Świeradowie-Zdrój  </w:t>
      </w:r>
      <w:r>
        <w:rPr>
          <w:rFonts w:ascii="Times New Roman" w:hAnsi="Times New Roman"/>
          <w:b/>
          <w:bCs/>
          <w:sz w:val="26"/>
          <w:szCs w:val="26"/>
          <w:lang w:eastAsia="pl-PL"/>
        </w:rPr>
        <w:t>www.</w:t>
      </w:r>
      <w:r>
        <w:rPr>
          <w:rFonts w:ascii="Aptos" w:hAnsi="Aptos"/>
          <w:b/>
          <w:bCs/>
          <w:sz w:val="24"/>
          <w:szCs w:val="24"/>
          <w:lang w:eastAsia="pl-PL"/>
        </w:rPr>
        <w:t>swieradowzdroj.pl</w:t>
      </w:r>
      <w:r>
        <w:rPr>
          <w:rFonts w:ascii="Aptos" w:hAnsi="Aptos"/>
          <w:sz w:val="24"/>
          <w:szCs w:val="24"/>
          <w:lang w:eastAsia="pl-PL"/>
        </w:rPr>
        <w:t xml:space="preserve">  </w:t>
      </w:r>
      <w:r>
        <w:rPr>
          <w:rFonts w:cs="Times New Roman" w:ascii="Aptos" w:hAnsi="Aptos"/>
          <w:sz w:val="24"/>
          <w:szCs w:val="24"/>
          <w:lang w:eastAsia="pl-PL"/>
        </w:rPr>
        <w:t>w zakładce</w:t>
      </w:r>
      <w:r>
        <w:rPr>
          <w:rFonts w:cs="Times New Roman" w:ascii="Aptos" w:hAnsi="Aptos"/>
          <w:b/>
          <w:bCs/>
          <w:sz w:val="24"/>
          <w:szCs w:val="24"/>
          <w:lang w:eastAsia="pl-PL"/>
        </w:rPr>
        <w:t xml:space="preserve"> aktualności</w:t>
      </w:r>
      <w:r>
        <w:rPr>
          <w:rFonts w:cs="Times New Roman" w:ascii="Aptos" w:hAnsi="Aptos"/>
          <w:sz w:val="24"/>
          <w:szCs w:val="24"/>
          <w:lang w:eastAsia="pl-PL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b) papierowej w sekretariacie Urzędu Miejskiego w Świerdowie-Zdrój, ul.11 Listopada,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59-850 Świeradów-Zdrój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sectPr>
          <w:type w:val="nextPage"/>
          <w:pgSz w:w="11906" w:h="16838"/>
          <w:pgMar w:left="1417" w:right="1417" w:header="0" w:top="851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3969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Nie będą rozpatrywane uwagi, które wpłyną po </w:t>
      </w:r>
      <w:r>
        <w:rPr>
          <w:rFonts w:cs="Times New Roman" w:ascii="Times New Roman" w:hAnsi="Times New Roman"/>
          <w:b/>
          <w:bCs/>
          <w:sz w:val="24"/>
          <w:szCs w:val="24"/>
        </w:rPr>
        <w:t>13.09.2024</w:t>
      </w:r>
      <w:r>
        <w:rPr>
          <w:rFonts w:cs="Times New Roman" w:ascii="Times New Roman" w:hAnsi="Times New Roman"/>
          <w:sz w:val="24"/>
          <w:szCs w:val="24"/>
        </w:rPr>
        <w:t xml:space="preserve"> r.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UWAG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149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1"/>
        <w:gridCol w:w="1276"/>
        <w:gridCol w:w="2402"/>
        <w:gridCol w:w="2834"/>
        <w:gridCol w:w="4102"/>
        <w:gridCol w:w="3568"/>
      </w:tblGrid>
      <w:tr>
        <w:trPr/>
        <w:tc>
          <w:tcPr>
            <w:tcW w:w="81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L.p</w:t>
            </w:r>
          </w:p>
        </w:tc>
        <w:tc>
          <w:tcPr>
            <w:tcW w:w="127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wpływu</w:t>
            </w:r>
          </w:p>
        </w:tc>
        <w:tc>
          <w:tcPr>
            <w:tcW w:w="240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Podmiot zgłaszający</w:t>
            </w:r>
          </w:p>
        </w:tc>
        <w:tc>
          <w:tcPr>
            <w:tcW w:w="283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UWAGA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(Rozdział, Paragraf)</w:t>
            </w:r>
          </w:p>
        </w:tc>
        <w:tc>
          <w:tcPr>
            <w:tcW w:w="41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Uzasadnienie uwagi</w:t>
            </w:r>
          </w:p>
        </w:tc>
        <w:tc>
          <w:tcPr>
            <w:tcW w:w="356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Informacja o uwzględnieniu uwagi</w:t>
            </w:r>
          </w:p>
        </w:tc>
      </w:tr>
      <w:tr>
        <w:trPr/>
        <w:tc>
          <w:tcPr>
            <w:tcW w:w="8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1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Wyrnienie"/>
          <w:rFonts w:cs="Times New Roman" w:ascii="Times New Roman" w:hAnsi="Times New Roman"/>
          <w:b/>
          <w:sz w:val="24"/>
          <w:szCs w:val="24"/>
        </w:rPr>
        <w:t>Informujemy, że od 25 maja 2018 r.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związku z wprowadzanymi zmianami przygotowaliśmy dla Państwa informację, która opisuje w jaki sposób Urząd Miasta Świeradów-Zdrój korzysta z Państwa danych:1. Administratorem Pani/a danych osobowych jest Burmistrz Miasta Świeradów-Zdrój z siedzibą w Urząd Miasta Świeradów-Zdrój, ul. 11 Listopada 35, 59-850 Świeradów-Zdrój, reprezentowany przez Edytę Wilczacką.2. W sprawach związanych z Pani/a danymi proszę kontaktować się z Inspektorem Ochrony Danych jest Oskar Manowiecki, e-mail:</w:t>
      </w:r>
      <w:hyperlink r:id="rId2">
        <w:r>
          <w:rPr>
            <w:rStyle w:val="Wyrnienie"/>
            <w:rFonts w:cs="Times New Roman" w:ascii="Times New Roman" w:hAnsi="Times New Roman"/>
            <w:b/>
            <w:sz w:val="24"/>
            <w:szCs w:val="24"/>
          </w:rPr>
          <w:t>iod@lesny.com.pl</w:t>
        </w:r>
      </w:hyperlink>
      <w:r>
        <w:rPr>
          <w:rStyle w:val="Wyrnienie"/>
          <w:rFonts w:cs="Times New Roman" w:ascii="Times New Roman" w:hAnsi="Times New Roman"/>
          <w:b/>
          <w:sz w:val="24"/>
          <w:szCs w:val="24"/>
        </w:rPr>
        <w:t>.3. Pana/Pani dane osobowe są przetwarzane w celach związanych z realizacją usług, które Pan/Pani zamówił(a).4. Podanie danych było dobrowolne, ale niezbędne w celu umożliwienia obsługi.5. Podane dane będą przetwarzane na podstawie art. 6 ust. 1 pkt b,c,e oraz zgodnie z treścią ogólnego rozporządzenia o ochronie danych osobowych.6. Posiada Pan/Pani prawo dostępu do treści swoich danych, prawo do ich sprostowania, usunięcia, ograniczenia przetwarzania, prawo do przenoszenia danych.7. Ma Pan/i prawo do wniesienia sprzeciwu wobec dalszego przetwarzania, a w przypadku wyrażenia zgody na przetwarzanie danych do jej wycofanie. Skorzystanie prawa cofnięcia zgody nie ma wpływu na przetwarzanie, które miało miejsce do momentu wycofania zgody.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sectPr>
      <w:type w:val="nextPage"/>
      <w:pgSz w:orient="landscape" w:w="16838" w:h="11906"/>
      <w:pgMar w:left="851" w:right="1134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pto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3fc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df6dbf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f6dbf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490890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490890"/>
    <w:rPr>
      <w:vertAlign w:val="superscript"/>
    </w:rPr>
  </w:style>
  <w:style w:type="character" w:styleId="Strong">
    <w:name w:val="Strong"/>
    <w:basedOn w:val="DefaultParagraphFont"/>
    <w:uiPriority w:val="22"/>
    <w:qFormat/>
    <w:rsid w:val="00070c36"/>
    <w:rPr>
      <w:b/>
      <w:bCs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49775f"/>
    <w:rPr>
      <w:color w:val="605E5C"/>
      <w:shd w:fill="E1DFDD" w:val="clear"/>
    </w:rPr>
  </w:style>
  <w:style w:type="character" w:styleId="Wyrnienie" w:customStyle="1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490890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4543"/>
    <w:pPr>
      <w:spacing w:before="0" w:after="160"/>
      <w:ind w:left="720" w:hanging="0"/>
      <w:contextualSpacing/>
    </w:pPr>
    <w:rPr>
      <w:rFonts w:ascii="Calibri" w:hAnsi="Calibri" w:eastAsia="Calibri" w:cs="Calibri"/>
      <w:lang w:eastAsia="pl-PL"/>
    </w:rPr>
  </w:style>
  <w:style w:type="paragraph" w:styleId="Default" w:customStyle="1">
    <w:name w:val="Default"/>
    <w:qFormat/>
    <w:rsid w:val="002b3b3b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f6d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esny.com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LibreOffice/6.3.1.2$Windows_X86_64 LibreOffice_project/b79626edf0065ac373bd1df5c28bd630b4424273</Application>
  <Pages>2</Pages>
  <Words>414</Words>
  <Characters>2932</Characters>
  <CharactersWithSpaces>3338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2024-07-14T16:37:00Z</dcterms:created>
  <dc:creator>Arleta Ciarczyńska</dc:creator>
  <dc:description/>
  <dc:language>pl-PL</dc:language>
  <cp:lastModifiedBy/>
  <cp:lastPrinted>2024-07-31T13:36:10Z</cp:lastPrinted>
  <dcterms:modified xsi:type="dcterms:W3CDTF">2024-07-31T13:36:45Z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