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lowek5"/>
        <w:spacing w:lineRule="atLeast" w:line="200" w:before="0" w:after="0"/>
        <w:ind w:left="0" w:right="0" w:hanging="0"/>
        <w:jc w:val="left"/>
        <w:rPr>
          <w:rFonts w:ascii="Arial" w:hAnsi="Arial"/>
        </w:rPr>
      </w:pPr>
      <w:r>
        <w:rPr>
          <w:rFonts w:cs="Verdana" w:ascii="Arial" w:hAnsi="Arial"/>
          <w:sz w:val="20"/>
          <w:szCs w:val="20"/>
        </w:rPr>
        <w:t>Nr referencyjny nadany sprawie przez Zamawiającego: GMiI.271.5/22</w:t>
      </w:r>
    </w:p>
    <w:p>
      <w:pPr>
        <w:pStyle w:val="Naglowek5"/>
        <w:spacing w:lineRule="atLeast" w:line="200" w:before="0" w:after="0"/>
        <w:ind w:left="0" w:right="0" w:hanging="0"/>
        <w:jc w:val="center"/>
        <w:rPr>
          <w:rFonts w:ascii="Verdana" w:hAnsi="Verdana" w:cs="Verdana"/>
          <w:sz w:val="18"/>
        </w:rPr>
      </w:pPr>
      <w:r>
        <w:rPr>
          <w:rFonts w:cs="Verdana" w:ascii="Verdana" w:hAnsi="Verdana"/>
          <w:sz w:val="18"/>
        </w:rPr>
      </w:r>
    </w:p>
    <w:p>
      <w:pPr>
        <w:pStyle w:val="Naglowek5"/>
        <w:spacing w:lineRule="atLeast" w:line="200" w:before="0" w:after="0"/>
        <w:ind w:left="0" w:right="0" w:hanging="0"/>
        <w:rPr>
          <w:rFonts w:ascii="Verdana" w:hAnsi="Verdana" w:cs="Verdana"/>
          <w:sz w:val="18"/>
        </w:rPr>
      </w:pPr>
      <w:r>
        <w:rPr>
          <w:rFonts w:cs="Verdana" w:ascii="Verdana" w:hAnsi="Verdana"/>
          <w:sz w:val="18"/>
        </w:rPr>
      </w:r>
    </w:p>
    <w:p>
      <w:pPr>
        <w:pStyle w:val="Naglowek5"/>
        <w:spacing w:lineRule="atLeast" w:line="200" w:before="0" w:after="0"/>
        <w:ind w:left="0" w:right="0" w:hanging="0"/>
        <w:rPr>
          <w:rFonts w:ascii="Verdana" w:hAnsi="Verdana" w:cs="Verdana"/>
          <w:sz w:val="18"/>
        </w:rPr>
      </w:pPr>
      <w:r>
        <w:rPr>
          <w:rFonts w:cs="Verdana" w:ascii="Verdana" w:hAnsi="Verdana"/>
          <w:sz w:val="18"/>
        </w:rPr>
      </w:r>
    </w:p>
    <w:p>
      <w:pPr>
        <w:pStyle w:val="Naglowek5"/>
        <w:spacing w:lineRule="atLeast" w:line="200" w:before="0" w:after="0"/>
        <w:ind w:left="0" w:right="0" w:hanging="0"/>
        <w:rPr>
          <w:rFonts w:ascii="Verdana" w:hAnsi="Verdana" w:cs="Verdana"/>
          <w:sz w:val="18"/>
        </w:rPr>
      </w:pPr>
      <w:r>
        <w:rPr>
          <w:rFonts w:cs="Verdana" w:ascii="Verdana" w:hAnsi="Verdana"/>
          <w:sz w:val="18"/>
        </w:rPr>
      </w:r>
    </w:p>
    <w:p>
      <w:pPr>
        <w:pStyle w:val="Naglowek5"/>
        <w:spacing w:lineRule="atLeast" w:line="200" w:before="0" w:after="0"/>
        <w:ind w:left="0" w:right="0" w:hanging="0"/>
        <w:rPr>
          <w:rFonts w:ascii="Verdana" w:hAnsi="Verdana" w:cs="Verdana"/>
          <w:sz w:val="18"/>
        </w:rPr>
      </w:pPr>
      <w:r>
        <w:rPr>
          <w:rFonts w:cs="Verdana" w:ascii="Verdana" w:hAnsi="Verdana"/>
          <w:sz w:val="18"/>
        </w:rPr>
      </w:r>
    </w:p>
    <w:p>
      <w:pPr>
        <w:pStyle w:val="Naglowek5"/>
        <w:spacing w:lineRule="atLeast" w:line="200" w:before="0" w:after="0"/>
        <w:ind w:left="0" w:right="0" w:hanging="0"/>
        <w:jc w:val="center"/>
        <w:rPr>
          <w:rFonts w:ascii="Verdana" w:hAnsi="Verdana" w:cs="Verdana"/>
          <w:sz w:val="18"/>
        </w:rPr>
      </w:pPr>
      <w:r>
        <w:rPr>
          <w:rFonts w:cs="Verdana" w:ascii="Verdana" w:hAnsi="Verdana"/>
          <w:sz w:val="18"/>
        </w:rPr>
      </w:r>
    </w:p>
    <w:p>
      <w:pPr>
        <w:pStyle w:val="Naglowek5"/>
        <w:spacing w:lineRule="atLeast" w:line="200" w:before="0" w:after="0"/>
        <w:ind w:left="0" w:right="0" w:hanging="0"/>
        <w:jc w:val="center"/>
        <w:rPr>
          <w:rFonts w:ascii="Verdana" w:hAnsi="Verdana" w:cs="Verdana"/>
          <w:b/>
          <w:b/>
          <w:bCs/>
        </w:rPr>
      </w:pPr>
      <w:r>
        <w:rPr>
          <w:rFonts w:cs="Verdana" w:ascii="Verdana" w:hAnsi="Verdana"/>
          <w:b/>
          <w:bCs/>
        </w:rPr>
      </w:r>
    </w:p>
    <w:p>
      <w:pPr>
        <w:pStyle w:val="Naglowek5"/>
        <w:spacing w:lineRule="atLeast" w:line="200" w:before="0" w:after="0"/>
        <w:ind w:left="0" w:right="0" w:hanging="0"/>
        <w:jc w:val="center"/>
        <w:rPr>
          <w:rFonts w:ascii="Verdana" w:hAnsi="Verdana" w:cs="Verdana"/>
          <w:b/>
          <w:b/>
          <w:bCs/>
        </w:rPr>
      </w:pPr>
      <w:r>
        <w:rPr>
          <w:rFonts w:cs="Verdana" w:ascii="Verdana" w:hAnsi="Verdana"/>
          <w:b/>
          <w:bCs/>
        </w:rPr>
      </w:r>
    </w:p>
    <w:p>
      <w:pPr>
        <w:pStyle w:val="Naglowek5"/>
        <w:spacing w:lineRule="atLeast" w:line="200" w:before="0" w:after="0"/>
        <w:ind w:left="0" w:right="0" w:hanging="0"/>
        <w:jc w:val="center"/>
        <w:rPr>
          <w:rFonts w:ascii="Verdana" w:hAnsi="Verdana" w:cs="Verdana"/>
          <w:b/>
          <w:b/>
          <w:bCs/>
        </w:rPr>
      </w:pPr>
      <w:r>
        <w:rPr>
          <w:rFonts w:cs="Verdana" w:ascii="Verdana" w:hAnsi="Verdana"/>
          <w:b/>
          <w:bCs/>
        </w:rPr>
      </w:r>
    </w:p>
    <w:p>
      <w:pPr>
        <w:pStyle w:val="Naglowek5"/>
        <w:spacing w:lineRule="atLeast" w:line="200" w:before="0" w:after="0"/>
        <w:ind w:left="0" w:right="0" w:hanging="0"/>
        <w:jc w:val="center"/>
        <w:rPr>
          <w:rFonts w:ascii="Arial" w:hAnsi="Arial" w:cs="Verdana"/>
          <w:b/>
          <w:b/>
          <w:bCs/>
          <w:sz w:val="28"/>
          <w:szCs w:val="28"/>
        </w:rPr>
      </w:pPr>
      <w:r>
        <w:rPr>
          <w:rFonts w:cs="Verdana" w:ascii="Arial" w:hAnsi="Arial"/>
          <w:b/>
          <w:bCs/>
          <w:sz w:val="28"/>
          <w:szCs w:val="28"/>
        </w:rPr>
        <w:t xml:space="preserve">SPECYFIKACJA WARUNKÓW ZAMÓWIENIA </w:t>
      </w:r>
    </w:p>
    <w:p>
      <w:pPr>
        <w:pStyle w:val="Naglowek5"/>
        <w:tabs>
          <w:tab w:val="left" w:pos="-32650" w:leader="none"/>
          <w:tab w:val="left" w:pos="-31516" w:leader="none"/>
          <w:tab w:val="left" w:pos="-30382" w:leader="none"/>
          <w:tab w:val="left" w:pos="-29248" w:leader="none"/>
          <w:tab w:val="left" w:pos="-28114" w:leader="none"/>
          <w:tab w:val="left" w:pos="-26980" w:leader="none"/>
        </w:tabs>
        <w:spacing w:lineRule="atLeast" w:line="200" w:before="0" w:after="0"/>
        <w:ind w:left="0" w:right="0" w:hanging="0"/>
        <w:jc w:val="center"/>
        <w:rPr>
          <w:rFonts w:ascii="Verdana" w:hAnsi="Verdana" w:cs="Verdana"/>
          <w:b/>
          <w:b/>
          <w:bCs/>
          <w:sz w:val="22"/>
        </w:rPr>
      </w:pPr>
      <w:r>
        <w:rPr>
          <w:rFonts w:cs="Verdana" w:ascii="Verdana" w:hAnsi="Verdana"/>
          <w:b/>
          <w:bCs/>
          <w:sz w:val="22"/>
        </w:rPr>
      </w:r>
    </w:p>
    <w:p>
      <w:pPr>
        <w:pStyle w:val="Naglowek5"/>
        <w:tabs>
          <w:tab w:val="left" w:pos="-32650" w:leader="none"/>
          <w:tab w:val="left" w:pos="-31516" w:leader="none"/>
          <w:tab w:val="left" w:pos="-30382" w:leader="none"/>
          <w:tab w:val="left" w:pos="-29248" w:leader="none"/>
          <w:tab w:val="left" w:pos="-28114" w:leader="none"/>
          <w:tab w:val="left" w:pos="-26980" w:leader="none"/>
        </w:tabs>
        <w:spacing w:lineRule="atLeast" w:line="200" w:before="0" w:after="0"/>
        <w:ind w:left="0" w:right="0" w:hanging="0"/>
        <w:jc w:val="center"/>
        <w:rPr>
          <w:rFonts w:ascii="Verdana" w:hAnsi="Verdana" w:cs="Verdana"/>
          <w:b/>
          <w:b/>
          <w:bCs/>
          <w:sz w:val="22"/>
        </w:rPr>
      </w:pPr>
      <w:r>
        <w:rPr>
          <w:rFonts w:cs="Verdana" w:ascii="Verdana" w:hAnsi="Verdana"/>
          <w:b/>
          <w:bCs/>
          <w:sz w:val="22"/>
        </w:rPr>
      </w:r>
    </w:p>
    <w:p>
      <w:pPr>
        <w:pStyle w:val="Naglowek5"/>
        <w:tabs>
          <w:tab w:val="left" w:pos="-32650" w:leader="none"/>
          <w:tab w:val="left" w:pos="-31516" w:leader="none"/>
          <w:tab w:val="left" w:pos="-30382" w:leader="none"/>
          <w:tab w:val="left" w:pos="-29248" w:leader="none"/>
          <w:tab w:val="left" w:pos="-28114" w:leader="none"/>
          <w:tab w:val="left" w:pos="-26980" w:leader="none"/>
        </w:tabs>
        <w:spacing w:lineRule="atLeast" w:line="200" w:before="0" w:after="0"/>
        <w:ind w:left="0" w:right="0" w:hanging="0"/>
        <w:jc w:val="center"/>
        <w:rPr>
          <w:rFonts w:ascii="Verdana" w:hAnsi="Verdana" w:cs="Verdana"/>
          <w:b/>
          <w:b/>
          <w:bCs/>
          <w:sz w:val="22"/>
        </w:rPr>
      </w:pPr>
      <w:r>
        <w:rPr>
          <w:rFonts w:cs="Verdana" w:ascii="Verdana" w:hAnsi="Verdana"/>
          <w:b/>
          <w:bCs/>
          <w:sz w:val="22"/>
        </w:rPr>
      </w:r>
    </w:p>
    <w:p>
      <w:pPr>
        <w:pStyle w:val="Naglowek5"/>
        <w:spacing w:lineRule="atLeast" w:line="200" w:before="0" w:after="0"/>
        <w:ind w:left="0" w:right="0" w:hanging="0"/>
        <w:jc w:val="center"/>
        <w:rPr>
          <w:rFonts w:ascii="Verdana" w:hAnsi="Verdana" w:cs="Verdana"/>
          <w:sz w:val="20"/>
        </w:rPr>
      </w:pPr>
      <w:r>
        <w:rPr>
          <w:rFonts w:cs="Verdana" w:ascii="Verdana" w:hAnsi="Verdana"/>
          <w:sz w:val="20"/>
        </w:rPr>
      </w:r>
    </w:p>
    <w:p>
      <w:pPr>
        <w:pStyle w:val="Naglowek5"/>
        <w:spacing w:lineRule="atLeast" w:line="200" w:before="0" w:after="0"/>
        <w:ind w:left="0" w:right="0" w:hanging="0"/>
        <w:jc w:val="center"/>
        <w:rPr>
          <w:rFonts w:ascii="Verdana" w:hAnsi="Verdana" w:cs="Verdana"/>
          <w:sz w:val="20"/>
        </w:rPr>
      </w:pPr>
      <w:r>
        <w:rPr>
          <w:rFonts w:cs="Verdana" w:ascii="Verdana" w:hAnsi="Verdana"/>
          <w:sz w:val="20"/>
        </w:rPr>
      </w:r>
    </w:p>
    <w:p>
      <w:pPr>
        <w:pStyle w:val="Naglowek5"/>
        <w:spacing w:lineRule="atLeast" w:line="200" w:before="0" w:after="0"/>
        <w:ind w:left="0" w:right="0" w:hanging="0"/>
        <w:rPr>
          <w:rFonts w:ascii="Verdana" w:hAnsi="Verdana" w:cs="Verdana"/>
          <w:b/>
          <w:b/>
          <w:sz w:val="20"/>
          <w:szCs w:val="24"/>
        </w:rPr>
      </w:pPr>
      <w:r>
        <w:rPr>
          <w:rFonts w:cs="Verdana" w:ascii="Verdana" w:hAnsi="Verdana"/>
          <w:b/>
          <w:sz w:val="20"/>
          <w:szCs w:val="24"/>
        </w:rPr>
      </w:r>
    </w:p>
    <w:p>
      <w:pPr>
        <w:pStyle w:val="Normal"/>
        <w:shd w:val="clear" w:fill="BFBFBF"/>
        <w:suppressAutoHyphens w:val="false"/>
        <w:spacing w:before="0" w:after="0"/>
        <w:ind w:left="0" w:right="0" w:hanging="0"/>
        <w:jc w:val="center"/>
        <w:rPr>
          <w:rFonts w:ascii="Verdana" w:hAnsi="Verdana" w:eastAsia="Verdana" w:cs="Verdana"/>
          <w:b/>
          <w:b/>
          <w:sz w:val="28"/>
          <w:szCs w:val="28"/>
        </w:rPr>
      </w:pPr>
      <w:r>
        <w:rPr>
          <w:rFonts w:eastAsia="Verdana" w:cs="Verdana" w:ascii="Verdana" w:hAnsi="Verdana"/>
          <w:b/>
          <w:sz w:val="28"/>
          <w:szCs w:val="28"/>
        </w:rPr>
      </w:r>
    </w:p>
    <w:p>
      <w:pPr>
        <w:pStyle w:val="Normal"/>
        <w:shd w:val="clear" w:fill="BFBFBF"/>
        <w:suppressAutoHyphens w:val="false"/>
        <w:spacing w:lineRule="auto" w:line="276" w:before="0" w:after="0"/>
        <w:ind w:left="0" w:right="0" w:hanging="0"/>
        <w:jc w:val="center"/>
        <w:rPr>
          <w:rFonts w:ascii="Arial" w:hAnsi="Arial"/>
          <w:sz w:val="28"/>
          <w:szCs w:val="28"/>
        </w:rPr>
      </w:pPr>
      <w:bookmarkStart w:id="0" w:name="__DdeLink__22955_1983653022"/>
      <w:r>
        <w:rPr>
          <w:rFonts w:eastAsia="Arial Unicode MS" w:cs="Verdana" w:ascii="Arial" w:hAnsi="Arial"/>
          <w:b/>
          <w:bCs/>
          <w:i w:val="false"/>
          <w:iCs/>
          <w:strike w:val="false"/>
          <w:dstrike w:val="false"/>
          <w:outline w:val="false"/>
          <w:shadow w:val="false"/>
          <w:color w:val="auto"/>
          <w:kern w:val="2"/>
          <w:sz w:val="28"/>
          <w:szCs w:val="28"/>
          <w:u w:val="none"/>
          <w:em w:val="none"/>
          <w:lang w:val="pl-PL" w:eastAsia="zxx" w:bidi="zxx"/>
        </w:rPr>
        <w:t>„</w:t>
      </w:r>
      <w:r>
        <w:rPr>
          <w:rFonts w:eastAsia="Arial Unicode MS" w:cs="Verdana" w:ascii="Arial" w:hAnsi="Arial"/>
          <w:b/>
          <w:bCs/>
          <w:i w:val="false"/>
          <w:iCs/>
          <w:strike w:val="false"/>
          <w:dstrike w:val="false"/>
          <w:outline w:val="false"/>
          <w:shadow w:val="false"/>
          <w:color w:val="auto"/>
          <w:kern w:val="2"/>
          <w:sz w:val="28"/>
          <w:szCs w:val="28"/>
          <w:u w:val="none"/>
          <w:em w:val="none"/>
          <w:lang w:val="pl-PL" w:eastAsia="zxx" w:bidi="zxx"/>
        </w:rPr>
        <w:t xml:space="preserve">Świadczenie usług w zakresie odbioru i zagospodarowania </w:t>
      </w:r>
    </w:p>
    <w:p>
      <w:pPr>
        <w:pStyle w:val="Normal"/>
        <w:shd w:val="clear" w:fill="BFBFBF"/>
        <w:suppressAutoHyphens w:val="false"/>
        <w:spacing w:lineRule="auto" w:line="276" w:before="0" w:after="0"/>
        <w:ind w:left="0" w:right="0" w:hanging="0"/>
        <w:jc w:val="center"/>
        <w:rPr>
          <w:rFonts w:ascii="Arial" w:hAnsi="Arial"/>
          <w:sz w:val="28"/>
          <w:szCs w:val="28"/>
        </w:rPr>
      </w:pPr>
      <w:r>
        <w:rPr>
          <w:rFonts w:eastAsia="Arial Unicode MS" w:cs="Verdana" w:ascii="Arial" w:hAnsi="Arial"/>
          <w:b/>
          <w:bCs/>
          <w:i w:val="false"/>
          <w:iCs/>
          <w:strike w:val="false"/>
          <w:dstrike w:val="false"/>
          <w:outline w:val="false"/>
          <w:shadow w:val="false"/>
          <w:color w:val="auto"/>
          <w:kern w:val="2"/>
          <w:sz w:val="28"/>
          <w:szCs w:val="28"/>
          <w:u w:val="none"/>
          <w:em w:val="none"/>
          <w:lang w:val="pl-PL" w:eastAsia="zxx" w:bidi="zxx"/>
        </w:rPr>
        <w:t>odpadów komunalnych z terenu Gminy Miejskiej Świeradów-Zdrój</w:t>
      </w:r>
      <w:r>
        <w:rPr>
          <w:rFonts w:eastAsia="Times New Roman" w:cs="Verdana" w:ascii="Arial" w:hAnsi="Arial"/>
          <w:b/>
          <w:bCs/>
          <w:i w:val="false"/>
          <w:iCs/>
          <w:strike w:val="false"/>
          <w:dstrike w:val="false"/>
          <w:outline w:val="false"/>
          <w:shadow w:val="false"/>
          <w:color w:val="auto"/>
          <w:kern w:val="2"/>
          <w:sz w:val="28"/>
          <w:szCs w:val="28"/>
          <w:u w:val="none"/>
          <w:em w:val="none"/>
          <w:lang w:val="pl-PL" w:eastAsia="zxx" w:bidi="ar-SA"/>
        </w:rPr>
        <w:t>”</w:t>
      </w:r>
      <w:bookmarkEnd w:id="0"/>
    </w:p>
    <w:p>
      <w:pPr>
        <w:pStyle w:val="Normal"/>
        <w:widowControl/>
        <w:shd w:val="clear" w:fill="BFBFBF"/>
        <w:suppressAutoHyphens w:val="true"/>
        <w:bidi w:val="0"/>
        <w:spacing w:before="0" w:after="120"/>
        <w:ind w:left="0" w:right="0" w:hanging="0"/>
        <w:jc w:val="left"/>
        <w:rPr>
          <w:rFonts w:ascii="Arial" w:hAnsi="Arial" w:eastAsia="Times New Roman" w:cs="Verdana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eastAsia="ar-SA" w:bidi="zxx"/>
        </w:rPr>
      </w:pPr>
      <w:r>
        <w:rPr>
          <w:rFonts w:eastAsia="Times New Roman" w:cs="Verdana" w:ascii="Arial" w:hAnsi="Arial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eastAsia="ar-SA" w:bidi="zxx"/>
        </w:rPr>
      </w:r>
    </w:p>
    <w:p>
      <w:pPr>
        <w:pStyle w:val="Naglowek5"/>
        <w:spacing w:lineRule="atLeast" w:line="200" w:before="0" w:after="0"/>
        <w:ind w:left="0" w:right="0" w:hanging="0"/>
        <w:jc w:val="center"/>
        <w:rPr>
          <w:rFonts w:ascii="Verdana" w:hAnsi="Verdana" w:cs="Verdana"/>
          <w:b/>
          <w:b/>
          <w:kern w:val="2"/>
          <w:sz w:val="28"/>
          <w:szCs w:val="28"/>
          <w:lang w:eastAsia="pl-PL"/>
        </w:rPr>
      </w:pPr>
      <w:r>
        <w:rPr>
          <w:rFonts w:cs="Verdana" w:ascii="Verdana" w:hAnsi="Verdana"/>
          <w:b/>
          <w:kern w:val="2"/>
          <w:sz w:val="28"/>
          <w:szCs w:val="28"/>
          <w:lang w:eastAsia="pl-PL"/>
        </w:rPr>
      </w:r>
    </w:p>
    <w:p>
      <w:pPr>
        <w:pStyle w:val="Naglowek5"/>
        <w:spacing w:lineRule="atLeast" w:line="200" w:before="0" w:after="0"/>
        <w:ind w:left="0" w:right="0" w:hanging="0"/>
        <w:jc w:val="center"/>
        <w:rPr>
          <w:rFonts w:ascii="Verdana" w:hAnsi="Verdana" w:cs="Verdana"/>
          <w:b/>
          <w:b/>
          <w:kern w:val="2"/>
          <w:sz w:val="28"/>
          <w:szCs w:val="28"/>
          <w:lang w:eastAsia="pl-PL"/>
        </w:rPr>
      </w:pPr>
      <w:r>
        <w:rPr>
          <w:rFonts w:cs="Verdana" w:ascii="Verdana" w:hAnsi="Verdana"/>
          <w:b/>
          <w:kern w:val="2"/>
          <w:sz w:val="28"/>
          <w:szCs w:val="28"/>
          <w:lang w:eastAsia="pl-PL"/>
        </w:rPr>
      </w:r>
    </w:p>
    <w:p>
      <w:pPr>
        <w:pStyle w:val="Naglowek5"/>
        <w:spacing w:lineRule="atLeast" w:line="200" w:before="0" w:after="0"/>
        <w:ind w:left="0" w:right="0" w:hanging="0"/>
        <w:jc w:val="center"/>
        <w:rPr>
          <w:rFonts w:ascii="Verdana" w:hAnsi="Verdana" w:cs="Verdana"/>
          <w:b/>
          <w:b/>
          <w:kern w:val="2"/>
          <w:sz w:val="28"/>
          <w:szCs w:val="28"/>
          <w:lang w:eastAsia="pl-PL"/>
        </w:rPr>
      </w:pPr>
      <w:r>
        <w:rPr>
          <w:rFonts w:cs="Verdana" w:ascii="Verdana" w:hAnsi="Verdana"/>
          <w:b/>
          <w:kern w:val="2"/>
          <w:sz w:val="28"/>
          <w:szCs w:val="28"/>
          <w:lang w:eastAsia="pl-PL"/>
        </w:rPr>
      </w:r>
    </w:p>
    <w:p>
      <w:pPr>
        <w:pStyle w:val="Naglowek5"/>
        <w:spacing w:lineRule="atLeast" w:line="200" w:before="0" w:after="0"/>
        <w:ind w:left="0" w:right="0" w:hanging="0"/>
        <w:jc w:val="center"/>
        <w:rPr>
          <w:rFonts w:ascii="Verdana" w:hAnsi="Verdana" w:cs="Verdana"/>
          <w:sz w:val="20"/>
          <w:highlight w:val="yellow"/>
        </w:rPr>
      </w:pPr>
      <w:r>
        <w:rPr>
          <w:rFonts w:cs="Verdana" w:ascii="Verdana" w:hAnsi="Verdana"/>
          <w:sz w:val="20"/>
          <w:highlight w:val="yellow"/>
        </w:rPr>
      </w:r>
    </w:p>
    <w:p>
      <w:pPr>
        <w:pStyle w:val="Naglowek5"/>
        <w:spacing w:lineRule="atLeast" w:line="200" w:before="0" w:after="0"/>
        <w:ind w:left="0" w:right="0" w:hanging="0"/>
        <w:jc w:val="center"/>
        <w:rPr>
          <w:rFonts w:ascii="Verdana" w:hAnsi="Verdana" w:cs="Verdana"/>
          <w:sz w:val="20"/>
          <w:highlight w:val="yellow"/>
        </w:rPr>
      </w:pPr>
      <w:r>
        <w:rPr>
          <w:rFonts w:cs="Verdana" w:ascii="Verdana" w:hAnsi="Verdana"/>
          <w:sz w:val="20"/>
          <w:highlight w:val="yellow"/>
        </w:rPr>
      </w:r>
    </w:p>
    <w:p>
      <w:pPr>
        <w:pStyle w:val="Naglowek5"/>
        <w:spacing w:lineRule="atLeast" w:line="200" w:before="0" w:after="0"/>
        <w:ind w:left="0" w:right="0" w:hanging="0"/>
        <w:jc w:val="center"/>
        <w:rPr>
          <w:rFonts w:ascii="Verdana" w:hAnsi="Verdana" w:cs="Verdana"/>
          <w:sz w:val="20"/>
          <w:highlight w:val="yellow"/>
        </w:rPr>
      </w:pPr>
      <w:r>
        <w:rPr>
          <w:rFonts w:cs="Verdana" w:ascii="Verdana" w:hAnsi="Verdana"/>
          <w:sz w:val="20"/>
          <w:highlight w:val="yellow"/>
        </w:rPr>
      </w:r>
    </w:p>
    <w:p>
      <w:pPr>
        <w:pStyle w:val="Naglowek5"/>
        <w:spacing w:lineRule="atLeast" w:line="200" w:before="0" w:after="0"/>
        <w:ind w:left="0" w:right="0" w:hanging="0"/>
        <w:jc w:val="center"/>
        <w:rPr>
          <w:rFonts w:ascii="Verdana" w:hAnsi="Verdana" w:cs="Verdana"/>
          <w:sz w:val="20"/>
          <w:highlight w:val="yellow"/>
        </w:rPr>
      </w:pPr>
      <w:r>
        <w:rPr>
          <w:rFonts w:cs="Verdana" w:ascii="Verdana" w:hAnsi="Verdana"/>
          <w:sz w:val="20"/>
          <w:highlight w:val="yellow"/>
        </w:rPr>
      </w:r>
    </w:p>
    <w:p>
      <w:pPr>
        <w:pStyle w:val="Naglowek5"/>
        <w:spacing w:lineRule="atLeast" w:line="200" w:before="0" w:after="0"/>
        <w:ind w:left="0" w:right="0" w:hanging="0"/>
        <w:jc w:val="center"/>
        <w:rPr>
          <w:rFonts w:ascii="Verdana" w:hAnsi="Verdana" w:cs="Verdana"/>
          <w:sz w:val="20"/>
          <w:highlight w:val="yellow"/>
        </w:rPr>
      </w:pPr>
      <w:r>
        <w:rPr>
          <w:rFonts w:cs="Verdana" w:ascii="Verdana" w:hAnsi="Verdana"/>
          <w:sz w:val="20"/>
          <w:highlight w:val="yellow"/>
        </w:rPr>
      </w:r>
    </w:p>
    <w:p>
      <w:pPr>
        <w:pStyle w:val="Naglowek5"/>
        <w:spacing w:lineRule="atLeast" w:line="200" w:before="0" w:after="0"/>
        <w:ind w:left="0" w:right="0" w:hanging="0"/>
        <w:jc w:val="center"/>
        <w:rPr>
          <w:rFonts w:ascii="Verdana" w:hAnsi="Verdana" w:cs="Verdana"/>
          <w:sz w:val="20"/>
        </w:rPr>
      </w:pPr>
      <w:r>
        <w:rPr>
          <w:rFonts w:cs="Verdana" w:ascii="Verdana" w:hAnsi="Verdana"/>
          <w:sz w:val="20"/>
        </w:rPr>
      </w:r>
    </w:p>
    <w:p>
      <w:pPr>
        <w:pStyle w:val="Naglowek5"/>
        <w:spacing w:lineRule="atLeast" w:line="200" w:before="0" w:after="0"/>
        <w:ind w:left="0" w:right="0" w:hanging="0"/>
        <w:jc w:val="center"/>
        <w:rPr>
          <w:rFonts w:ascii="Verdana" w:hAnsi="Verdana" w:cs="Verdana"/>
          <w:sz w:val="20"/>
        </w:rPr>
      </w:pPr>
      <w:r>
        <w:rPr>
          <w:rFonts w:cs="Verdana" w:ascii="Verdana" w:hAnsi="Verdana"/>
          <w:sz w:val="20"/>
        </w:rPr>
      </w:r>
    </w:p>
    <w:p>
      <w:pPr>
        <w:pStyle w:val="Naglowek5"/>
        <w:spacing w:lineRule="atLeast" w:line="200" w:before="0" w:after="0"/>
        <w:ind w:left="0" w:right="0" w:hanging="0"/>
        <w:rPr>
          <w:rFonts w:ascii="Verdana" w:hAnsi="Verdana" w:cs="Verdana"/>
          <w:sz w:val="20"/>
        </w:rPr>
      </w:pPr>
      <w:r>
        <w:rPr>
          <w:rFonts w:cs="Verdana" w:ascii="Verdana" w:hAnsi="Verdana"/>
          <w:sz w:val="20"/>
        </w:rPr>
      </w:r>
    </w:p>
    <w:p>
      <w:pPr>
        <w:pStyle w:val="Naglowek5"/>
        <w:spacing w:lineRule="atLeast" w:line="200" w:before="0" w:after="0"/>
        <w:ind w:left="0" w:right="0" w:hanging="0"/>
        <w:jc w:val="center"/>
        <w:rPr>
          <w:rFonts w:ascii="Verdana" w:hAnsi="Verdana" w:cs="Verdana"/>
          <w:sz w:val="20"/>
        </w:rPr>
      </w:pPr>
      <w:r>
        <w:rPr>
          <w:rFonts w:cs="Verdana" w:ascii="Verdana" w:hAnsi="Verdana"/>
          <w:sz w:val="20"/>
        </w:rPr>
      </w:r>
    </w:p>
    <w:p>
      <w:pPr>
        <w:pStyle w:val="Naglowek5"/>
        <w:spacing w:lineRule="atLeast" w:line="200" w:before="0" w:after="0"/>
        <w:ind w:left="4536" w:right="0" w:hanging="0"/>
        <w:jc w:val="center"/>
        <w:rPr>
          <w:rFonts w:ascii="Arial" w:hAnsi="Arial" w:cs="Verdana"/>
          <w:sz w:val="24"/>
          <w:szCs w:val="24"/>
        </w:rPr>
      </w:pPr>
      <w:r>
        <w:rPr>
          <w:rFonts w:cs="Verdana" w:ascii="Arial" w:hAnsi="Arial"/>
          <w:sz w:val="24"/>
          <w:szCs w:val="24"/>
        </w:rPr>
        <w:t>Zatwierdzam:</w:t>
      </w:r>
    </w:p>
    <w:p>
      <w:pPr>
        <w:pStyle w:val="Naglowek5"/>
        <w:spacing w:lineRule="atLeast" w:line="200" w:before="0" w:after="0"/>
        <w:ind w:left="4536" w:right="0" w:hanging="0"/>
        <w:jc w:val="center"/>
        <w:rPr>
          <w:rFonts w:ascii="Arial" w:hAnsi="Arial" w:cs="Verdana"/>
          <w:sz w:val="24"/>
          <w:szCs w:val="24"/>
        </w:rPr>
      </w:pPr>
      <w:r>
        <w:rPr>
          <w:rFonts w:cs="Verdana" w:ascii="Arial" w:hAnsi="Arial"/>
          <w:sz w:val="24"/>
          <w:szCs w:val="24"/>
        </w:rPr>
      </w:r>
    </w:p>
    <w:p>
      <w:pPr>
        <w:pStyle w:val="Naglowek5"/>
        <w:spacing w:lineRule="atLeast" w:line="200" w:before="0" w:after="0"/>
        <w:ind w:left="4536" w:right="0" w:hanging="0"/>
        <w:jc w:val="center"/>
        <w:rPr>
          <w:rFonts w:ascii="Arial" w:hAnsi="Arial" w:cs="Verdana"/>
          <w:sz w:val="24"/>
          <w:szCs w:val="24"/>
        </w:rPr>
      </w:pPr>
      <w:r>
        <w:rPr>
          <w:rFonts w:cs="Verdana" w:ascii="Arial" w:hAnsi="Arial"/>
          <w:sz w:val="24"/>
          <w:szCs w:val="24"/>
        </w:rPr>
      </w:r>
    </w:p>
    <w:p>
      <w:pPr>
        <w:pStyle w:val="Naglowek5"/>
        <w:spacing w:lineRule="atLeast" w:line="200" w:before="0" w:after="0"/>
        <w:ind w:left="4536" w:right="0" w:hanging="0"/>
        <w:jc w:val="center"/>
        <w:rPr>
          <w:rFonts w:ascii="Arial" w:hAnsi="Arial" w:cs="Verdana"/>
          <w:sz w:val="24"/>
          <w:szCs w:val="24"/>
        </w:rPr>
      </w:pPr>
      <w:r>
        <w:rPr>
          <w:rFonts w:cs="Verdana" w:ascii="Arial" w:hAnsi="Arial"/>
          <w:sz w:val="24"/>
          <w:szCs w:val="24"/>
        </w:rPr>
      </w:r>
    </w:p>
    <w:p>
      <w:pPr>
        <w:pStyle w:val="Naglowek5"/>
        <w:spacing w:lineRule="atLeast" w:line="200" w:before="0" w:after="0"/>
        <w:ind w:left="5964" w:right="0" w:hanging="0"/>
        <w:rPr>
          <w:rFonts w:ascii="Arial" w:hAnsi="Arial" w:cs="Verdana"/>
          <w:sz w:val="24"/>
          <w:szCs w:val="24"/>
        </w:rPr>
      </w:pPr>
      <w:r>
        <w:rPr>
          <w:rFonts w:cs="Verdana" w:ascii="Arial" w:hAnsi="Arial"/>
          <w:sz w:val="24"/>
          <w:szCs w:val="24"/>
        </w:rPr>
      </w:r>
    </w:p>
    <w:p>
      <w:pPr>
        <w:pStyle w:val="Naglowek5"/>
        <w:spacing w:lineRule="atLeast" w:line="200" w:before="0" w:after="0"/>
        <w:ind w:left="4536" w:right="0" w:hanging="0"/>
        <w:rPr>
          <w:rFonts w:ascii="Arial" w:hAnsi="Arial" w:cs="Verdana"/>
          <w:sz w:val="24"/>
          <w:szCs w:val="24"/>
        </w:rPr>
      </w:pPr>
      <w:r>
        <w:rPr>
          <w:rFonts w:cs="Verdana" w:ascii="Arial" w:hAnsi="Arial"/>
          <w:sz w:val="24"/>
          <w:szCs w:val="24"/>
        </w:rPr>
      </w:r>
    </w:p>
    <w:p>
      <w:pPr>
        <w:pStyle w:val="Naglowek5"/>
        <w:spacing w:lineRule="atLeast" w:line="200" w:before="0" w:after="0"/>
        <w:ind w:left="4536" w:right="0" w:hanging="0"/>
        <w:rPr>
          <w:rFonts w:ascii="Arial" w:hAnsi="Arial" w:cs="Verdana"/>
          <w:sz w:val="24"/>
          <w:szCs w:val="24"/>
        </w:rPr>
      </w:pPr>
      <w:r>
        <w:rPr>
          <w:rFonts w:cs="Verdana" w:ascii="Arial" w:hAnsi="Arial"/>
          <w:sz w:val="24"/>
          <w:szCs w:val="24"/>
        </w:rPr>
      </w:r>
    </w:p>
    <w:p>
      <w:pPr>
        <w:pStyle w:val="Naglowek5"/>
        <w:spacing w:lineRule="atLeast" w:line="200" w:before="0" w:after="0"/>
        <w:ind w:left="4536" w:right="0" w:hanging="0"/>
        <w:jc w:val="center"/>
        <w:rPr>
          <w:rFonts w:ascii="Arial" w:hAnsi="Arial" w:cs="Verdana"/>
          <w:b w:val="false"/>
          <w:b w:val="false"/>
          <w:bCs w:val="false"/>
          <w:sz w:val="24"/>
          <w:szCs w:val="24"/>
        </w:rPr>
      </w:pPr>
      <w:r>
        <w:rPr>
          <w:rFonts w:cs="Verdana" w:ascii="Arial" w:hAnsi="Arial"/>
          <w:b w:val="false"/>
          <w:bCs w:val="false"/>
          <w:sz w:val="24"/>
          <w:szCs w:val="24"/>
        </w:rPr>
        <w:t xml:space="preserve">BURMISTRZ </w:t>
      </w:r>
    </w:p>
    <w:p>
      <w:pPr>
        <w:pStyle w:val="Naglowek5"/>
        <w:spacing w:lineRule="atLeast" w:line="200" w:before="0" w:after="0"/>
        <w:ind w:left="4536" w:right="0" w:hanging="0"/>
        <w:jc w:val="center"/>
        <w:rPr>
          <w:rFonts w:ascii="Arial" w:hAnsi="Arial" w:cs="Verdana"/>
          <w:b w:val="false"/>
          <w:b w:val="false"/>
          <w:bCs w:val="false"/>
          <w:sz w:val="24"/>
          <w:szCs w:val="24"/>
        </w:rPr>
      </w:pPr>
      <w:r>
        <w:rPr>
          <w:rFonts w:cs="Verdana" w:ascii="Arial" w:hAnsi="Arial"/>
          <w:b w:val="false"/>
          <w:bCs w:val="false"/>
          <w:sz w:val="24"/>
          <w:szCs w:val="24"/>
        </w:rPr>
        <w:t>ROLAND MARCINIAK</w:t>
      </w:r>
    </w:p>
    <w:p>
      <w:pPr>
        <w:pStyle w:val="Naglowek5"/>
        <w:spacing w:lineRule="atLeast" w:line="200" w:before="0" w:after="0"/>
        <w:ind w:left="4536" w:right="0" w:hanging="0"/>
        <w:jc w:val="center"/>
        <w:rPr>
          <w:rFonts w:ascii="Arial" w:hAnsi="Arial" w:cs="Verdana"/>
          <w:b/>
          <w:b/>
          <w:bCs/>
          <w:sz w:val="24"/>
          <w:szCs w:val="24"/>
        </w:rPr>
      </w:pPr>
      <w:r>
        <w:rPr>
          <w:rFonts w:cs="Verdana" w:ascii="Arial" w:hAnsi="Arial"/>
          <w:b/>
          <w:bCs/>
          <w:sz w:val="24"/>
          <w:szCs w:val="24"/>
        </w:rPr>
      </w:r>
    </w:p>
    <w:p>
      <w:pPr>
        <w:pStyle w:val="Naglowek5"/>
        <w:spacing w:lineRule="atLeast" w:line="200" w:before="0" w:after="0"/>
        <w:ind w:left="0" w:right="0" w:hanging="0"/>
        <w:jc w:val="center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bCs/>
          <w:iCs/>
          <w:sz w:val="20"/>
          <w:szCs w:val="20"/>
          <w:lang w:eastAsia="ar-SA"/>
        </w:rPr>
      </w:pPr>
      <w:r>
        <w:rPr>
          <w:rFonts w:cs="Arial" w:ascii="Arial" w:hAnsi="Arial"/>
          <w:b/>
          <w:bCs/>
          <w:iCs/>
          <w:sz w:val="20"/>
          <w:szCs w:val="20"/>
          <w:lang w:eastAsia="ar-SA"/>
        </w:rPr>
      </w:r>
    </w:p>
    <w:p>
      <w:pPr>
        <w:pStyle w:val="Normal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cs="Arial" w:ascii="Arial" w:hAnsi="Arial"/>
          <w:bCs/>
          <w:iCs/>
          <w:sz w:val="20"/>
          <w:szCs w:val="20"/>
          <w:lang w:eastAsia="ar-SA"/>
        </w:rPr>
      </w:r>
    </w:p>
    <w:p>
      <w:pPr>
        <w:pStyle w:val="Normal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cs="Arial" w:ascii="Arial" w:hAnsi="Arial"/>
          <w:bCs/>
          <w:iCs/>
          <w:sz w:val="20"/>
          <w:szCs w:val="20"/>
          <w:lang w:eastAsia="ar-SA"/>
        </w:rPr>
      </w:r>
    </w:p>
    <w:p>
      <w:pPr>
        <w:pStyle w:val="Normal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cs="Arial" w:ascii="Arial" w:hAnsi="Arial"/>
          <w:bCs/>
          <w:iCs/>
          <w:sz w:val="20"/>
          <w:szCs w:val="20"/>
          <w:lang w:eastAsia="ar-SA"/>
        </w:rPr>
      </w:r>
    </w:p>
    <w:p>
      <w:pPr>
        <w:pStyle w:val="Normal"/>
        <w:spacing w:lineRule="auto" w:line="360"/>
        <w:ind w:hanging="0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</w:r>
    </w:p>
    <w:p>
      <w:pPr>
        <w:pStyle w:val="Normal"/>
        <w:spacing w:lineRule="auto" w:line="360"/>
        <w:ind w:hanging="0"/>
        <w:rPr/>
      </w:pPr>
      <w:r>
        <w:rPr>
          <w:rFonts w:cs="Arial" w:ascii="Arial" w:hAnsi="Arial"/>
          <w:b/>
          <w:color w:val="000000"/>
          <w:sz w:val="20"/>
          <w:szCs w:val="20"/>
        </w:rPr>
        <w:t>ROZDZIAŁ</w:t>
      </w:r>
      <w:r>
        <w:rPr>
          <w:rFonts w:cs="Arial" w:ascii="Arial" w:hAnsi="Arial"/>
          <w:b/>
          <w:color w:val="000000"/>
          <w:spacing w:val="-4"/>
          <w:sz w:val="20"/>
          <w:szCs w:val="20"/>
        </w:rPr>
        <w:t xml:space="preserve"> </w:t>
      </w:r>
      <w:r>
        <w:rPr>
          <w:rFonts w:cs="Arial" w:ascii="Arial" w:hAnsi="Arial"/>
          <w:b/>
          <w:color w:val="000000"/>
          <w:sz w:val="20"/>
          <w:szCs w:val="20"/>
        </w:rPr>
        <w:t>I</w:t>
      </w:r>
      <w:r>
        <w:rPr>
          <w:rFonts w:cs="Arial" w:ascii="Arial" w:hAnsi="Arial"/>
          <w:color w:val="000000"/>
          <w:sz w:val="20"/>
          <w:szCs w:val="20"/>
        </w:rPr>
        <w:t>.</w:t>
      </w:r>
      <w:r>
        <w:rPr>
          <w:rFonts w:cs="Arial" w:ascii="Arial" w:hAnsi="Arial"/>
          <w:color w:val="000000"/>
          <w:spacing w:val="-3"/>
          <w:sz w:val="20"/>
          <w:szCs w:val="20"/>
        </w:rPr>
        <w:t xml:space="preserve"> </w:t>
      </w:r>
      <w:r>
        <w:rPr>
          <w:rFonts w:cs="Arial" w:ascii="Arial" w:hAnsi="Arial"/>
          <w:b/>
          <w:color w:val="000000"/>
          <w:sz w:val="20"/>
          <w:szCs w:val="20"/>
        </w:rPr>
        <w:t>NAZWA</w:t>
      </w:r>
      <w:r>
        <w:rPr>
          <w:rFonts w:cs="Arial" w:ascii="Arial" w:hAnsi="Arial"/>
          <w:b/>
          <w:color w:val="000000"/>
          <w:spacing w:val="-4"/>
          <w:sz w:val="20"/>
          <w:szCs w:val="20"/>
        </w:rPr>
        <w:t xml:space="preserve"> </w:t>
      </w:r>
      <w:r>
        <w:rPr>
          <w:rFonts w:cs="Arial" w:ascii="Arial" w:hAnsi="Arial"/>
          <w:b/>
          <w:color w:val="000000"/>
          <w:sz w:val="20"/>
          <w:szCs w:val="20"/>
        </w:rPr>
        <w:t>ORAZ</w:t>
      </w:r>
      <w:r>
        <w:rPr>
          <w:rFonts w:cs="Arial" w:ascii="Arial" w:hAnsi="Arial"/>
          <w:b/>
          <w:color w:val="000000"/>
          <w:spacing w:val="-5"/>
          <w:sz w:val="20"/>
          <w:szCs w:val="20"/>
        </w:rPr>
        <w:t xml:space="preserve"> </w:t>
      </w:r>
      <w:r>
        <w:rPr>
          <w:rFonts w:cs="Arial" w:ascii="Arial" w:hAnsi="Arial"/>
          <w:b/>
          <w:color w:val="000000"/>
          <w:sz w:val="20"/>
          <w:szCs w:val="20"/>
        </w:rPr>
        <w:t>ADRES</w:t>
      </w:r>
      <w:r>
        <w:rPr>
          <w:rFonts w:cs="Arial" w:ascii="Arial" w:hAnsi="Arial"/>
          <w:b/>
          <w:color w:val="000000"/>
          <w:spacing w:val="-3"/>
          <w:sz w:val="20"/>
          <w:szCs w:val="20"/>
        </w:rPr>
        <w:t xml:space="preserve"> </w:t>
      </w:r>
      <w:r>
        <w:rPr>
          <w:rFonts w:cs="Arial" w:ascii="Arial" w:hAnsi="Arial"/>
          <w:b/>
          <w:color w:val="000000"/>
          <w:sz w:val="20"/>
          <w:szCs w:val="20"/>
        </w:rPr>
        <w:t>ZAMAWIAJĄCEGO</w:t>
      </w:r>
    </w:p>
    <w:p>
      <w:pPr>
        <w:pStyle w:val="Normal"/>
        <w:jc w:val="both"/>
        <w:rPr/>
      </w:pPr>
      <w:r>
        <w:rPr>
          <w:rFonts w:cs="Arial" w:ascii="Arial" w:hAnsi="Arial"/>
          <w:sz w:val="20"/>
          <w:szCs w:val="20"/>
        </w:rPr>
        <w:t xml:space="preserve">Zamawiający: </w:t>
      </w:r>
      <w:r>
        <w:rPr>
          <w:rStyle w:val="Czeinternetowe"/>
          <w:rFonts w:cs="Arial" w:ascii="Arial" w:hAnsi="Arial"/>
          <w:b/>
          <w:color w:val="auto"/>
          <w:sz w:val="20"/>
          <w:szCs w:val="20"/>
          <w:u w:val="none"/>
        </w:rPr>
        <w:t>Gmina Miejska Świeradów-Zdrój</w:t>
      </w:r>
      <w:r>
        <w:rPr>
          <w:rStyle w:val="Czeinternetowe"/>
          <w:rFonts w:cs="Arial" w:ascii="Arial" w:hAnsi="Arial"/>
          <w:color w:val="auto"/>
          <w:sz w:val="20"/>
          <w:szCs w:val="20"/>
          <w:u w:val="none"/>
        </w:rPr>
        <w:t>, 11 Listopada 35, 59 - 850 Świeradów-Zdrój,</w:t>
      </w:r>
    </w:p>
    <w:p>
      <w:pPr>
        <w:pStyle w:val="Normal"/>
        <w:jc w:val="both"/>
        <w:rPr/>
      </w:pPr>
      <w:r>
        <w:rPr>
          <w:rStyle w:val="Czeinternetowe"/>
          <w:rFonts w:cs="Arial" w:ascii="Arial" w:hAnsi="Arial"/>
          <w:color w:val="auto"/>
          <w:sz w:val="20"/>
          <w:szCs w:val="20"/>
          <w:u w:val="none"/>
          <w:lang w:val="en-US"/>
        </w:rPr>
        <w:t xml:space="preserve">tel. +48 75 78 16 489, e-mail: </w:t>
      </w:r>
      <w:hyperlink r:id="rId2">
        <w:r>
          <w:rPr>
            <w:rStyle w:val="Czeinternetowe"/>
            <w:rFonts w:cs="Arial" w:ascii="Arial" w:hAnsi="Arial"/>
            <w:color w:val="auto"/>
            <w:sz w:val="20"/>
            <w:szCs w:val="20"/>
            <w:u w:val="none"/>
            <w:lang w:val="en-US"/>
          </w:rPr>
          <w:t>zp@swieradowzdroj.pl</w:t>
        </w:r>
      </w:hyperlink>
      <w:r>
        <w:rPr>
          <w:rStyle w:val="Czeinternetowe"/>
          <w:rFonts w:cs="Arial" w:ascii="Arial" w:hAnsi="Arial"/>
          <w:color w:val="auto"/>
          <w:sz w:val="20"/>
          <w:szCs w:val="20"/>
          <w:u w:val="none"/>
          <w:lang w:val="en-US"/>
        </w:rPr>
        <w:t xml:space="preserve">  , </w:t>
      </w:r>
      <w:r>
        <w:rPr>
          <w:rStyle w:val="Czeinternetowe"/>
          <w:rFonts w:cs="Arial" w:ascii="Arial" w:hAnsi="Arial"/>
          <w:b/>
          <w:bCs/>
          <w:color w:val="auto"/>
          <w:sz w:val="20"/>
          <w:szCs w:val="20"/>
          <w:u w:val="none"/>
        </w:rPr>
        <w:t xml:space="preserve"> </w:t>
      </w:r>
      <w:r>
        <w:rPr>
          <w:rStyle w:val="Czeinternetowe"/>
          <w:rFonts w:eastAsia="Arial Unicode MS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 xml:space="preserve"> </w:t>
      </w:r>
    </w:p>
    <w:p>
      <w:pPr>
        <w:pStyle w:val="Normal"/>
        <w:jc w:val="both"/>
        <w:rPr/>
      </w:pPr>
      <w:r>
        <w:rPr>
          <w:rStyle w:val="Strong"/>
          <w:rFonts w:cs="Arial" w:ascii="Arial" w:hAnsi="Arial"/>
          <w:b w:val="false"/>
          <w:bCs w:val="false"/>
          <w:color w:val="auto"/>
          <w:sz w:val="20"/>
          <w:szCs w:val="20"/>
          <w:u w:val="none"/>
        </w:rPr>
        <w:t xml:space="preserve">ePUAP: </w:t>
      </w:r>
      <w:r>
        <w:rPr>
          <w:rStyle w:val="Czeinternetowe"/>
          <w:rFonts w:cs="Arial" w:ascii="Arial" w:hAnsi="Arial"/>
          <w:b/>
          <w:bCs/>
          <w:color w:val="000000"/>
          <w:sz w:val="20"/>
          <w:szCs w:val="20"/>
          <w:u w:val="none"/>
        </w:rPr>
        <w:t xml:space="preserve"> </w:t>
      </w:r>
      <w:r>
        <w:rPr>
          <w:rStyle w:val="Czeinternetowe"/>
          <w:rFonts w:cs="Arial" w:ascii="arial;helvetica;sans-serif" w:hAnsi="arial;helvetica;sans-serif"/>
          <w:b/>
          <w:bCs/>
          <w:color w:val="000000"/>
          <w:sz w:val="20"/>
          <w:szCs w:val="20"/>
          <w:u w:val="none"/>
        </w:rPr>
        <w:t>/umswieradow/SkrytkaESP</w:t>
      </w:r>
      <w:r>
        <w:rPr>
          <w:rStyle w:val="Czeinternetowe"/>
          <w:rFonts w:cs="Arial" w:ascii="Arial" w:hAnsi="Arial"/>
          <w:b/>
          <w:bCs/>
          <w:color w:val="000000"/>
          <w:sz w:val="20"/>
          <w:szCs w:val="20"/>
          <w:highlight w:val="yellow"/>
          <w:u w:val="none"/>
        </w:rPr>
        <w:t xml:space="preserve"> </w:t>
      </w:r>
    </w:p>
    <w:p>
      <w:pPr>
        <w:pStyle w:val="Normal"/>
        <w:spacing w:lineRule="auto" w:line="360"/>
        <w:jc w:val="both"/>
        <w:rPr/>
      </w:pPr>
      <w:hyperlink r:id="rId3">
        <w:r>
          <w:rPr>
            <w:rStyle w:val="Czeinternetowe"/>
            <w:rFonts w:cs="Arial" w:ascii="Arial" w:hAnsi="Arial"/>
            <w:sz w:val="20"/>
            <w:szCs w:val="20"/>
            <w:lang w:val="en-US"/>
          </w:rPr>
          <w:t>https://miniportal.uzp.gov.pl/</w:t>
        </w:r>
      </w:hyperlink>
      <w:r>
        <w:rPr>
          <w:rFonts w:cs="Arial" w:ascii="Arial" w:hAnsi="Arial"/>
          <w:color w:val="000000"/>
          <w:sz w:val="20"/>
          <w:szCs w:val="20"/>
          <w:lang w:val="en-US"/>
        </w:rPr>
        <w:t xml:space="preserve"> , </w:t>
      </w:r>
    </w:p>
    <w:p>
      <w:pPr>
        <w:pStyle w:val="Normal"/>
        <w:jc w:val="both"/>
        <w:rPr/>
      </w:pPr>
      <w:r>
        <w:rPr>
          <w:rStyle w:val="Strong"/>
          <w:rFonts w:cs="Arial" w:ascii="Arial" w:hAnsi="Arial"/>
        </w:rPr>
        <w:t xml:space="preserve">ePUAP: </w:t>
      </w:r>
      <w:r>
        <w:rPr>
          <w:rStyle w:val="Czeinternetowe"/>
          <w:rFonts w:cs="Arial" w:ascii="arial;helvetica;sans-serif" w:hAnsi="arial;helvetica;sans-serif"/>
          <w:b/>
          <w:bCs/>
          <w:color w:val="000000"/>
          <w:sz w:val="20"/>
          <w:szCs w:val="20"/>
          <w:u w:val="none"/>
        </w:rPr>
        <w:t>/umswieradow/SkrytkaESP</w:t>
      </w:r>
      <w:r>
        <w:rPr>
          <w:rStyle w:val="Strong"/>
          <w:rFonts w:cs="Arial" w:ascii="Arial" w:hAnsi="Arial"/>
        </w:rPr>
        <w:t xml:space="preserve"> - </w:t>
      </w:r>
      <w:r>
        <w:rPr>
          <w:rStyle w:val="Strong"/>
          <w:rFonts w:cs="Arial" w:ascii="Arial" w:hAnsi="Arial"/>
          <w:b w:val="false"/>
          <w:bCs w:val="false"/>
          <w:sz w:val="20"/>
          <w:szCs w:val="20"/>
        </w:rPr>
        <w:t>Zamawiający zaleca po wpisaniu Zamawiającego na ePUAP, sprawdzenie adresu skrzynki ePUAP, tak aby oferta została wysłana prawidłowo.</w:t>
      </w:r>
    </w:p>
    <w:p>
      <w:pPr>
        <w:pStyle w:val="Normal"/>
        <w:spacing w:lineRule="auto" w:line="360"/>
        <w:jc w:val="both"/>
        <w:rPr>
          <w:rStyle w:val="Strong"/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jc w:val="both"/>
        <w:rPr>
          <w:rFonts w:ascii="Arial" w:hAnsi="Arial" w:cs="Arial"/>
        </w:rPr>
      </w:pPr>
      <w:r>
        <w:rPr>
          <w:rFonts w:cs="Arial" w:ascii="Arial" w:hAnsi="Arial"/>
          <w:sz w:val="20"/>
          <w:szCs w:val="20"/>
        </w:rPr>
        <w:t xml:space="preserve">Adres strony internetowej prowadzonego postępowania, na której udostępniane będą zmiany i wyjaśnienia treści SWZ oraz inne dokumenty zamówienia bezpośrednio związane z postępowaniem o udzielenie zamówienia: </w:t>
      </w:r>
    </w:p>
    <w:p>
      <w:pPr>
        <w:pStyle w:val="Normal"/>
        <w:spacing w:lineRule="auto" w:line="360"/>
        <w:jc w:val="both"/>
        <w:rPr/>
      </w:pPr>
      <w:hyperlink r:id="rId4">
        <w:r>
          <w:rPr>
            <w:rStyle w:val="Czeinternetowe"/>
            <w:rFonts w:eastAsia="Arial Unicode MS" w:cs="Arial" w:ascii="Arial" w:hAnsi="Arial"/>
            <w:b/>
            <w:bCs/>
            <w:i w:val="false"/>
            <w:iCs w:val="false"/>
            <w:caps w:val="false"/>
            <w:smallCaps w:val="false"/>
            <w:strike w:val="false"/>
            <w:dstrike w:val="false"/>
            <w:outline w:val="false"/>
            <w:shadow w:val="false"/>
            <w:kern w:val="2"/>
            <w:position w:val="0"/>
            <w:sz w:val="20"/>
            <w:sz w:val="20"/>
            <w:szCs w:val="20"/>
            <w:vertAlign w:val="baseline"/>
            <w:em w:val="none"/>
            <w:lang w:val="en-US" w:eastAsia="zxx" w:bidi="zxx"/>
          </w:rPr>
          <w:t>http://bip.umswieradowzdroj.nv.pl/m,1466,uslugi-i-dostawy.html</w:t>
        </w:r>
      </w:hyperlink>
      <w:r>
        <w:rPr>
          <w:rFonts w:cs="Arial" w:ascii="Arial" w:hAnsi="Arial"/>
          <w:color w:val="000000"/>
          <w:sz w:val="20"/>
          <w:szCs w:val="20"/>
        </w:rPr>
        <w:t xml:space="preserve"> </w:t>
      </w:r>
    </w:p>
    <w:p>
      <w:pPr>
        <w:pStyle w:val="Normal"/>
        <w:spacing w:lineRule="auto" w:line="360"/>
        <w:ind w:left="28" w:hanging="0"/>
        <w:rPr>
          <w:rFonts w:ascii="Arial" w:hAnsi="Arial" w:cs="Arial"/>
          <w:b/>
          <w:b/>
          <w:color w:val="000000"/>
        </w:rPr>
      </w:pPr>
      <w:r>
        <w:rPr>
          <w:rFonts w:cs="Arial" w:ascii="Arial" w:hAnsi="Arial"/>
          <w:b/>
          <w:color w:val="000000"/>
        </w:rPr>
        <w:t>ROZDZIAŁ</w:t>
      </w:r>
      <w:r>
        <w:rPr>
          <w:rFonts w:cs="Arial" w:ascii="Arial" w:hAnsi="Arial"/>
          <w:b/>
          <w:color w:val="000000"/>
          <w:spacing w:val="-4"/>
        </w:rPr>
        <w:t xml:space="preserve"> </w:t>
      </w:r>
      <w:r>
        <w:rPr>
          <w:rFonts w:cs="Arial" w:ascii="Arial" w:hAnsi="Arial"/>
          <w:b/>
          <w:color w:val="000000"/>
        </w:rPr>
        <w:t>II.</w:t>
      </w:r>
      <w:r>
        <w:rPr>
          <w:rFonts w:cs="Arial" w:ascii="Arial" w:hAnsi="Arial"/>
          <w:b/>
          <w:color w:val="000000"/>
          <w:spacing w:val="-4"/>
        </w:rPr>
        <w:t xml:space="preserve"> </w:t>
      </w:r>
      <w:r>
        <w:rPr>
          <w:rFonts w:cs="Arial" w:ascii="Arial" w:hAnsi="Arial"/>
          <w:b/>
          <w:color w:val="000000"/>
        </w:rPr>
        <w:t>OCHRONA</w:t>
      </w:r>
      <w:r>
        <w:rPr>
          <w:rFonts w:cs="Arial" w:ascii="Arial" w:hAnsi="Arial"/>
          <w:b/>
          <w:color w:val="000000"/>
          <w:spacing w:val="-3"/>
        </w:rPr>
        <w:t xml:space="preserve"> </w:t>
      </w:r>
      <w:r>
        <w:rPr>
          <w:rFonts w:cs="Arial" w:ascii="Arial" w:hAnsi="Arial"/>
          <w:b/>
          <w:color w:val="000000"/>
        </w:rPr>
        <w:t>DANYCH</w:t>
      </w:r>
      <w:r>
        <w:rPr>
          <w:rFonts w:cs="Arial" w:ascii="Arial" w:hAnsi="Arial"/>
          <w:b/>
          <w:color w:val="000000"/>
          <w:spacing w:val="-4"/>
        </w:rPr>
        <w:t xml:space="preserve"> </w:t>
      </w:r>
      <w:r>
        <w:rPr>
          <w:rFonts w:cs="Arial" w:ascii="Arial" w:hAnsi="Arial"/>
          <w:b/>
          <w:color w:val="000000"/>
        </w:rPr>
        <w:t>OSOBOWYCH</w:t>
      </w:r>
    </w:p>
    <w:p>
      <w:pPr>
        <w:pStyle w:val="1"/>
        <w:numPr>
          <w:ilvl w:val="0"/>
          <w:numId w:val="32"/>
        </w:numPr>
        <w:tabs>
          <w:tab w:val="left" w:pos="142" w:leader="none"/>
          <w:tab w:val="left" w:pos="284" w:leader="none"/>
          <w:tab w:val="left" w:pos="567" w:leader="none"/>
        </w:tabs>
        <w:spacing w:lineRule="auto" w:line="360"/>
        <w:ind w:left="0" w:hanging="0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 się, że: </w:t>
      </w:r>
    </w:p>
    <w:p>
      <w:pPr>
        <w:pStyle w:val="Normal"/>
        <w:widowControl/>
        <w:numPr>
          <w:ilvl w:val="0"/>
          <w:numId w:val="28"/>
        </w:numPr>
        <w:tabs>
          <w:tab w:val="left" w:pos="142" w:leader="none"/>
          <w:tab w:val="left" w:pos="284" w:leader="none"/>
        </w:tabs>
        <w:spacing w:lineRule="auto" w:line="360"/>
        <w:ind w:left="0" w:hanging="0"/>
        <w:jc w:val="both"/>
        <w:rPr/>
      </w:pPr>
      <w:r>
        <w:rPr>
          <w:rFonts w:cs="Arial" w:ascii="Arial" w:hAnsi="Arial"/>
          <w:sz w:val="20"/>
          <w:szCs w:val="20"/>
        </w:rPr>
        <w:t>administratorem Pani/Pana danych osobowych jest Gmina Miejska Świeradów-Zdrój z siedzibą w Świeradowie-Zdroju, ul. 11 Listopada 35, reprezentowana przez Burmistrza Miasta Świeradów-Zdrój;</w:t>
      </w:r>
    </w:p>
    <w:p>
      <w:pPr>
        <w:pStyle w:val="Normal"/>
        <w:widowControl/>
        <w:numPr>
          <w:ilvl w:val="0"/>
          <w:numId w:val="28"/>
        </w:numPr>
        <w:tabs>
          <w:tab w:val="left" w:pos="142" w:leader="none"/>
          <w:tab w:val="left" w:pos="284" w:leader="none"/>
        </w:tabs>
        <w:spacing w:lineRule="auto" w:line="360"/>
        <w:ind w:left="0" w:hanging="0"/>
        <w:jc w:val="both"/>
        <w:rPr/>
      </w:pPr>
      <w:r>
        <w:rPr>
          <w:rFonts w:cs="Arial" w:ascii="Arial" w:hAnsi="Arial"/>
          <w:sz w:val="20"/>
          <w:szCs w:val="20"/>
        </w:rPr>
        <w:t xml:space="preserve">inspektorem ochrony danych osobowych w Pan Oskar Manowiecki </w:t>
      </w:r>
      <w:hyperlink r:id="rId5">
        <w:r>
          <w:rPr>
            <w:rStyle w:val="Czeinternetowe"/>
            <w:rFonts w:cs="Arial" w:ascii="Arial" w:hAnsi="Arial"/>
            <w:b w:val="false"/>
            <w:bCs w:val="false"/>
            <w:i w:val="false"/>
            <w:iCs w:val="false"/>
            <w:position w:val="0"/>
            <w:sz w:val="20"/>
            <w:sz w:val="20"/>
            <w:szCs w:val="20"/>
            <w:u w:val="none"/>
            <w:vertAlign w:val="baseline"/>
            <w:lang w:val="en-US"/>
          </w:rPr>
          <w:t>ido@lesny.com.pl</w:t>
        </w:r>
      </w:hyperlink>
      <w:r>
        <w:rPr>
          <w:rStyle w:val="Czeinternetowe"/>
          <w:rFonts w:cs="Arial" w:ascii="Arial" w:hAnsi="Arial"/>
          <w:b w:val="false"/>
          <w:bCs w:val="false"/>
          <w:i w:val="false"/>
          <w:iCs w:val="false"/>
          <w:position w:val="0"/>
          <w:sz w:val="20"/>
          <w:sz w:val="20"/>
          <w:szCs w:val="20"/>
          <w:u w:val="none"/>
          <w:vertAlign w:val="baseline"/>
          <w:lang w:val="en-US"/>
        </w:rPr>
        <w:t xml:space="preserve"> ,</w:t>
      </w:r>
      <w:r>
        <w:rPr>
          <w:rStyle w:val="Czeinternetowe"/>
          <w:rFonts w:cs="Arial" w:ascii="Arial" w:hAnsi="Arial"/>
          <w:b w:val="false"/>
          <w:bCs w:val="false"/>
          <w:i w:val="false"/>
          <w:iCs w:val="false"/>
          <w:color w:val="000000"/>
          <w:position w:val="0"/>
          <w:sz w:val="20"/>
          <w:sz w:val="20"/>
          <w:szCs w:val="20"/>
          <w:u w:val="none"/>
          <w:vertAlign w:val="baseline"/>
          <w:lang w:val="en-US"/>
        </w:rPr>
        <w:t xml:space="preserve"> tel. 61 424 40 33,</w:t>
      </w:r>
    </w:p>
    <w:p>
      <w:pPr>
        <w:pStyle w:val="Normal"/>
        <w:widowControl/>
        <w:numPr>
          <w:ilvl w:val="0"/>
          <w:numId w:val="28"/>
        </w:numPr>
        <w:tabs>
          <w:tab w:val="left" w:pos="142" w:leader="none"/>
          <w:tab w:val="left" w:pos="284" w:leader="none"/>
        </w:tabs>
        <w:spacing w:lineRule="auto" w:line="360"/>
        <w:ind w:lef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Pani/Pana dane osobowe przetwarzane będą na podstawie art. 6 ust. 1 lit. c</w:t>
      </w:r>
      <w:r>
        <w:rPr>
          <w:rFonts w:cs="Arial" w:ascii="Arial" w:hAnsi="Arial"/>
          <w:i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RODO w celu związanym z niniejszym postępowaniem o udzielenie zamówienia publicznego;</w:t>
      </w:r>
    </w:p>
    <w:p>
      <w:pPr>
        <w:pStyle w:val="Normal"/>
        <w:widowControl/>
        <w:numPr>
          <w:ilvl w:val="0"/>
          <w:numId w:val="28"/>
        </w:numPr>
        <w:tabs>
          <w:tab w:val="left" w:pos="142" w:leader="none"/>
          <w:tab w:val="left" w:pos="284" w:leader="none"/>
        </w:tabs>
        <w:spacing w:lineRule="auto" w:line="360"/>
        <w:ind w:lef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odbiorcami Pani/Pana danych osobowych będą osoby lub podmioty, którym udostępniona zostanie dokumentacja postępowania w oparciu o art. 18 ust. 1 oraz art. 74 ust. 1 ustawy11 września 2019 r.  (tekst jednolity Dz. U. poz. 2019 ze zm.), dalej „ustawa Pzp”;</w:t>
      </w:r>
    </w:p>
    <w:p>
      <w:pPr>
        <w:pStyle w:val="Normal"/>
        <w:widowControl/>
        <w:numPr>
          <w:ilvl w:val="0"/>
          <w:numId w:val="28"/>
        </w:numPr>
        <w:tabs>
          <w:tab w:val="left" w:pos="142" w:leader="none"/>
          <w:tab w:val="left" w:pos="284" w:leader="none"/>
        </w:tabs>
        <w:spacing w:lineRule="auto" w:line="360"/>
        <w:ind w:lef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umowy;</w:t>
      </w:r>
    </w:p>
    <w:p>
      <w:pPr>
        <w:pStyle w:val="Normal"/>
        <w:widowControl/>
        <w:numPr>
          <w:ilvl w:val="0"/>
          <w:numId w:val="28"/>
        </w:numPr>
        <w:tabs>
          <w:tab w:val="left" w:pos="142" w:leader="none"/>
          <w:tab w:val="left" w:pos="284" w:leader="none"/>
        </w:tabs>
        <w:spacing w:lineRule="auto" w:line="360"/>
        <w:ind w:lef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  </w:t>
      </w:r>
    </w:p>
    <w:p>
      <w:pPr>
        <w:pStyle w:val="Normal"/>
        <w:widowControl/>
        <w:numPr>
          <w:ilvl w:val="0"/>
          <w:numId w:val="28"/>
        </w:numPr>
        <w:tabs>
          <w:tab w:val="left" w:pos="142" w:leader="none"/>
          <w:tab w:val="left" w:pos="284" w:leader="none"/>
        </w:tabs>
        <w:spacing w:lineRule="auto" w:line="360"/>
        <w:ind w:lef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 odniesieniu do Pani/Pana danych osobowych decyzje nie będą podejmowane w sposób zautomatyzowany, stosowanie do art. 22 RODO, w tym nie będą profilowane;</w:t>
      </w:r>
    </w:p>
    <w:p>
      <w:pPr>
        <w:pStyle w:val="Normal"/>
        <w:widowControl/>
        <w:numPr>
          <w:ilvl w:val="0"/>
          <w:numId w:val="28"/>
        </w:numPr>
        <w:tabs>
          <w:tab w:val="left" w:pos="142" w:leader="none"/>
          <w:tab w:val="left" w:pos="284" w:leader="none"/>
        </w:tabs>
        <w:spacing w:lineRule="auto" w:line="360"/>
        <w:ind w:lef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posiada Pani/Pan:</w:t>
      </w:r>
    </w:p>
    <w:p>
      <w:pPr>
        <w:pStyle w:val="Normal"/>
        <w:widowControl/>
        <w:numPr>
          <w:ilvl w:val="0"/>
          <w:numId w:val="31"/>
        </w:numPr>
        <w:tabs>
          <w:tab w:val="left" w:pos="142" w:leader="none"/>
          <w:tab w:val="left" w:pos="284" w:leader="none"/>
        </w:tabs>
        <w:spacing w:lineRule="auto" w:line="360" w:before="0" w:after="0"/>
        <w:ind w:left="0" w:hanging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na podstawie art. 15 RODO prawo dostępu do danych osobowych Pani/Pana dotyczących;</w:t>
      </w:r>
    </w:p>
    <w:p>
      <w:pPr>
        <w:pStyle w:val="Normal"/>
        <w:widowControl/>
        <w:numPr>
          <w:ilvl w:val="0"/>
          <w:numId w:val="31"/>
        </w:numPr>
        <w:tabs>
          <w:tab w:val="left" w:pos="142" w:leader="none"/>
          <w:tab w:val="left" w:pos="284" w:leader="none"/>
        </w:tabs>
        <w:spacing w:lineRule="auto" w:line="360" w:before="0" w:after="0"/>
        <w:ind w:left="0" w:hanging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na podstawie art. 16 RODO prawo do sprostowania Pani/Pana danych osobowych </w:t>
      </w:r>
      <w:r>
        <w:rPr>
          <w:rFonts w:cs="Arial" w:ascii="Arial" w:hAnsi="Arial"/>
          <w:b/>
          <w:sz w:val="20"/>
          <w:szCs w:val="20"/>
          <w:vertAlign w:val="superscript"/>
        </w:rPr>
        <w:t>**</w:t>
      </w:r>
      <w:r>
        <w:rPr>
          <w:rFonts w:cs="Arial" w:ascii="Arial" w:hAnsi="Arial"/>
          <w:sz w:val="20"/>
          <w:szCs w:val="20"/>
        </w:rPr>
        <w:t>;</w:t>
      </w:r>
    </w:p>
    <w:p>
      <w:pPr>
        <w:pStyle w:val="Normal"/>
        <w:widowControl/>
        <w:numPr>
          <w:ilvl w:val="0"/>
          <w:numId w:val="31"/>
        </w:numPr>
        <w:tabs>
          <w:tab w:val="left" w:pos="142" w:leader="none"/>
          <w:tab w:val="left" w:pos="284" w:leader="none"/>
        </w:tabs>
        <w:spacing w:lineRule="auto" w:line="360" w:before="0" w:after="0"/>
        <w:ind w:left="0" w:hanging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na podstawie art. 18 RODO prawo żądania od administratora ograniczenia przetwarzania danych osobowych z zastrzeżeniem przypadków, o których mowa w art. 18 ust. 2 RODO ***;  </w:t>
      </w:r>
    </w:p>
    <w:p>
      <w:pPr>
        <w:pStyle w:val="Normal"/>
        <w:widowControl/>
        <w:numPr>
          <w:ilvl w:val="0"/>
          <w:numId w:val="31"/>
        </w:numPr>
        <w:tabs>
          <w:tab w:val="left" w:pos="142" w:leader="none"/>
          <w:tab w:val="left" w:pos="284" w:leader="none"/>
        </w:tabs>
        <w:spacing w:lineRule="auto" w:line="360" w:before="0" w:after="0"/>
        <w:ind w:left="0" w:hanging="0"/>
        <w:contextualSpacing/>
        <w:jc w:val="both"/>
        <w:rPr>
          <w:rFonts w:ascii="Arial" w:hAnsi="Arial" w:cs="Arial"/>
          <w:color w:val="00B0F0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prawo do wniesienia skargi do Prezesa Urzędu Ochrony Danych Osobowych, gdy uzna Pani/Pan, że przetwarzanie danych osobowych Pani/Pana dotyczących narusza przepisy RODO;</w:t>
      </w:r>
    </w:p>
    <w:p>
      <w:pPr>
        <w:pStyle w:val="Normal"/>
        <w:widowControl/>
        <w:numPr>
          <w:ilvl w:val="0"/>
          <w:numId w:val="29"/>
        </w:numPr>
        <w:tabs>
          <w:tab w:val="left" w:pos="142" w:leader="none"/>
          <w:tab w:val="left" w:pos="284" w:leader="none"/>
        </w:tabs>
        <w:spacing w:lineRule="auto" w:line="360" w:before="0" w:after="0"/>
        <w:ind w:left="0" w:hanging="0"/>
        <w:contextualSpacing/>
        <w:jc w:val="both"/>
        <w:rPr>
          <w:rFonts w:ascii="Arial" w:hAnsi="Arial" w:cs="Arial"/>
          <w:i/>
          <w:i/>
          <w:color w:val="00B0F0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nie przysługuje Pani/Panu:</w:t>
      </w:r>
    </w:p>
    <w:p>
      <w:pPr>
        <w:pStyle w:val="Normal"/>
        <w:widowControl/>
        <w:numPr>
          <w:ilvl w:val="0"/>
          <w:numId w:val="30"/>
        </w:numPr>
        <w:tabs>
          <w:tab w:val="left" w:pos="142" w:leader="none"/>
          <w:tab w:val="left" w:pos="284" w:leader="none"/>
        </w:tabs>
        <w:spacing w:lineRule="auto" w:line="360" w:before="0" w:after="0"/>
        <w:ind w:left="0" w:hanging="0"/>
        <w:contextualSpacing/>
        <w:jc w:val="both"/>
        <w:rPr>
          <w:rFonts w:ascii="Arial" w:hAnsi="Arial" w:cs="Arial"/>
          <w:i/>
          <w:i/>
          <w:color w:val="00B0F0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 związku z art. 17 ust. 3 lit. b, d lub e RODO prawo do usunięcia danych osobowych;</w:t>
      </w:r>
    </w:p>
    <w:p>
      <w:pPr>
        <w:pStyle w:val="Normal"/>
        <w:widowControl/>
        <w:numPr>
          <w:ilvl w:val="0"/>
          <w:numId w:val="30"/>
        </w:numPr>
        <w:tabs>
          <w:tab w:val="left" w:pos="142" w:leader="none"/>
          <w:tab w:val="left" w:pos="284" w:leader="none"/>
        </w:tabs>
        <w:spacing w:lineRule="auto" w:line="360" w:before="0" w:after="0"/>
        <w:ind w:left="0" w:hanging="0"/>
        <w:contextualSpacing/>
        <w:jc w:val="both"/>
        <w:rPr>
          <w:rFonts w:ascii="Arial" w:hAnsi="Arial" w:cs="Arial"/>
          <w:i/>
          <w:i/>
          <w:color w:val="00B0F0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prawo do przenoszenia danych osobowych, o którym mowa w art. 20 RODO;</w:t>
      </w:r>
    </w:p>
    <w:p>
      <w:pPr>
        <w:pStyle w:val="Normal"/>
        <w:widowControl/>
        <w:numPr>
          <w:ilvl w:val="0"/>
          <w:numId w:val="30"/>
        </w:numPr>
        <w:tabs>
          <w:tab w:val="left" w:pos="142" w:leader="none"/>
          <w:tab w:val="left" w:pos="284" w:leader="none"/>
        </w:tabs>
        <w:spacing w:lineRule="auto" w:line="360" w:before="0" w:after="0"/>
        <w:ind w:left="0" w:hanging="0"/>
        <w:contextualSpacing/>
        <w:jc w:val="both"/>
        <w:rPr>
          <w:rFonts w:ascii="Arial" w:hAnsi="Arial" w:cs="Arial"/>
          <w:i/>
          <w:i/>
          <w:color w:val="00B0F0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na podstawie art. 21 RODO prawo sprzeciwu, wobec przetwarzania danych osobowych, gdyż podstawą prawną przetwarzania Pani/Pana danych osobowych jest art. 6 ust. 1 lit. c RODO. </w:t>
      </w:r>
      <w:r>
        <w:rPr>
          <w:rFonts w:cs="Arial" w:ascii="Arial" w:hAnsi="Arial"/>
          <w:sz w:val="20"/>
          <w:szCs w:val="20"/>
          <w:lang w:eastAsia="pl-PL"/>
        </w:rPr>
        <w:t xml:space="preserve"> </w:t>
      </w:r>
    </w:p>
    <w:p>
      <w:pPr>
        <w:pStyle w:val="1"/>
        <w:tabs>
          <w:tab w:val="left" w:pos="142" w:leader="none"/>
          <w:tab w:val="left" w:pos="284" w:leader="none"/>
          <w:tab w:val="left" w:pos="27376" w:leader="none"/>
        </w:tabs>
        <w:spacing w:lineRule="auto" w:line="360"/>
        <w:ind w:left="0" w:hanging="0"/>
        <w:rPr>
          <w:rFonts w:ascii="Arial" w:hAnsi="Arial" w:cs="Arial"/>
          <w:color w:val="auto"/>
          <w:sz w:val="20"/>
        </w:rPr>
      </w:pPr>
      <w:r>
        <w:rPr>
          <w:rFonts w:cs="Arial" w:ascii="Arial" w:hAnsi="Arial"/>
          <w:color w:val="auto"/>
          <w:sz w:val="20"/>
        </w:rPr>
        <w:t>* wyjaśnienie: skorzystanie z prawa do sprostowania nie może skutkować zmianą wyniku postępowania o udzielenie zamówienia publicznego ani zmianą postanowień umowy w zakresie niezgodnym z ustawą Pzp oraz nie może naruszać integralności protokołu oraz jego załączników</w:t>
      </w:r>
    </w:p>
    <w:p>
      <w:pPr>
        <w:pStyle w:val="1"/>
        <w:tabs>
          <w:tab w:val="left" w:pos="142" w:leader="none"/>
          <w:tab w:val="left" w:pos="284" w:leader="none"/>
          <w:tab w:val="left" w:pos="27376" w:leader="none"/>
        </w:tabs>
        <w:spacing w:lineRule="auto" w:line="360"/>
        <w:ind w:left="0" w:hanging="0"/>
        <w:rPr/>
      </w:pPr>
      <w:r>
        <w:rPr>
          <w:rFonts w:cs="Arial" w:ascii="Arial" w:hAnsi="Arial"/>
          <w:color w:val="auto"/>
          <w:sz w:val="20"/>
        </w:rPr>
        <w:t>** wyjaśnienie: prawo do ograniczenia przetwarzania nie ma zastosowania w odniesieniu do przechowywania, w celu zapewnienia korzystania ze środków ochrony prawnej lub w celu ochrony praw innej osoby fizycznej lub prawnej, lub z uwagi na ważne względy interesu publicznego Unii Europejskiej lub państwa członkowskiego.</w:t>
      </w:r>
    </w:p>
    <w:p>
      <w:pPr>
        <w:pStyle w:val="1"/>
        <w:tabs>
          <w:tab w:val="left" w:pos="142" w:leader="none"/>
          <w:tab w:val="left" w:pos="284" w:leader="none"/>
          <w:tab w:val="left" w:pos="27376" w:leader="none"/>
        </w:tabs>
        <w:spacing w:lineRule="auto" w:line="360"/>
        <w:ind w:left="0" w:hanging="0"/>
        <w:rPr>
          <w:rFonts w:ascii="Arial" w:hAnsi="Arial" w:cs="Arial"/>
          <w:color w:val="auto"/>
          <w:sz w:val="20"/>
        </w:rPr>
      </w:pPr>
      <w:r>
        <w:rPr>
          <w:rFonts w:cs="Arial" w:ascii="Arial" w:hAnsi="Arial"/>
          <w:color w:val="auto"/>
          <w:sz w:val="20"/>
        </w:rPr>
      </w:r>
    </w:p>
    <w:p>
      <w:pPr>
        <w:pStyle w:val="Normal"/>
        <w:spacing w:lineRule="auto" w:line="360"/>
        <w:ind w:left="28" w:hanging="0"/>
        <w:rPr/>
      </w:pPr>
      <w:r>
        <w:rPr>
          <w:rFonts w:cs="Arial" w:ascii="Arial" w:hAnsi="Arial"/>
          <w:b/>
          <w:color w:val="000000"/>
        </w:rPr>
        <w:t>ROZDZIAŁ</w:t>
      </w:r>
      <w:r>
        <w:rPr>
          <w:rFonts w:cs="Arial" w:ascii="Arial" w:hAnsi="Arial"/>
          <w:b/>
          <w:color w:val="000000"/>
          <w:spacing w:val="-6"/>
        </w:rPr>
        <w:t xml:space="preserve"> </w:t>
      </w:r>
      <w:r>
        <w:rPr>
          <w:rFonts w:cs="Arial" w:ascii="Arial" w:hAnsi="Arial"/>
          <w:b/>
          <w:color w:val="000000"/>
        </w:rPr>
        <w:t>III.</w:t>
      </w:r>
      <w:r>
        <w:rPr>
          <w:rFonts w:cs="Arial" w:ascii="Arial" w:hAnsi="Arial"/>
          <w:b/>
          <w:color w:val="000000"/>
          <w:spacing w:val="-6"/>
        </w:rPr>
        <w:t xml:space="preserve"> </w:t>
      </w:r>
      <w:r>
        <w:rPr>
          <w:rFonts w:cs="Arial" w:ascii="Arial" w:hAnsi="Arial"/>
          <w:b/>
          <w:color w:val="000000"/>
        </w:rPr>
        <w:t>TRYB</w:t>
      </w:r>
      <w:r>
        <w:rPr>
          <w:rFonts w:cs="Arial" w:ascii="Arial" w:hAnsi="Arial"/>
          <w:b/>
          <w:color w:val="000000"/>
          <w:spacing w:val="-4"/>
        </w:rPr>
        <w:t xml:space="preserve"> </w:t>
      </w:r>
      <w:r>
        <w:rPr>
          <w:rFonts w:cs="Arial" w:ascii="Arial" w:hAnsi="Arial"/>
          <w:b/>
          <w:color w:val="000000"/>
        </w:rPr>
        <w:t>UDZIELANIA</w:t>
      </w:r>
      <w:r>
        <w:rPr>
          <w:rFonts w:cs="Arial" w:ascii="Arial" w:hAnsi="Arial"/>
          <w:b/>
          <w:color w:val="000000"/>
          <w:spacing w:val="-4"/>
        </w:rPr>
        <w:t xml:space="preserve"> </w:t>
      </w:r>
      <w:r>
        <w:rPr>
          <w:rFonts w:cs="Arial" w:ascii="Arial" w:hAnsi="Arial"/>
          <w:b/>
          <w:color w:val="000000"/>
        </w:rPr>
        <w:t xml:space="preserve">ZAMÓWIENIA. </w:t>
      </w:r>
    </w:p>
    <w:p>
      <w:pPr>
        <w:pStyle w:val="Tretekstu"/>
        <w:numPr>
          <w:ilvl w:val="1"/>
          <w:numId w:val="43"/>
        </w:numPr>
        <w:tabs>
          <w:tab w:val="left" w:pos="284" w:leader="none"/>
        </w:tabs>
        <w:spacing w:lineRule="auto" w:line="360"/>
        <w:ind w:left="0" w:right="74" w:hanging="0"/>
        <w:rPr/>
      </w:pPr>
      <w:r>
        <w:rPr>
          <w:rFonts w:cs="Arial" w:ascii="Arial" w:hAnsi="Arial"/>
          <w:sz w:val="20"/>
          <w:szCs w:val="20"/>
        </w:rPr>
        <w:t>Postępowanie o udzielenie zamówienia publicznego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prowadzonego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w trybie przetargu </w:t>
      </w:r>
      <w:r>
        <w:rPr>
          <w:rFonts w:cs="Arial" w:ascii="Arial" w:hAnsi="Arial"/>
          <w:spacing w:val="-5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nieograniczonego</w:t>
      </w:r>
      <w:r>
        <w:rPr>
          <w:rFonts w:cs="Arial" w:ascii="Arial" w:hAnsi="Arial"/>
          <w:spacing w:val="5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</w:t>
      </w:r>
      <w:r>
        <w:rPr>
          <w:rFonts w:cs="Arial" w:ascii="Arial" w:hAnsi="Arial"/>
          <w:spacing w:val="-2"/>
          <w:sz w:val="20"/>
          <w:szCs w:val="20"/>
        </w:rPr>
        <w:t xml:space="preserve"> usługę</w:t>
      </w:r>
      <w:r>
        <w:rPr>
          <w:rFonts w:cs="Arial" w:ascii="Arial" w:hAnsi="Arial"/>
          <w:sz w:val="20"/>
          <w:szCs w:val="20"/>
        </w:rPr>
        <w:t xml:space="preserve"> o wartości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zamówienia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przekraczającej progi unijne, o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jakich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stanowi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art.</w:t>
      </w:r>
      <w:r>
        <w:rPr>
          <w:rFonts w:cs="Arial" w:ascii="Arial" w:hAnsi="Arial"/>
          <w:spacing w:val="-1"/>
          <w:sz w:val="20"/>
          <w:szCs w:val="20"/>
        </w:rPr>
        <w:t xml:space="preserve"> 13</w:t>
      </w:r>
      <w:r>
        <w:rPr>
          <w:rFonts w:cs="Arial" w:ascii="Arial" w:hAnsi="Arial"/>
          <w:spacing w:val="-1"/>
          <w:sz w:val="20"/>
          <w:szCs w:val="20"/>
        </w:rPr>
        <w:t>2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ustawy</w:t>
      </w:r>
      <w:r>
        <w:rPr>
          <w:rFonts w:cs="Arial" w:ascii="Arial" w:hAnsi="Arial"/>
          <w:spacing w:val="-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 dnia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11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września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2019r.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-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Prawo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zamówień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publicznych 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(t.j. Dz. U. z 2021 r. poz. 1129 z późn. zm.) zwaną dalej „ustawą</w:t>
      </w:r>
      <w:r>
        <w:rPr>
          <w:rFonts w:cs="Arial" w:ascii="Arial" w:hAnsi="Arial"/>
          <w:spacing w:val="5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Pzp” oraz niniejszej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Specyfikacji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Warunków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– zwanej dalej „SWZ”.</w:t>
      </w:r>
    </w:p>
    <w:p>
      <w:pPr>
        <w:pStyle w:val="ListParagraph"/>
        <w:numPr>
          <w:ilvl w:val="1"/>
          <w:numId w:val="43"/>
        </w:numPr>
        <w:tabs>
          <w:tab w:val="left" w:pos="284" w:leader="none"/>
          <w:tab w:val="left" w:pos="426" w:leader="none"/>
          <w:tab w:val="left" w:pos="989" w:leader="none"/>
        </w:tabs>
        <w:spacing w:lineRule="auto" w:line="360"/>
        <w:ind w:left="0" w:right="74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Szacunkowa wartość przedmiotowego zamówienia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przekracza progi unijne o jakich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mowa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 art. 3 ustawy</w:t>
      </w:r>
      <w:r>
        <w:rPr>
          <w:rFonts w:cs="Arial" w:ascii="Arial" w:hAnsi="Arial"/>
          <w:spacing w:val="-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Pzp., tj. równowartość</w:t>
      </w:r>
      <w:r>
        <w:rPr>
          <w:rFonts w:cs="Arial" w:ascii="Arial" w:hAnsi="Arial"/>
          <w:spacing w:val="5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215</w:t>
      </w:r>
      <w:r>
        <w:rPr>
          <w:rFonts w:cs="Arial" w:ascii="Arial" w:hAnsi="Arial"/>
          <w:spacing w:val="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000 </w:t>
      </w:r>
      <w:r>
        <w:rPr>
          <w:rFonts w:cs="Arial" w:ascii="Arial" w:hAnsi="Arial"/>
          <w:color w:val="212121"/>
          <w:sz w:val="20"/>
          <w:szCs w:val="20"/>
        </w:rPr>
        <w:t>euro.</w:t>
      </w:r>
    </w:p>
    <w:p>
      <w:pPr>
        <w:pStyle w:val="ListParagraph"/>
        <w:numPr>
          <w:ilvl w:val="1"/>
          <w:numId w:val="43"/>
        </w:numPr>
        <w:tabs>
          <w:tab w:val="left" w:pos="284" w:leader="none"/>
          <w:tab w:val="left" w:pos="426" w:leader="none"/>
          <w:tab w:val="left" w:pos="941" w:leader="none"/>
        </w:tabs>
        <w:spacing w:lineRule="auto" w:line="360"/>
        <w:ind w:left="0" w:right="74" w:hanging="0"/>
        <w:rPr/>
      </w:pP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udzielenia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przedmiotu zamówienia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stosuje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się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przepisy</w:t>
      </w:r>
      <w:r>
        <w:rPr>
          <w:rFonts w:cs="Arial" w:ascii="Arial" w:hAnsi="Arial"/>
          <w:spacing w:val="-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dotyczące usług.</w:t>
      </w:r>
    </w:p>
    <w:p>
      <w:pPr>
        <w:pStyle w:val="ListParagraph"/>
        <w:numPr>
          <w:ilvl w:val="1"/>
          <w:numId w:val="43"/>
        </w:numPr>
        <w:tabs>
          <w:tab w:val="left" w:pos="284" w:leader="none"/>
          <w:tab w:val="left" w:pos="426" w:leader="none"/>
          <w:tab w:val="left" w:pos="1025" w:leader="none"/>
        </w:tabs>
        <w:spacing w:lineRule="auto" w:line="360"/>
        <w:ind w:left="0" w:right="74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Zamawiający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zastosuje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procedurę,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6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której</w:t>
      </w:r>
      <w:r>
        <w:rPr>
          <w:rFonts w:cs="Arial" w:ascii="Arial" w:hAnsi="Arial"/>
          <w:spacing w:val="6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mowa</w:t>
      </w:r>
      <w:r>
        <w:rPr>
          <w:rFonts w:cs="Arial" w:ascii="Arial" w:hAnsi="Arial"/>
          <w:spacing w:val="6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6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art.</w:t>
      </w:r>
      <w:r>
        <w:rPr>
          <w:rFonts w:cs="Arial" w:ascii="Arial" w:hAnsi="Arial"/>
          <w:spacing w:val="6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139</w:t>
      </w:r>
      <w:r>
        <w:rPr>
          <w:rFonts w:cs="Arial" w:ascii="Arial" w:hAnsi="Arial"/>
          <w:spacing w:val="6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ust.</w:t>
      </w:r>
      <w:r>
        <w:rPr>
          <w:rFonts w:cs="Arial" w:ascii="Arial" w:hAnsi="Arial"/>
          <w:spacing w:val="6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1</w:t>
      </w:r>
      <w:r>
        <w:rPr>
          <w:rFonts w:cs="Arial" w:ascii="Arial" w:hAnsi="Arial"/>
          <w:spacing w:val="6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ustawy</w:t>
      </w:r>
      <w:r>
        <w:rPr>
          <w:rFonts w:cs="Arial" w:ascii="Arial" w:hAnsi="Arial"/>
          <w:spacing w:val="6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Pzp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(tzw. „procedurę odwróconą”)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tj. Zamawiający najpierw dokona badania i oceny ofert, 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następnie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dokona kwalifikacji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podmiotowej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wykonawcy,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którego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oferta została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najwyżej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oceniona,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zakresie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braku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podstaw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wykluczenia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oraz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spełniania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warunków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udziału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postępowaniu.</w:t>
      </w:r>
    </w:p>
    <w:p>
      <w:pPr>
        <w:pStyle w:val="ListParagraph"/>
        <w:numPr>
          <w:ilvl w:val="1"/>
          <w:numId w:val="43"/>
        </w:numPr>
        <w:tabs>
          <w:tab w:val="left" w:pos="284" w:leader="none"/>
          <w:tab w:val="left" w:pos="426" w:leader="none"/>
          <w:tab w:val="left" w:pos="972" w:leader="none"/>
        </w:tabs>
        <w:spacing w:lineRule="auto" w:line="360"/>
        <w:ind w:left="0" w:right="74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Zamawiający nie przewiduje wyboru najkorzystniejszej oferty z zastosowaniem aukcji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elektronicznej.</w:t>
      </w:r>
    </w:p>
    <w:p>
      <w:pPr>
        <w:pStyle w:val="ListParagraph"/>
        <w:numPr>
          <w:ilvl w:val="1"/>
          <w:numId w:val="43"/>
        </w:numPr>
        <w:tabs>
          <w:tab w:val="left" w:pos="284" w:leader="none"/>
          <w:tab w:val="left" w:pos="426" w:leader="none"/>
          <w:tab w:val="left" w:pos="941" w:leader="none"/>
        </w:tabs>
        <w:spacing w:lineRule="auto" w:line="360"/>
        <w:ind w:left="0" w:right="74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Zamawiający</w:t>
      </w:r>
      <w:r>
        <w:rPr>
          <w:rFonts w:cs="Arial" w:ascii="Arial" w:hAnsi="Arial"/>
          <w:spacing w:val="-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nie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przewiduje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złożenia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oferty</w:t>
      </w:r>
      <w:r>
        <w:rPr>
          <w:rFonts w:cs="Arial" w:ascii="Arial" w:hAnsi="Arial"/>
          <w:spacing w:val="-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postaci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katalogów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elektronicznych.</w:t>
      </w:r>
    </w:p>
    <w:p>
      <w:pPr>
        <w:pStyle w:val="ListParagraph"/>
        <w:numPr>
          <w:ilvl w:val="1"/>
          <w:numId w:val="43"/>
        </w:numPr>
        <w:tabs>
          <w:tab w:val="left" w:pos="284" w:leader="none"/>
          <w:tab w:val="left" w:pos="426" w:leader="none"/>
          <w:tab w:val="left" w:pos="941" w:leader="none"/>
        </w:tabs>
        <w:spacing w:lineRule="auto" w:line="360"/>
        <w:ind w:left="0" w:right="74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Zamawiający</w:t>
      </w:r>
      <w:r>
        <w:rPr>
          <w:rFonts w:cs="Arial" w:ascii="Arial" w:hAnsi="Arial"/>
          <w:spacing w:val="-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nie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dopuszcza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składania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ofert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wariantowych.</w:t>
      </w:r>
    </w:p>
    <w:p>
      <w:pPr>
        <w:pStyle w:val="ListParagraph"/>
        <w:numPr>
          <w:ilvl w:val="1"/>
          <w:numId w:val="43"/>
        </w:numPr>
        <w:tabs>
          <w:tab w:val="left" w:pos="284" w:leader="none"/>
          <w:tab w:val="left" w:pos="426" w:leader="none"/>
          <w:tab w:val="left" w:pos="941" w:leader="none"/>
        </w:tabs>
        <w:spacing w:lineRule="auto" w:line="360"/>
        <w:ind w:left="0" w:right="74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Zamawiający</w:t>
      </w:r>
      <w:r>
        <w:rPr>
          <w:rFonts w:cs="Arial" w:ascii="Arial" w:hAnsi="Arial"/>
          <w:spacing w:val="-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nie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prowadzi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postępowania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celu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zawarcia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umowy</w:t>
      </w:r>
      <w:r>
        <w:rPr>
          <w:rFonts w:cs="Arial" w:ascii="Arial" w:hAnsi="Arial"/>
          <w:spacing w:val="-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ramowej.</w:t>
      </w:r>
    </w:p>
    <w:p>
      <w:pPr>
        <w:pStyle w:val="ListParagraph"/>
        <w:numPr>
          <w:ilvl w:val="1"/>
          <w:numId w:val="43"/>
        </w:numPr>
        <w:tabs>
          <w:tab w:val="left" w:pos="284" w:leader="none"/>
          <w:tab w:val="left" w:pos="426" w:leader="none"/>
          <w:tab w:val="left" w:pos="946" w:leader="none"/>
        </w:tabs>
        <w:spacing w:lineRule="auto" w:line="360"/>
        <w:ind w:left="0" w:right="74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Zamawiający</w:t>
      </w:r>
      <w:r>
        <w:rPr>
          <w:rFonts w:cs="Arial" w:ascii="Arial" w:hAnsi="Arial"/>
          <w:spacing w:val="-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zastrzega</w:t>
      </w:r>
      <w:r>
        <w:rPr>
          <w:rFonts w:cs="Arial" w:ascii="Arial" w:hAnsi="Arial"/>
          <w:spacing w:val="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możliwości</w:t>
      </w:r>
      <w:r>
        <w:rPr>
          <w:rFonts w:cs="Arial" w:ascii="Arial" w:hAnsi="Arial"/>
          <w:spacing w:val="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ubiegania</w:t>
      </w:r>
      <w:r>
        <w:rPr>
          <w:rFonts w:cs="Arial" w:ascii="Arial" w:hAnsi="Arial"/>
          <w:spacing w:val="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się</w:t>
      </w:r>
      <w:r>
        <w:rPr>
          <w:rFonts w:cs="Arial" w:ascii="Arial" w:hAnsi="Arial"/>
          <w:spacing w:val="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udzielenie</w:t>
      </w:r>
      <w:r>
        <w:rPr>
          <w:rFonts w:cs="Arial" w:ascii="Arial" w:hAnsi="Arial"/>
          <w:spacing w:val="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wyłącznie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przez Wykonawców, o których mowa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art. 94 ustawy</w:t>
      </w:r>
      <w:r>
        <w:rPr>
          <w:rFonts w:cs="Arial" w:ascii="Arial" w:hAnsi="Arial"/>
          <w:spacing w:val="-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Pzp.</w:t>
      </w:r>
    </w:p>
    <w:p>
      <w:pPr>
        <w:pStyle w:val="ListParagraph"/>
        <w:numPr>
          <w:ilvl w:val="1"/>
          <w:numId w:val="43"/>
        </w:numPr>
        <w:tabs>
          <w:tab w:val="left" w:pos="284" w:leader="none"/>
          <w:tab w:val="left" w:pos="426" w:leader="none"/>
          <w:tab w:val="left" w:pos="946" w:leader="none"/>
        </w:tabs>
        <w:spacing w:lineRule="auto" w:line="360"/>
        <w:ind w:left="0" w:right="74" w:hanging="0"/>
        <w:rPr/>
      </w:pPr>
      <w:r>
        <w:rPr>
          <w:rFonts w:cs="Arial" w:ascii="Arial" w:hAnsi="Arial"/>
          <w:sz w:val="20"/>
          <w:szCs w:val="20"/>
        </w:rPr>
        <w:t>Zamawiający</w:t>
      </w:r>
      <w:r>
        <w:rPr>
          <w:rFonts w:cs="Arial" w:ascii="Arial" w:hAnsi="Arial"/>
          <w:spacing w:val="20"/>
          <w:sz w:val="20"/>
          <w:szCs w:val="20"/>
        </w:rPr>
        <w:t xml:space="preserve"> nie </w:t>
      </w:r>
      <w:r>
        <w:rPr>
          <w:rFonts w:cs="Arial" w:ascii="Arial" w:hAnsi="Arial"/>
          <w:sz w:val="20"/>
          <w:szCs w:val="20"/>
        </w:rPr>
        <w:t>przewiduje</w:t>
      </w:r>
      <w:r>
        <w:rPr>
          <w:rFonts w:cs="Arial" w:ascii="Arial" w:hAnsi="Arial"/>
          <w:spacing w:val="2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udzielania</w:t>
      </w:r>
      <w:r>
        <w:rPr>
          <w:rFonts w:cs="Arial" w:ascii="Arial" w:hAnsi="Arial"/>
          <w:spacing w:val="2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zamówień,</w:t>
      </w:r>
      <w:r>
        <w:rPr>
          <w:rFonts w:cs="Arial" w:ascii="Arial" w:hAnsi="Arial"/>
          <w:spacing w:val="2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2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których</w:t>
      </w:r>
      <w:r>
        <w:rPr>
          <w:rFonts w:cs="Arial" w:ascii="Arial" w:hAnsi="Arial"/>
          <w:spacing w:val="2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mowa</w:t>
      </w:r>
      <w:r>
        <w:rPr>
          <w:rFonts w:cs="Arial" w:ascii="Arial" w:hAnsi="Arial"/>
          <w:spacing w:val="2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2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art.</w:t>
      </w:r>
      <w:r>
        <w:rPr>
          <w:rFonts w:cs="Arial" w:ascii="Arial" w:hAnsi="Arial"/>
          <w:spacing w:val="2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214</w:t>
      </w:r>
      <w:r>
        <w:rPr>
          <w:rFonts w:cs="Arial" w:ascii="Arial" w:hAnsi="Arial"/>
          <w:spacing w:val="2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ust.</w:t>
      </w:r>
      <w:r>
        <w:rPr>
          <w:rFonts w:cs="Arial" w:ascii="Arial" w:hAnsi="Arial"/>
          <w:spacing w:val="25"/>
          <w:sz w:val="20"/>
          <w:szCs w:val="20"/>
        </w:rPr>
        <w:t xml:space="preserve"> 1 pkt </w:t>
      </w:r>
      <w:r>
        <w:rPr>
          <w:rFonts w:cs="Arial" w:ascii="Arial" w:hAnsi="Arial"/>
          <w:sz w:val="20"/>
          <w:szCs w:val="20"/>
        </w:rPr>
        <w:t xml:space="preserve">8 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ustawy</w:t>
      </w:r>
      <w:r>
        <w:rPr>
          <w:rFonts w:cs="Arial" w:ascii="Arial" w:hAnsi="Arial"/>
          <w:spacing w:val="-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Pzp</w:t>
      </w:r>
      <w:r>
        <w:rPr>
          <w:rFonts w:cs="Arial" w:ascii="Arial" w:hAnsi="Arial"/>
          <w:sz w:val="20"/>
          <w:szCs w:val="20"/>
          <w:lang w:eastAsia="pl-PL"/>
        </w:rPr>
        <w:t>.</w:t>
      </w:r>
    </w:p>
    <w:p>
      <w:pPr>
        <w:pStyle w:val="ListParagraph"/>
        <w:numPr>
          <w:ilvl w:val="1"/>
          <w:numId w:val="43"/>
        </w:numPr>
        <w:tabs>
          <w:tab w:val="left" w:pos="284" w:leader="none"/>
          <w:tab w:val="left" w:pos="426" w:leader="none"/>
          <w:tab w:val="left" w:pos="567" w:leader="none"/>
          <w:tab w:val="left" w:pos="1002" w:leader="none"/>
        </w:tabs>
        <w:spacing w:lineRule="auto" w:line="360"/>
        <w:ind w:left="0" w:right="74" w:hanging="0"/>
        <w:rPr/>
      </w:pPr>
      <w:r>
        <w:rPr>
          <w:rFonts w:cs="Arial" w:ascii="Arial" w:hAnsi="Arial"/>
          <w:sz w:val="20"/>
          <w:szCs w:val="20"/>
        </w:rPr>
        <w:t>Zamawiający</w:t>
      </w:r>
      <w:r>
        <w:rPr>
          <w:rFonts w:cs="Arial" w:ascii="Arial" w:hAnsi="Arial"/>
          <w:spacing w:val="16"/>
          <w:sz w:val="20"/>
          <w:szCs w:val="20"/>
        </w:rPr>
        <w:t xml:space="preserve"> nie dopuszcza składanie ofert częściowych</w:t>
      </w:r>
      <w:r>
        <w:rPr>
          <w:rFonts w:cs="Arial" w:ascii="Arial" w:hAnsi="Arial"/>
          <w:sz w:val="20"/>
          <w:szCs w:val="20"/>
        </w:rPr>
        <w:t xml:space="preserve">. </w:t>
      </w:r>
    </w:p>
    <w:p>
      <w:pPr>
        <w:pStyle w:val="ListParagraph"/>
        <w:numPr>
          <w:ilvl w:val="1"/>
          <w:numId w:val="43"/>
        </w:numPr>
        <w:tabs>
          <w:tab w:val="left" w:pos="426" w:leader="none"/>
          <w:tab w:val="left" w:pos="567" w:leader="none"/>
          <w:tab w:val="left" w:pos="1061" w:leader="none"/>
        </w:tabs>
        <w:spacing w:lineRule="auto" w:line="360"/>
        <w:ind w:left="0" w:right="74" w:hanging="0"/>
        <w:rPr/>
      </w:pPr>
      <w:r>
        <w:rPr>
          <w:rFonts w:cs="Arial" w:ascii="Arial" w:hAnsi="Arial"/>
          <w:sz w:val="20"/>
          <w:szCs w:val="20"/>
        </w:rPr>
        <w:t>Zamawiający</w:t>
      </w:r>
      <w:r>
        <w:rPr>
          <w:rFonts w:cs="Arial" w:ascii="Arial" w:hAnsi="Arial"/>
          <w:spacing w:val="-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nie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przewiduje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zaliczek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poczet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wykonania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zamówienia.</w:t>
      </w:r>
    </w:p>
    <w:p>
      <w:pPr>
        <w:pStyle w:val="ListParagraph"/>
        <w:numPr>
          <w:ilvl w:val="0"/>
          <w:numId w:val="0"/>
        </w:numPr>
        <w:tabs>
          <w:tab w:val="left" w:pos="426" w:leader="none"/>
          <w:tab w:val="left" w:pos="567" w:leader="none"/>
          <w:tab w:val="left" w:pos="1061" w:leader="none"/>
        </w:tabs>
        <w:spacing w:lineRule="auto" w:line="360"/>
        <w:ind w:left="360" w:right="74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/>
        <w:ind w:left="28" w:hanging="0"/>
        <w:rPr/>
      </w:pPr>
      <w:r>
        <w:rPr>
          <w:rFonts w:cs="Arial" w:ascii="Arial" w:hAnsi="Arial"/>
          <w:b/>
          <w:color w:val="000000"/>
        </w:rPr>
        <w:t>ROZDZIAŁ</w:t>
      </w:r>
      <w:r>
        <w:rPr>
          <w:rFonts w:cs="Arial" w:ascii="Arial" w:hAnsi="Arial"/>
          <w:b/>
          <w:color w:val="000000"/>
          <w:spacing w:val="-6"/>
        </w:rPr>
        <w:t xml:space="preserve"> </w:t>
      </w:r>
      <w:r>
        <w:rPr>
          <w:rFonts w:cs="Arial" w:ascii="Arial" w:hAnsi="Arial"/>
          <w:b/>
          <w:color w:val="000000"/>
        </w:rPr>
        <w:t>IV.</w:t>
      </w:r>
      <w:r>
        <w:rPr>
          <w:rFonts w:cs="Arial" w:ascii="Arial" w:hAnsi="Arial"/>
          <w:b/>
          <w:color w:val="000000"/>
          <w:spacing w:val="-5"/>
        </w:rPr>
        <w:t xml:space="preserve"> </w:t>
      </w:r>
      <w:r>
        <w:rPr>
          <w:rFonts w:cs="Arial" w:ascii="Arial" w:hAnsi="Arial"/>
          <w:b/>
          <w:color w:val="000000"/>
        </w:rPr>
        <w:t>OPIS</w:t>
      </w:r>
      <w:r>
        <w:rPr>
          <w:rFonts w:cs="Arial" w:ascii="Arial" w:hAnsi="Arial"/>
          <w:b/>
          <w:color w:val="000000"/>
          <w:spacing w:val="-3"/>
        </w:rPr>
        <w:t xml:space="preserve"> </w:t>
      </w:r>
      <w:r>
        <w:rPr>
          <w:rFonts w:cs="Arial" w:ascii="Arial" w:hAnsi="Arial"/>
          <w:b/>
          <w:color w:val="000000"/>
        </w:rPr>
        <w:t>PRZEDMIOTU</w:t>
      </w:r>
      <w:r>
        <w:rPr>
          <w:rFonts w:cs="Arial" w:ascii="Arial" w:hAnsi="Arial"/>
          <w:b/>
          <w:color w:val="000000"/>
          <w:spacing w:val="-4"/>
        </w:rPr>
        <w:t xml:space="preserve"> </w:t>
      </w:r>
      <w:r>
        <w:rPr>
          <w:rFonts w:cs="Arial" w:ascii="Arial" w:hAnsi="Arial"/>
          <w:b/>
          <w:color w:val="000000"/>
        </w:rPr>
        <w:t>ZAMÓWIENIA.</w:t>
      </w:r>
    </w:p>
    <w:p>
      <w:pPr>
        <w:pStyle w:val="Normal"/>
        <w:spacing w:lineRule="auto" w:line="360"/>
        <w:ind w:left="28" w:hanging="0"/>
        <w:rPr/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</w:rPr>
        <w:t xml:space="preserve">4.1 </w:t>
      </w:r>
      <w:r>
        <w:rPr>
          <w:rFonts w:cs="Arial" w:ascii="Arial" w:hAnsi="Arial"/>
          <w:sz w:val="20"/>
          <w:szCs w:val="20"/>
        </w:rPr>
        <w:t>Przedmiotem</w:t>
      </w:r>
      <w:r>
        <w:rPr>
          <w:rFonts w:cs="Arial" w:ascii="Arial" w:hAnsi="Arial"/>
          <w:spacing w:val="1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zamówienia</w:t>
      </w:r>
      <w:r>
        <w:rPr>
          <w:rFonts w:cs="Arial" w:ascii="Arial" w:hAnsi="Arial"/>
          <w:spacing w:val="17"/>
          <w:sz w:val="20"/>
          <w:szCs w:val="20"/>
        </w:rPr>
        <w:t xml:space="preserve"> jest</w:t>
      </w:r>
      <w:r>
        <w:rPr>
          <w:rFonts w:cs="Arial" w:ascii="Arial" w:hAnsi="Arial"/>
          <w:sz w:val="20"/>
          <w:szCs w:val="20"/>
        </w:rPr>
        <w:t>.:</w:t>
      </w:r>
      <w:r>
        <w:rPr>
          <w:rFonts w:cs="Arial" w:ascii="Arial" w:hAnsi="Arial"/>
          <w:spacing w:val="22"/>
          <w:sz w:val="20"/>
          <w:szCs w:val="20"/>
        </w:rPr>
        <w:t xml:space="preserve"> </w:t>
      </w:r>
      <w:r>
        <w:rPr>
          <w:rFonts w:eastAsia="Arial Unicode MS" w:cs="Verdana" w:ascii="Arial" w:hAnsi="Arial"/>
          <w:b/>
          <w:bCs/>
          <w:iCs/>
          <w:color w:val="auto"/>
          <w:spacing w:val="22"/>
          <w:kern w:val="2"/>
          <w:sz w:val="20"/>
          <w:szCs w:val="20"/>
          <w:lang w:val="pl-PL" w:eastAsia="zxx" w:bidi="zxx"/>
        </w:rPr>
        <w:t>„Świadczenie usług w zakresie odbioru i zagospodarowania odpadów komunalnych z terenu Gminy Miejskiej  Świeradów-Zdrój</w:t>
      </w:r>
      <w:r>
        <w:rPr>
          <w:rFonts w:eastAsia="Times New Roman" w:cs="Verdana" w:ascii="Arial" w:hAnsi="Arial"/>
          <w:b/>
          <w:bCs/>
          <w:iCs/>
          <w:color w:val="auto"/>
          <w:spacing w:val="22"/>
          <w:kern w:val="2"/>
          <w:sz w:val="20"/>
          <w:szCs w:val="20"/>
          <w:u w:val="none"/>
          <w:lang w:val="pl-PL" w:eastAsia="zxx" w:bidi="ar-SA"/>
        </w:rPr>
        <w:t>”.</w:t>
      </w:r>
      <w:bookmarkStart w:id="1" w:name="_Hlk81546950"/>
      <w:bookmarkEnd w:id="1"/>
    </w:p>
    <w:p>
      <w:pPr>
        <w:pStyle w:val="ListParagraph"/>
        <w:numPr>
          <w:ilvl w:val="0"/>
          <w:numId w:val="0"/>
        </w:numPr>
        <w:tabs>
          <w:tab w:val="left" w:pos="284" w:leader="none"/>
          <w:tab w:val="left" w:pos="567" w:leader="none"/>
          <w:tab w:val="left" w:pos="1062" w:leader="none"/>
        </w:tabs>
        <w:spacing w:lineRule="auto" w:line="360"/>
        <w:ind w:left="520" w:hanging="0"/>
        <w:rPr/>
      </w:pPr>
      <w:r>
        <w:rPr>
          <w:rFonts w:cs="Arial" w:ascii="Arial" w:hAnsi="Arial"/>
          <w:bCs/>
          <w:kern w:val="2"/>
          <w:sz w:val="20"/>
          <w:szCs w:val="20"/>
          <w:u w:val="none" w:color="000000"/>
        </w:rPr>
        <w:t>4.2 Szczegółowy opis przedmiotu zamówienia znajduje się w Specyfikacji Technicznej Wykonania Usługi</w:t>
      </w:r>
      <w:r>
        <w:rPr>
          <w:rFonts w:cs="Arial" w:ascii="Arial" w:hAnsi="Arial"/>
          <w:b/>
          <w:bCs/>
          <w:sz w:val="20"/>
          <w:szCs w:val="20"/>
        </w:rPr>
        <w:t xml:space="preserve"> (ST) </w:t>
      </w:r>
      <w:r>
        <w:rPr>
          <w:rFonts w:cs="Arial" w:ascii="Arial" w:hAnsi="Arial"/>
          <w:b w:val="false"/>
          <w:bCs w:val="false"/>
          <w:sz w:val="20"/>
          <w:szCs w:val="20"/>
        </w:rPr>
        <w:t>wraz z załącznikami,</w:t>
      </w:r>
      <w:r>
        <w:rPr>
          <w:rFonts w:cs="Arial" w:ascii="Arial" w:hAnsi="Arial"/>
          <w:b/>
          <w:bCs/>
          <w:sz w:val="20"/>
          <w:szCs w:val="20"/>
        </w:rPr>
        <w:t xml:space="preserve"> w ZAŁĄCZNIKU A DO SWZ.</w:t>
      </w:r>
    </w:p>
    <w:p>
      <w:pPr>
        <w:pStyle w:val="Normal"/>
        <w:spacing w:lineRule="auto" w:line="360"/>
        <w:jc w:val="both"/>
        <w:rPr>
          <w:b w:val="false"/>
          <w:b w:val="false"/>
          <w:bCs w:val="false"/>
        </w:rPr>
      </w:pPr>
      <w:r>
        <w:rPr>
          <w:rFonts w:cs="Arial" w:ascii="Arial" w:hAnsi="Arial"/>
          <w:b w:val="false"/>
          <w:bCs w:val="false"/>
          <w:sz w:val="20"/>
          <w:szCs w:val="20"/>
        </w:rPr>
        <w:t>4.3 Oznaczenie</w:t>
      </w:r>
      <w:r>
        <w:rPr>
          <w:rFonts w:cs="Arial" w:ascii="Arial" w:hAnsi="Arial"/>
          <w:b w:val="false"/>
          <w:bCs w:val="false"/>
          <w:spacing w:val="-2"/>
          <w:sz w:val="20"/>
          <w:szCs w:val="20"/>
        </w:rPr>
        <w:t xml:space="preserve"> </w:t>
      </w:r>
      <w:r>
        <w:rPr>
          <w:rFonts w:cs="Arial" w:ascii="Arial" w:hAnsi="Arial"/>
          <w:b w:val="false"/>
          <w:bCs w:val="false"/>
          <w:sz w:val="20"/>
          <w:szCs w:val="20"/>
        </w:rPr>
        <w:t>wg</w:t>
      </w:r>
      <w:r>
        <w:rPr>
          <w:rFonts w:cs="Arial" w:ascii="Arial" w:hAnsi="Arial"/>
          <w:b w:val="false"/>
          <w:bCs w:val="false"/>
          <w:spacing w:val="-2"/>
          <w:sz w:val="20"/>
          <w:szCs w:val="20"/>
        </w:rPr>
        <w:t xml:space="preserve"> </w:t>
      </w:r>
      <w:r>
        <w:rPr>
          <w:rFonts w:cs="Arial" w:ascii="Arial" w:hAnsi="Arial"/>
          <w:b w:val="false"/>
          <w:bCs w:val="false"/>
          <w:sz w:val="20"/>
          <w:szCs w:val="20"/>
        </w:rPr>
        <w:t>Wspólnego</w:t>
      </w:r>
      <w:r>
        <w:rPr>
          <w:rFonts w:cs="Arial" w:ascii="Arial" w:hAnsi="Arial"/>
          <w:b w:val="false"/>
          <w:bCs w:val="false"/>
          <w:spacing w:val="-1"/>
          <w:sz w:val="20"/>
          <w:szCs w:val="20"/>
        </w:rPr>
        <w:t xml:space="preserve"> </w:t>
      </w:r>
      <w:r>
        <w:rPr>
          <w:rFonts w:cs="Arial" w:ascii="Arial" w:hAnsi="Arial"/>
          <w:b w:val="false"/>
          <w:bCs w:val="false"/>
          <w:sz w:val="20"/>
          <w:szCs w:val="20"/>
        </w:rPr>
        <w:t>Słownika</w:t>
      </w:r>
      <w:r>
        <w:rPr>
          <w:rFonts w:cs="Arial" w:ascii="Arial" w:hAnsi="Arial"/>
          <w:b w:val="false"/>
          <w:bCs w:val="false"/>
          <w:spacing w:val="-2"/>
          <w:sz w:val="20"/>
          <w:szCs w:val="20"/>
        </w:rPr>
        <w:t xml:space="preserve"> </w:t>
      </w:r>
      <w:r>
        <w:rPr>
          <w:rFonts w:cs="Arial" w:ascii="Arial" w:hAnsi="Arial"/>
          <w:b w:val="false"/>
          <w:bCs w:val="false"/>
          <w:sz w:val="20"/>
          <w:szCs w:val="20"/>
        </w:rPr>
        <w:t>Zamówień</w:t>
      </w:r>
      <w:r>
        <w:rPr>
          <w:rFonts w:cs="Arial" w:ascii="Arial" w:hAnsi="Arial"/>
          <w:b w:val="false"/>
          <w:bCs w:val="false"/>
          <w:spacing w:val="-1"/>
          <w:sz w:val="20"/>
          <w:szCs w:val="20"/>
        </w:rPr>
        <w:t xml:space="preserve"> </w:t>
      </w:r>
      <w:r>
        <w:rPr>
          <w:rFonts w:cs="Arial" w:ascii="Arial" w:hAnsi="Arial"/>
          <w:b w:val="false"/>
          <w:bCs w:val="false"/>
          <w:sz w:val="20"/>
          <w:szCs w:val="20"/>
        </w:rPr>
        <w:t>CPV.</w:t>
      </w:r>
    </w:p>
    <w:p>
      <w:pPr>
        <w:pStyle w:val="Style81"/>
        <w:spacing w:lineRule="auto" w:line="360" w:beforeAutospacing="0" w:before="0" w:afterAutospacing="0" w:after="0"/>
        <w:jc w:val="both"/>
        <w:rPr/>
      </w:pPr>
      <w:r>
        <w:rPr>
          <w:rFonts w:cs="Arial" w:ascii="Arial" w:hAnsi="Arial"/>
          <w:bCs/>
          <w:color w:val="000000"/>
          <w:sz w:val="20"/>
          <w:szCs w:val="20"/>
        </w:rPr>
        <w:t xml:space="preserve">Kod CPV 9050000-0 </w:t>
        <w:tab/>
        <w:t>Usługi związane z odpadami</w:t>
      </w:r>
    </w:p>
    <w:p>
      <w:pPr>
        <w:pStyle w:val="Normal"/>
        <w:suppressAutoHyphens w:val="true"/>
        <w:spacing w:before="0" w:after="120"/>
        <w:ind w:left="709" w:right="0" w:hanging="70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>Przedmioty dodatkowe:</w:t>
      </w:r>
    </w:p>
    <w:p>
      <w:pPr>
        <w:pStyle w:val="Normal"/>
        <w:suppressAutoHyphens w:val="true"/>
        <w:spacing w:before="0" w:after="120"/>
        <w:ind w:left="709" w:right="0" w:hanging="709"/>
        <w:jc w:val="both"/>
        <w:rPr>
          <w:rFonts w:ascii="Arial" w:hAnsi="Arial"/>
          <w:color w:val="000000"/>
        </w:rPr>
      </w:pPr>
      <w:r>
        <w:rPr>
          <w:rFonts w:cs="Arial" w:ascii="Arial" w:hAnsi="Arial"/>
          <w:bCs/>
          <w:color w:val="000000"/>
          <w:sz w:val="20"/>
          <w:szCs w:val="20"/>
        </w:rPr>
        <w:t xml:space="preserve">90.51.10.00-2 </w:t>
        <w:tab/>
      </w:r>
      <w:r>
        <w:rPr>
          <w:rFonts w:cs="Arial" w:ascii="Arial" w:hAnsi="Arial"/>
          <w:color w:val="000000"/>
          <w:sz w:val="20"/>
          <w:szCs w:val="20"/>
        </w:rPr>
        <w:t>usługi wywozu odpadów,</w:t>
      </w:r>
    </w:p>
    <w:p>
      <w:pPr>
        <w:pStyle w:val="Normal"/>
        <w:suppressAutoHyphens w:val="true"/>
        <w:spacing w:before="0" w:after="120"/>
        <w:ind w:left="709" w:right="0" w:hanging="709"/>
        <w:jc w:val="both"/>
        <w:rPr>
          <w:rFonts w:ascii="Arial" w:hAnsi="Arial"/>
          <w:color w:val="000000"/>
        </w:rPr>
      </w:pPr>
      <w:r>
        <w:rPr>
          <w:rFonts w:cs="Arial" w:ascii="Arial" w:hAnsi="Arial"/>
          <w:bCs/>
          <w:color w:val="000000"/>
          <w:sz w:val="20"/>
          <w:szCs w:val="20"/>
        </w:rPr>
        <w:t xml:space="preserve">90.51.11.00-3 </w:t>
        <w:tab/>
      </w:r>
      <w:r>
        <w:rPr>
          <w:rFonts w:cs="Arial" w:ascii="Arial" w:hAnsi="Arial"/>
          <w:color w:val="000000"/>
          <w:sz w:val="20"/>
          <w:szCs w:val="20"/>
        </w:rPr>
        <w:t>usługi gromadzenia stałych odpadów miejskich,</w:t>
      </w:r>
    </w:p>
    <w:p>
      <w:pPr>
        <w:pStyle w:val="Normal"/>
        <w:suppressAutoHyphens w:val="true"/>
        <w:spacing w:before="0" w:after="120"/>
        <w:ind w:left="709" w:right="0" w:hanging="709"/>
        <w:jc w:val="both"/>
        <w:rPr>
          <w:rFonts w:ascii="Arial" w:hAnsi="Arial"/>
          <w:color w:val="000000"/>
        </w:rPr>
      </w:pPr>
      <w:r>
        <w:rPr>
          <w:rFonts w:cs="Arial" w:ascii="Arial" w:hAnsi="Arial"/>
          <w:bCs/>
          <w:color w:val="000000"/>
          <w:sz w:val="20"/>
          <w:szCs w:val="20"/>
        </w:rPr>
        <w:t xml:space="preserve">90.51.13.00-5 </w:t>
        <w:tab/>
      </w:r>
      <w:r>
        <w:rPr>
          <w:rFonts w:cs="Arial" w:ascii="Arial" w:hAnsi="Arial"/>
          <w:color w:val="000000"/>
          <w:sz w:val="20"/>
          <w:szCs w:val="20"/>
        </w:rPr>
        <w:t>usługi zbierania śmieci,</w:t>
      </w:r>
    </w:p>
    <w:p>
      <w:pPr>
        <w:pStyle w:val="Normal"/>
        <w:suppressAutoHyphens w:val="true"/>
        <w:spacing w:before="0" w:after="120"/>
        <w:ind w:left="709" w:right="0" w:hanging="709"/>
        <w:jc w:val="both"/>
        <w:rPr>
          <w:rFonts w:ascii="Arial" w:hAnsi="Arial"/>
          <w:color w:val="000000"/>
        </w:rPr>
      </w:pPr>
      <w:r>
        <w:rPr>
          <w:rFonts w:cs="Arial" w:ascii="Arial" w:hAnsi="Arial"/>
          <w:bCs/>
          <w:color w:val="000000"/>
          <w:sz w:val="20"/>
          <w:szCs w:val="20"/>
        </w:rPr>
        <w:t xml:space="preserve">90.51.11.00-3 </w:t>
        <w:tab/>
      </w:r>
      <w:r>
        <w:rPr>
          <w:rFonts w:cs="Arial" w:ascii="Arial" w:hAnsi="Arial"/>
          <w:color w:val="000000"/>
          <w:sz w:val="20"/>
          <w:szCs w:val="20"/>
        </w:rPr>
        <w:t>usługi gromadzenia odpadów z gospodarstw domowych,</w:t>
      </w:r>
    </w:p>
    <w:p>
      <w:pPr>
        <w:pStyle w:val="Normal"/>
        <w:suppressAutoHyphens w:val="true"/>
        <w:spacing w:before="0" w:after="120"/>
        <w:ind w:left="0" w:right="0" w:hanging="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bCs/>
          <w:color w:val="000000"/>
          <w:sz w:val="20"/>
          <w:szCs w:val="20"/>
        </w:rPr>
        <w:t xml:space="preserve">90.51.12.00-9 </w:t>
        <w:tab/>
      </w:r>
      <w:r>
        <w:rPr>
          <w:rFonts w:cs="Arial" w:ascii="Arial" w:hAnsi="Arial"/>
          <w:color w:val="000000"/>
          <w:sz w:val="20"/>
          <w:szCs w:val="20"/>
        </w:rPr>
        <w:t>usługi transportu odpadów,</w:t>
      </w:r>
    </w:p>
    <w:p>
      <w:pPr>
        <w:pStyle w:val="Normal"/>
        <w:numPr>
          <w:ilvl w:val="0"/>
          <w:numId w:val="0"/>
        </w:numPr>
        <w:suppressAutoHyphens w:val="true"/>
        <w:spacing w:before="0" w:after="120"/>
        <w:ind w:left="1080" w:right="0" w:hanging="0"/>
        <w:jc w:val="both"/>
        <w:rPr>
          <w:rFonts w:ascii="Arial" w:hAnsi="Arial"/>
          <w:color w:val="000000"/>
        </w:rPr>
      </w:pPr>
      <w:r>
        <w:rPr>
          <w:rFonts w:cs="Arial" w:ascii="Arial" w:hAnsi="Arial"/>
          <w:color w:val="000000"/>
          <w:sz w:val="20"/>
          <w:szCs w:val="20"/>
        </w:rPr>
        <w:t>90.51.31.1 - 2   usługi gospodarki odpadami,</w:t>
      </w:r>
    </w:p>
    <w:p>
      <w:pPr>
        <w:pStyle w:val="Normal"/>
        <w:suppressAutoHyphens w:val="true"/>
        <w:spacing w:lineRule="auto" w:line="240" w:beforeAutospacing="0" w:before="0" w:afterAutospacing="0" w:after="120"/>
        <w:ind w:left="709" w:right="0" w:hanging="709"/>
        <w:jc w:val="both"/>
        <w:rPr>
          <w:rFonts w:ascii="Arial" w:hAnsi="Arial" w:eastAsia="Times New Roman" w:cs="Arial"/>
          <w:color w:val="000000"/>
          <w:sz w:val="20"/>
          <w:szCs w:val="20"/>
          <w:u w:val="none"/>
          <w:lang w:eastAsia="pl-PL"/>
        </w:rPr>
      </w:pPr>
      <w:r>
        <w:rPr>
          <w:rFonts w:eastAsia="Times New Roman" w:cs="Arial" w:ascii="Arial" w:hAnsi="Arial"/>
          <w:bCs/>
          <w:color w:val="000000"/>
          <w:sz w:val="20"/>
          <w:szCs w:val="20"/>
          <w:u w:val="none"/>
          <w:lang w:eastAsia="pl-PL"/>
        </w:rPr>
        <w:t xml:space="preserve">90.51.31.00-8 </w:t>
        <w:tab/>
        <w:t>usługi zarządzania wysypiskami.</w:t>
      </w:r>
    </w:p>
    <w:p>
      <w:pPr>
        <w:pStyle w:val="Normal"/>
        <w:rPr/>
      </w:pPr>
      <w:r>
        <w:rPr/>
      </w:r>
      <w:bookmarkStart w:id="2" w:name="_Hlk94593656"/>
      <w:bookmarkStart w:id="3" w:name="_Hlk94593656"/>
      <w:bookmarkEnd w:id="3"/>
    </w:p>
    <w:p>
      <w:pPr>
        <w:pStyle w:val="Normal"/>
        <w:spacing w:lineRule="exact" w:line="275"/>
        <w:ind w:left="28" w:hanging="0"/>
        <w:rPr>
          <w:rFonts w:ascii="Arial" w:hAnsi="Arial" w:cs="Arial"/>
          <w:b/>
          <w:b/>
          <w:color w:val="000000"/>
        </w:rPr>
      </w:pPr>
      <w:r>
        <w:rPr>
          <w:rFonts w:cs="Arial" w:ascii="Arial" w:hAnsi="Arial"/>
          <w:b/>
          <w:color w:val="000000"/>
        </w:rPr>
        <w:t>ROZDZIAŁ</w:t>
      </w:r>
      <w:r>
        <w:rPr>
          <w:rFonts w:cs="Arial" w:ascii="Arial" w:hAnsi="Arial"/>
          <w:b/>
          <w:color w:val="000000"/>
          <w:spacing w:val="-5"/>
        </w:rPr>
        <w:t xml:space="preserve"> </w:t>
      </w:r>
      <w:r>
        <w:rPr>
          <w:rFonts w:cs="Arial" w:ascii="Arial" w:hAnsi="Arial"/>
          <w:b/>
          <w:color w:val="000000"/>
        </w:rPr>
        <w:t>V.</w:t>
      </w:r>
      <w:r>
        <w:rPr>
          <w:rFonts w:cs="Arial" w:ascii="Arial" w:hAnsi="Arial"/>
          <w:b/>
          <w:color w:val="000000"/>
          <w:spacing w:val="-4"/>
        </w:rPr>
        <w:t xml:space="preserve"> </w:t>
      </w:r>
      <w:r>
        <w:rPr>
          <w:rFonts w:cs="Arial" w:ascii="Arial" w:hAnsi="Arial"/>
          <w:b/>
          <w:color w:val="000000"/>
        </w:rPr>
        <w:t>WIZJA</w:t>
      </w:r>
      <w:r>
        <w:rPr>
          <w:rFonts w:cs="Arial" w:ascii="Arial" w:hAnsi="Arial"/>
          <w:b/>
          <w:color w:val="000000"/>
          <w:spacing w:val="-2"/>
        </w:rPr>
        <w:t xml:space="preserve"> </w:t>
      </w:r>
      <w:r>
        <w:rPr>
          <w:rFonts w:cs="Arial" w:ascii="Arial" w:hAnsi="Arial"/>
          <w:b/>
          <w:color w:val="000000"/>
        </w:rPr>
        <w:t>LOKALNA</w:t>
      </w:r>
    </w:p>
    <w:p>
      <w:pPr>
        <w:pStyle w:val="Tretekstu"/>
        <w:spacing w:lineRule="auto" w:line="360" w:before="90" w:after="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Zamawiający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informuje,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że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złożenie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oferty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musi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być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poprzedzone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odbyciem</w:t>
      </w:r>
      <w:r>
        <w:rPr>
          <w:rFonts w:cs="Arial" w:ascii="Arial" w:hAnsi="Arial"/>
          <w:spacing w:val="6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wizji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lokalnej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lub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sprawdzeniem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dokumentów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dotyczących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jakie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znajdują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się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dyspozycji Zamawiającego, a jakie będą udostępniane podmiotom zgłaszającym chęć udziału 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postępowaniu.</w:t>
      </w:r>
    </w:p>
    <w:p>
      <w:pPr>
        <w:pStyle w:val="Tretekstu"/>
        <w:ind w:left="0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exact" w:line="276"/>
        <w:ind w:left="28" w:hanging="0"/>
        <w:rPr/>
      </w:pPr>
      <w:r>
        <w:rPr>
          <w:rFonts w:cs="Arial" w:ascii="Arial" w:hAnsi="Arial"/>
          <w:b/>
          <w:color w:val="000000"/>
        </w:rPr>
        <w:t>ROZDZIAŁ</w:t>
      </w:r>
      <w:r>
        <w:rPr>
          <w:rFonts w:cs="Arial" w:ascii="Arial" w:hAnsi="Arial"/>
          <w:b/>
          <w:color w:val="000000"/>
          <w:spacing w:val="-5"/>
        </w:rPr>
        <w:t xml:space="preserve"> </w:t>
      </w:r>
      <w:r>
        <w:rPr>
          <w:rFonts w:cs="Arial" w:ascii="Arial" w:hAnsi="Arial"/>
          <w:b/>
          <w:color w:val="000000"/>
        </w:rPr>
        <w:t>VI.</w:t>
      </w:r>
      <w:r>
        <w:rPr>
          <w:rFonts w:cs="Arial" w:ascii="Arial" w:hAnsi="Arial"/>
          <w:b/>
          <w:color w:val="000000"/>
          <w:spacing w:val="-1"/>
        </w:rPr>
        <w:t xml:space="preserve"> </w:t>
      </w:r>
      <w:r>
        <w:rPr>
          <w:rFonts w:cs="Arial" w:ascii="Arial" w:hAnsi="Arial"/>
          <w:b/>
          <w:color w:val="000000"/>
        </w:rPr>
        <w:t>PODWYKONAWSTWO</w:t>
      </w:r>
    </w:p>
    <w:p>
      <w:pPr>
        <w:pStyle w:val="ListParagraph"/>
        <w:numPr>
          <w:ilvl w:val="1"/>
          <w:numId w:val="26"/>
        </w:numPr>
        <w:tabs>
          <w:tab w:val="left" w:pos="426" w:leader="none"/>
          <w:tab w:val="left" w:pos="1049" w:leader="none"/>
        </w:tabs>
        <w:spacing w:lineRule="auto" w:line="36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Zamawiający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zastrzega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obowiązku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osobistego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Wykonawcę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kluczowych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części zamówienia.</w:t>
      </w:r>
    </w:p>
    <w:p>
      <w:pPr>
        <w:pStyle w:val="ListParagraph"/>
        <w:numPr>
          <w:ilvl w:val="1"/>
          <w:numId w:val="26"/>
        </w:numPr>
        <w:tabs>
          <w:tab w:val="left" w:pos="426" w:leader="none"/>
          <w:tab w:val="left" w:pos="1114" w:leader="none"/>
        </w:tabs>
        <w:spacing w:lineRule="auto" w:line="36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Wykonawca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może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powierzyć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części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podwykonawcy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(podwykonawcom).</w:t>
      </w:r>
    </w:p>
    <w:p>
      <w:pPr>
        <w:pStyle w:val="ListParagraph"/>
        <w:numPr>
          <w:ilvl w:val="1"/>
          <w:numId w:val="26"/>
        </w:numPr>
        <w:tabs>
          <w:tab w:val="left" w:pos="426" w:leader="none"/>
          <w:tab w:val="left" w:pos="1138" w:leader="none"/>
        </w:tabs>
        <w:spacing w:lineRule="auto" w:line="36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Zamawiający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wymaga,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aby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przypadku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powierzenia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części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podwykonawcom, Wykonawca wskazał w ofercie części zamówienia, których wykonanie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zamierza powierzyć podwykonawcom oraz podał (o ile są mu wiadome na tym etapie) nazwy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(firmy) tych podwykonawców.</w:t>
      </w:r>
    </w:p>
    <w:p>
      <w:pPr>
        <w:pStyle w:val="ListParagraph"/>
        <w:numPr>
          <w:ilvl w:val="1"/>
          <w:numId w:val="26"/>
        </w:numPr>
        <w:tabs>
          <w:tab w:val="left" w:pos="426" w:leader="none"/>
          <w:tab w:val="left" w:pos="1135" w:leader="none"/>
        </w:tabs>
        <w:spacing w:lineRule="auto" w:line="360"/>
        <w:ind w:left="0" w:right="72" w:hanging="0"/>
        <w:rPr/>
      </w:pPr>
      <w:r>
        <w:rPr>
          <w:rFonts w:cs="Arial" w:ascii="Arial" w:hAnsi="Arial"/>
          <w:sz w:val="20"/>
          <w:szCs w:val="20"/>
        </w:rPr>
        <w:t>Powierzenie części  zamówienia  podwykonawcom nie zwalnia Wykonawcy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 odpowiedzialności za należyte wykonanie zamówienia.</w:t>
      </w:r>
    </w:p>
    <w:p>
      <w:pPr>
        <w:pStyle w:val="Tretekstu"/>
        <w:ind w:left="0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exact" w:line="275"/>
        <w:ind w:left="28" w:hanging="0"/>
        <w:rPr/>
      </w:pPr>
      <w:r>
        <w:rPr>
          <w:rFonts w:cs="Arial" w:ascii="Arial" w:hAnsi="Arial"/>
          <w:b/>
          <w:color w:val="000000"/>
        </w:rPr>
        <w:t>ROZDZIAŁ</w:t>
      </w:r>
      <w:r>
        <w:rPr>
          <w:rFonts w:cs="Arial" w:ascii="Arial" w:hAnsi="Arial"/>
          <w:b/>
          <w:color w:val="000000"/>
          <w:spacing w:val="-5"/>
        </w:rPr>
        <w:t xml:space="preserve"> </w:t>
      </w:r>
      <w:r>
        <w:rPr>
          <w:rFonts w:cs="Arial" w:ascii="Arial" w:hAnsi="Arial"/>
          <w:b/>
          <w:color w:val="000000"/>
        </w:rPr>
        <w:t>VII.</w:t>
      </w:r>
      <w:r>
        <w:rPr>
          <w:rFonts w:cs="Arial" w:ascii="Arial" w:hAnsi="Arial"/>
          <w:b/>
          <w:color w:val="000000"/>
          <w:spacing w:val="-4"/>
        </w:rPr>
        <w:t xml:space="preserve"> </w:t>
      </w:r>
      <w:r>
        <w:rPr>
          <w:rFonts w:cs="Arial" w:ascii="Arial" w:hAnsi="Arial"/>
          <w:b/>
          <w:color w:val="000000"/>
        </w:rPr>
        <w:t>TERMIN</w:t>
      </w:r>
      <w:r>
        <w:rPr>
          <w:rFonts w:cs="Arial" w:ascii="Arial" w:hAnsi="Arial"/>
          <w:b/>
          <w:color w:val="000000"/>
          <w:spacing w:val="-5"/>
        </w:rPr>
        <w:t xml:space="preserve"> </w:t>
      </w:r>
      <w:r>
        <w:rPr>
          <w:rFonts w:cs="Arial" w:ascii="Arial" w:hAnsi="Arial"/>
          <w:b/>
          <w:color w:val="000000"/>
        </w:rPr>
        <w:t>WYKONANIA</w:t>
      </w:r>
      <w:r>
        <w:rPr>
          <w:rFonts w:cs="Arial" w:ascii="Arial" w:hAnsi="Arial"/>
          <w:b/>
          <w:color w:val="000000"/>
          <w:spacing w:val="-3"/>
        </w:rPr>
        <w:t xml:space="preserve"> </w:t>
      </w:r>
      <w:r>
        <w:rPr>
          <w:rFonts w:cs="Arial" w:ascii="Arial" w:hAnsi="Arial"/>
          <w:b/>
          <w:color w:val="000000"/>
        </w:rPr>
        <w:t>ZAMÓWIENIA.</w:t>
      </w:r>
    </w:p>
    <w:p>
      <w:pPr>
        <w:pStyle w:val="Normal"/>
        <w:spacing w:before="120" w:after="120"/>
        <w:rPr/>
      </w:pPr>
      <w:r>
        <w:rPr>
          <w:rFonts w:cs="Arial" w:ascii="Arial" w:hAnsi="Arial"/>
          <w:sz w:val="20"/>
          <w:szCs w:val="20"/>
        </w:rPr>
        <w:t>Termin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realizacji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zamówienia</w:t>
      </w:r>
      <w:r>
        <w:rPr>
          <w:rFonts w:cs="Arial" w:ascii="Arial" w:hAnsi="Arial"/>
          <w:b/>
          <w:sz w:val="20"/>
          <w:szCs w:val="20"/>
        </w:rPr>
        <w:t>:</w:t>
      </w:r>
      <w:r>
        <w:rPr>
          <w:rFonts w:cs="Arial" w:ascii="Arial" w:hAnsi="Arial"/>
          <w:b/>
          <w:spacing w:val="-2"/>
          <w:sz w:val="20"/>
          <w:szCs w:val="20"/>
        </w:rPr>
        <w:t xml:space="preserve"> </w:t>
      </w:r>
      <w:r>
        <w:rPr>
          <w:rFonts w:cs="Arial" w:ascii="Arial" w:hAnsi="Arial"/>
          <w:b/>
          <w:spacing w:val="-2"/>
          <w:sz w:val="20"/>
          <w:szCs w:val="20"/>
          <w:u w:val="none" w:color="000000"/>
          <w:lang w:eastAsia="pl-PL"/>
        </w:rPr>
        <w:t xml:space="preserve">9 miesięcy </w:t>
      </w:r>
      <w:r>
        <w:rPr>
          <w:rFonts w:cs="Arial" w:ascii="Arial" w:hAnsi="Arial"/>
          <w:b/>
          <w:sz w:val="20"/>
          <w:szCs w:val="20"/>
          <w:u w:val="none" w:color="000000"/>
          <w:lang w:eastAsia="pl-PL"/>
        </w:rPr>
        <w:t xml:space="preserve">od daty zawarcia umowy </w:t>
      </w: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u w:val="none"/>
          <w:lang w:eastAsia="pl-PL"/>
        </w:rPr>
        <w:t xml:space="preserve">(planowany termin od 01  maja 2022r. do 31 stycznia 2023r.). </w:t>
      </w:r>
      <w:r>
        <w:rPr>
          <w:rFonts w:cs="Arial" w:ascii="Arial" w:hAnsi="Arial"/>
          <w:b w:val="false"/>
          <w:bCs w:val="false"/>
          <w:sz w:val="20"/>
          <w:szCs w:val="20"/>
          <w:u w:val="none" w:color="000000"/>
          <w:lang w:eastAsia="pl-PL"/>
        </w:rPr>
        <w:t xml:space="preserve"> </w:t>
      </w:r>
    </w:p>
    <w:p>
      <w:pPr>
        <w:pStyle w:val="Normal"/>
        <w:spacing w:lineRule="exact" w:line="271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spacing w:lineRule="exact" w:line="276"/>
        <w:rPr/>
      </w:pPr>
      <w:r>
        <w:rPr>
          <w:rFonts w:cs="Arial" w:ascii="Arial" w:hAnsi="Arial"/>
          <w:b/>
          <w:color w:val="000000"/>
        </w:rPr>
        <w:t>ROZDZIAŁ</w:t>
      </w:r>
      <w:r>
        <w:rPr>
          <w:rFonts w:cs="Arial" w:ascii="Arial" w:hAnsi="Arial"/>
          <w:b/>
          <w:color w:val="000000"/>
          <w:spacing w:val="-5"/>
        </w:rPr>
        <w:t xml:space="preserve"> </w:t>
      </w:r>
      <w:r>
        <w:rPr>
          <w:rFonts w:cs="Arial" w:ascii="Arial" w:hAnsi="Arial"/>
          <w:b/>
          <w:color w:val="000000"/>
        </w:rPr>
        <w:t>VIII.</w:t>
      </w:r>
      <w:r>
        <w:rPr>
          <w:rFonts w:cs="Arial" w:ascii="Arial" w:hAnsi="Arial"/>
          <w:b/>
          <w:color w:val="000000"/>
          <w:spacing w:val="-4"/>
        </w:rPr>
        <w:t xml:space="preserve"> </w:t>
      </w:r>
      <w:r>
        <w:rPr>
          <w:rFonts w:cs="Arial" w:ascii="Arial" w:hAnsi="Arial"/>
          <w:b/>
          <w:color w:val="000000"/>
        </w:rPr>
        <w:t>WARUNKI</w:t>
      </w:r>
      <w:r>
        <w:rPr>
          <w:rFonts w:cs="Arial" w:ascii="Arial" w:hAnsi="Arial"/>
          <w:b/>
          <w:color w:val="000000"/>
          <w:spacing w:val="-1"/>
        </w:rPr>
        <w:t xml:space="preserve"> </w:t>
      </w:r>
      <w:r>
        <w:rPr>
          <w:rFonts w:cs="Arial" w:ascii="Arial" w:hAnsi="Arial"/>
          <w:b/>
          <w:color w:val="000000"/>
        </w:rPr>
        <w:t>UDZIAŁU</w:t>
      </w:r>
      <w:r>
        <w:rPr>
          <w:rFonts w:cs="Arial" w:ascii="Arial" w:hAnsi="Arial"/>
          <w:b/>
          <w:color w:val="000000"/>
          <w:spacing w:val="-5"/>
        </w:rPr>
        <w:t xml:space="preserve"> </w:t>
      </w:r>
      <w:r>
        <w:rPr>
          <w:rFonts w:cs="Arial" w:ascii="Arial" w:hAnsi="Arial"/>
          <w:b/>
          <w:color w:val="000000"/>
        </w:rPr>
        <w:t>W</w:t>
      </w:r>
      <w:r>
        <w:rPr>
          <w:rFonts w:cs="Arial" w:ascii="Arial" w:hAnsi="Arial"/>
          <w:b/>
          <w:color w:val="000000"/>
          <w:spacing w:val="-2"/>
        </w:rPr>
        <w:t xml:space="preserve"> </w:t>
      </w:r>
      <w:r>
        <w:rPr>
          <w:rFonts w:cs="Arial" w:ascii="Arial" w:hAnsi="Arial"/>
          <w:b/>
          <w:color w:val="000000"/>
        </w:rPr>
        <w:t>POSTĘPOWANIU.</w:t>
      </w:r>
    </w:p>
    <w:p>
      <w:pPr>
        <w:pStyle w:val="Tretekstu"/>
        <w:spacing w:lineRule="exact" w:line="255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8.1.</w:t>
      </w:r>
      <w:r>
        <w:rPr>
          <w:rFonts w:cs="Arial" w:ascii="Arial" w:hAnsi="Arial"/>
          <w:b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6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udzielenie  </w:t>
      </w:r>
      <w:r>
        <w:rPr>
          <w:rFonts w:cs="Arial" w:ascii="Arial" w:hAnsi="Arial"/>
          <w:spacing w:val="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zamówienia  </w:t>
      </w:r>
      <w:r>
        <w:rPr>
          <w:rFonts w:cs="Arial" w:ascii="Arial" w:hAnsi="Arial"/>
          <w:spacing w:val="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mogą  </w:t>
      </w:r>
      <w:r>
        <w:rPr>
          <w:rFonts w:cs="Arial" w:ascii="Arial" w:hAnsi="Arial"/>
          <w:spacing w:val="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ubiegać  </w:t>
      </w:r>
      <w:r>
        <w:rPr>
          <w:rFonts w:cs="Arial" w:ascii="Arial" w:hAnsi="Arial"/>
          <w:spacing w:val="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się  </w:t>
      </w:r>
      <w:r>
        <w:rPr>
          <w:rFonts w:cs="Arial" w:ascii="Arial" w:hAnsi="Arial"/>
          <w:spacing w:val="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Wykonawcy,  </w:t>
      </w:r>
      <w:r>
        <w:rPr>
          <w:rFonts w:cs="Arial" w:ascii="Arial" w:hAnsi="Arial"/>
          <w:spacing w:val="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którzy</w:t>
      </w:r>
      <w:r>
        <w:rPr>
          <w:rFonts w:cs="Arial" w:ascii="Arial" w:hAnsi="Arial"/>
          <w:spacing w:val="11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nie  </w:t>
      </w:r>
      <w:r>
        <w:rPr>
          <w:rFonts w:cs="Arial" w:ascii="Arial" w:hAnsi="Arial"/>
          <w:spacing w:val="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podlegają wykluczeniu</w:t>
      </w:r>
      <w:r>
        <w:rPr>
          <w:rFonts w:cs="Arial" w:ascii="Arial" w:hAnsi="Arial"/>
          <w:spacing w:val="1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</w:t>
      </w:r>
      <w:r>
        <w:rPr>
          <w:rFonts w:cs="Arial" w:ascii="Arial" w:hAnsi="Arial"/>
          <w:spacing w:val="1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zasadach</w:t>
      </w:r>
      <w:r>
        <w:rPr>
          <w:rFonts w:cs="Arial" w:ascii="Arial" w:hAnsi="Arial"/>
          <w:spacing w:val="1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określonych</w:t>
      </w:r>
      <w:r>
        <w:rPr>
          <w:rFonts w:cs="Arial" w:ascii="Arial" w:hAnsi="Arial"/>
          <w:spacing w:val="1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Rozdziale</w:t>
      </w:r>
      <w:r>
        <w:rPr>
          <w:rFonts w:cs="Arial" w:ascii="Arial" w:hAnsi="Arial"/>
          <w:spacing w:val="2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IX</w:t>
      </w:r>
      <w:r>
        <w:rPr>
          <w:rFonts w:cs="Arial" w:ascii="Arial" w:hAnsi="Arial"/>
          <w:spacing w:val="1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SWZ,</w:t>
      </w:r>
      <w:r>
        <w:rPr>
          <w:rFonts w:cs="Arial" w:ascii="Arial" w:hAnsi="Arial"/>
          <w:spacing w:val="1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oraz</w:t>
      </w:r>
      <w:r>
        <w:rPr>
          <w:rFonts w:cs="Arial" w:ascii="Arial" w:hAnsi="Arial"/>
          <w:spacing w:val="1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spełniają</w:t>
      </w:r>
      <w:r>
        <w:rPr>
          <w:rFonts w:cs="Arial" w:ascii="Arial" w:hAnsi="Arial"/>
          <w:spacing w:val="1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określone</w:t>
      </w:r>
      <w:r>
        <w:rPr>
          <w:rFonts w:cs="Arial" w:ascii="Arial" w:hAnsi="Arial"/>
          <w:spacing w:val="1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przez 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Zamawiającego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warunki</w:t>
      </w:r>
      <w:r>
        <w:rPr>
          <w:rFonts w:cs="Arial" w:ascii="Arial" w:hAnsi="Arial"/>
          <w:spacing w:val="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udziału w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postępowaniu.</w:t>
      </w:r>
    </w:p>
    <w:p>
      <w:pPr>
        <w:pStyle w:val="Tretekstu"/>
        <w:spacing w:lineRule="exact" w:line="255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Tretekstu"/>
        <w:spacing w:lineRule="auto" w:line="360"/>
        <w:ind w:left="0" w:right="1045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8.2.</w:t>
      </w:r>
      <w:r>
        <w:rPr>
          <w:rFonts w:cs="Arial" w:ascii="Arial" w:hAnsi="Arial"/>
          <w:b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1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udzielenie</w:t>
      </w:r>
      <w:r>
        <w:rPr>
          <w:rFonts w:cs="Arial" w:ascii="Arial" w:hAnsi="Arial"/>
          <w:spacing w:val="1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zamówienia</w:t>
      </w:r>
      <w:r>
        <w:rPr>
          <w:rFonts w:cs="Arial" w:ascii="Arial" w:hAnsi="Arial"/>
          <w:spacing w:val="1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mogą</w:t>
      </w:r>
      <w:r>
        <w:rPr>
          <w:rFonts w:cs="Arial" w:ascii="Arial" w:hAnsi="Arial"/>
          <w:spacing w:val="1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ubiegać</w:t>
      </w:r>
      <w:r>
        <w:rPr>
          <w:rFonts w:cs="Arial" w:ascii="Arial" w:hAnsi="Arial"/>
          <w:spacing w:val="2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się</w:t>
      </w:r>
      <w:r>
        <w:rPr>
          <w:rFonts w:cs="Arial" w:ascii="Arial" w:hAnsi="Arial"/>
          <w:spacing w:val="1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Wykonawcy,</w:t>
      </w:r>
      <w:r>
        <w:rPr>
          <w:rFonts w:cs="Arial" w:ascii="Arial" w:hAnsi="Arial"/>
          <w:spacing w:val="1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którzy</w:t>
      </w:r>
      <w:r>
        <w:rPr>
          <w:rFonts w:cs="Arial" w:ascii="Arial" w:hAnsi="Arial"/>
          <w:spacing w:val="1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spełniają</w:t>
      </w:r>
      <w:r>
        <w:rPr>
          <w:rFonts w:cs="Arial" w:ascii="Arial" w:hAnsi="Arial"/>
          <w:spacing w:val="1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warunki 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dotyczące:</w:t>
      </w:r>
    </w:p>
    <w:p>
      <w:pPr>
        <w:pStyle w:val="Nagwek2"/>
        <w:numPr>
          <w:ilvl w:val="0"/>
          <w:numId w:val="25"/>
        </w:numPr>
        <w:tabs>
          <w:tab w:val="left" w:pos="426" w:leader="none"/>
          <w:tab w:val="left" w:pos="780" w:leader="none"/>
        </w:tabs>
        <w:spacing w:before="5" w:after="0"/>
        <w:ind w:lef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zdolności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występowania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obrocie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gospodarczym:</w:t>
      </w:r>
    </w:p>
    <w:p>
      <w:pPr>
        <w:pStyle w:val="Tretekstu"/>
        <w:spacing w:before="132" w:after="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Zamawiający</w:t>
      </w:r>
      <w:r>
        <w:rPr>
          <w:rFonts w:cs="Arial" w:ascii="Arial" w:hAnsi="Arial"/>
          <w:spacing w:val="-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nie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stawia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warunku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-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powyższym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zakresie.</w:t>
      </w:r>
    </w:p>
    <w:p>
      <w:pPr>
        <w:pStyle w:val="Nagwek2"/>
        <w:numPr>
          <w:ilvl w:val="0"/>
          <w:numId w:val="25"/>
        </w:numPr>
        <w:tabs>
          <w:tab w:val="left" w:pos="426" w:leader="none"/>
          <w:tab w:val="left" w:pos="783" w:leader="none"/>
        </w:tabs>
        <w:spacing w:lineRule="auto" w:line="360" w:before="145" w:after="0"/>
        <w:ind w:lef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uprawnień do prowadzenia określonej działalności gospodarczej lub zawodowej, o ile wynika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to z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odrębnych</w:t>
      </w:r>
      <w:r>
        <w:rPr>
          <w:rFonts w:cs="Arial" w:ascii="Arial" w:hAnsi="Arial"/>
          <w:spacing w:val="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przepisów:</w:t>
      </w:r>
    </w:p>
    <w:p>
      <w:pPr>
        <w:pStyle w:val="Tretekstu"/>
        <w:tabs>
          <w:tab w:val="left" w:pos="426" w:leader="none"/>
        </w:tabs>
        <w:spacing w:lineRule="exact" w:line="271"/>
        <w:ind w:left="0" w:hanging="0"/>
        <w:rPr/>
      </w:pPr>
      <w:r>
        <w:rPr>
          <w:rFonts w:cs="Arial" w:ascii="Arial" w:hAnsi="Arial"/>
          <w:sz w:val="20"/>
          <w:szCs w:val="20"/>
        </w:rPr>
        <w:t xml:space="preserve">- </w:t>
      </w:r>
      <w:r>
        <w:rPr>
          <w:rFonts w:cs="Arial" w:ascii="Arial" w:hAnsi="Arial"/>
          <w:b w:val="false"/>
          <w:bCs w:val="false"/>
          <w:color w:val="000000"/>
          <w:sz w:val="20"/>
          <w:szCs w:val="20"/>
        </w:rPr>
        <w:t>wpis do rejestru działalności regulowanej w zakresie odbierania odpadów komunalnych od właścicieli nieruchomości na terenie Gminy Świeradów - Zdrój, prowadzonego przez Burmistrz Miasta, zgodnie z przepisem art. 9c ustawy z dnia 13 września 1996 roku o utrzymaniu czystości i porządku w gminach (t. j. Dz. U. z 2021 r. poz. 888 ze zm.),</w:t>
      </w:r>
    </w:p>
    <w:p>
      <w:pPr>
        <w:pStyle w:val="Tretekstu"/>
        <w:tabs>
          <w:tab w:val="left" w:pos="426" w:leader="none"/>
        </w:tabs>
        <w:spacing w:lineRule="exact" w:line="271"/>
        <w:ind w:left="0" w:hanging="0"/>
        <w:rPr/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</w:rPr>
        <w:t>- aktualne zezwolenie na transport odpadów wydane przez właściwy organ na podstawie ustawy z dnia 14 grudnia 2012 r. o odpadach (t. j. Dz. U. z 2021 r. poz. 779 ze zm.),</w:t>
      </w:r>
    </w:p>
    <w:p>
      <w:pPr>
        <w:pStyle w:val="Tretekstu"/>
        <w:tabs>
          <w:tab w:val="left" w:pos="426" w:leader="none"/>
        </w:tabs>
        <w:spacing w:lineRule="exact" w:line="271"/>
        <w:ind w:left="0" w:hanging="0"/>
        <w:rPr/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</w:rPr>
        <w:t>- wpis do rejestru podmiotów zbierających zużyty sprzęt elektryczny i elektroniczny, prowadzony przez Głównego Inspektora Ochrony Środowiska zgodnie z ustawą z dnia 11 września 2015 r. o zużytym sprzęcie elektrycznym i elektronicznym (t. j. Dz. U. 2020 r. poz. 1893 ze zm.).</w:t>
      </w:r>
    </w:p>
    <w:p>
      <w:pPr>
        <w:pStyle w:val="Nagwek2"/>
        <w:numPr>
          <w:ilvl w:val="0"/>
          <w:numId w:val="25"/>
        </w:numPr>
        <w:tabs>
          <w:tab w:val="left" w:pos="426" w:leader="none"/>
          <w:tab w:val="left" w:pos="780" w:leader="none"/>
        </w:tabs>
        <w:spacing w:before="141" w:after="0"/>
        <w:ind w:lef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sytuacji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ekonomicznej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lub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finansowej:</w:t>
      </w:r>
    </w:p>
    <w:p>
      <w:pPr>
        <w:pStyle w:val="Tretekstu"/>
        <w:tabs>
          <w:tab w:val="left" w:pos="426" w:leader="none"/>
        </w:tabs>
        <w:spacing w:before="135" w:after="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Zamawiający</w:t>
      </w:r>
      <w:r>
        <w:rPr>
          <w:rFonts w:cs="Arial" w:ascii="Arial" w:hAnsi="Arial"/>
          <w:spacing w:val="-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nie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stawia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warunku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-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powyższym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zakresie.</w:t>
      </w:r>
    </w:p>
    <w:p>
      <w:pPr>
        <w:pStyle w:val="Nagwek2"/>
        <w:numPr>
          <w:ilvl w:val="0"/>
          <w:numId w:val="25"/>
        </w:numPr>
        <w:tabs>
          <w:tab w:val="left" w:pos="426" w:leader="none"/>
          <w:tab w:val="left" w:pos="780" w:leader="none"/>
        </w:tabs>
        <w:spacing w:before="141" w:after="0"/>
        <w:ind w:left="0" w:hanging="0"/>
        <w:jc w:val="both"/>
        <w:rPr/>
      </w:pPr>
      <w:r>
        <w:rPr>
          <w:rFonts w:cs="Arial" w:ascii="Arial" w:hAnsi="Arial"/>
          <w:sz w:val="20"/>
          <w:szCs w:val="20"/>
        </w:rPr>
        <w:t>zdolności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technicznej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lub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zawodowej:</w:t>
      </w:r>
    </w:p>
    <w:p>
      <w:pPr>
        <w:pStyle w:val="Tretekstu"/>
        <w:widowControl/>
        <w:tabs>
          <w:tab w:val="left" w:pos="426" w:leader="none"/>
        </w:tabs>
        <w:spacing w:lineRule="exact" w:line="271" w:before="0" w:after="120"/>
        <w:ind w:left="0" w:hanging="0"/>
        <w:rPr/>
      </w:pPr>
      <w:r>
        <w:rPr>
          <w:rStyle w:val="FontStyle27"/>
          <w:rFonts w:cs="Arial" w:ascii="Arial" w:hAnsi="Arial"/>
          <w:b w:val="false"/>
          <w:bCs w:val="false"/>
          <w:sz w:val="20"/>
          <w:szCs w:val="20"/>
        </w:rPr>
        <w:t>Zamawiający</w:t>
      </w:r>
      <w:r>
        <w:rPr>
          <w:rStyle w:val="FontStyle27"/>
          <w:rFonts w:cs="Arial" w:ascii="Arial" w:hAnsi="Arial"/>
          <w:b w:val="false"/>
          <w:bCs w:val="false"/>
          <w:spacing w:val="-8"/>
          <w:sz w:val="20"/>
          <w:szCs w:val="20"/>
        </w:rPr>
        <w:t xml:space="preserve"> </w:t>
      </w:r>
      <w:r>
        <w:rPr>
          <w:rStyle w:val="FontStyle27"/>
          <w:rFonts w:cs="Arial" w:ascii="Arial" w:hAnsi="Arial"/>
          <w:b w:val="false"/>
          <w:bCs w:val="false"/>
          <w:sz w:val="20"/>
          <w:szCs w:val="20"/>
        </w:rPr>
        <w:t>nie</w:t>
      </w:r>
      <w:r>
        <w:rPr>
          <w:rStyle w:val="FontStyle27"/>
          <w:rFonts w:cs="Arial" w:ascii="Arial" w:hAnsi="Arial"/>
          <w:b w:val="false"/>
          <w:bCs w:val="false"/>
          <w:spacing w:val="-3"/>
          <w:sz w:val="20"/>
          <w:szCs w:val="20"/>
        </w:rPr>
        <w:t xml:space="preserve"> </w:t>
      </w:r>
      <w:r>
        <w:rPr>
          <w:rStyle w:val="FontStyle27"/>
          <w:rFonts w:cs="Arial" w:ascii="Arial" w:hAnsi="Arial"/>
          <w:b w:val="false"/>
          <w:bCs w:val="false"/>
          <w:sz w:val="20"/>
          <w:szCs w:val="20"/>
        </w:rPr>
        <w:t>stawia</w:t>
      </w:r>
      <w:r>
        <w:rPr>
          <w:rStyle w:val="FontStyle27"/>
          <w:rFonts w:cs="Arial" w:ascii="Arial" w:hAnsi="Arial"/>
          <w:b w:val="false"/>
          <w:bCs w:val="false"/>
          <w:spacing w:val="-2"/>
          <w:sz w:val="20"/>
          <w:szCs w:val="20"/>
        </w:rPr>
        <w:t xml:space="preserve"> </w:t>
      </w:r>
      <w:r>
        <w:rPr>
          <w:rStyle w:val="FontStyle27"/>
          <w:rFonts w:cs="Arial" w:ascii="Arial" w:hAnsi="Arial"/>
          <w:b w:val="false"/>
          <w:bCs w:val="false"/>
          <w:sz w:val="20"/>
          <w:szCs w:val="20"/>
        </w:rPr>
        <w:t>warunku</w:t>
      </w:r>
      <w:r>
        <w:rPr>
          <w:rStyle w:val="FontStyle27"/>
          <w:rFonts w:cs="Arial" w:ascii="Arial" w:hAnsi="Arial"/>
          <w:b w:val="false"/>
          <w:bCs w:val="false"/>
          <w:spacing w:val="-3"/>
          <w:sz w:val="20"/>
          <w:szCs w:val="20"/>
        </w:rPr>
        <w:t xml:space="preserve"> </w:t>
      </w:r>
      <w:r>
        <w:rPr>
          <w:rStyle w:val="FontStyle27"/>
          <w:rFonts w:cs="Arial" w:ascii="Arial" w:hAnsi="Arial"/>
          <w:b w:val="false"/>
          <w:bCs w:val="false"/>
          <w:sz w:val="20"/>
          <w:szCs w:val="20"/>
        </w:rPr>
        <w:t>w</w:t>
      </w:r>
      <w:r>
        <w:rPr>
          <w:rStyle w:val="FontStyle27"/>
          <w:rFonts w:cs="Arial" w:ascii="Arial" w:hAnsi="Arial"/>
          <w:b w:val="false"/>
          <w:bCs w:val="false"/>
          <w:spacing w:val="-4"/>
          <w:sz w:val="20"/>
          <w:szCs w:val="20"/>
        </w:rPr>
        <w:t xml:space="preserve"> </w:t>
      </w:r>
      <w:r>
        <w:rPr>
          <w:rStyle w:val="FontStyle27"/>
          <w:rFonts w:cs="Arial" w:ascii="Arial" w:hAnsi="Arial"/>
          <w:b w:val="false"/>
          <w:bCs w:val="false"/>
          <w:sz w:val="20"/>
          <w:szCs w:val="20"/>
        </w:rPr>
        <w:t>powyższym</w:t>
      </w:r>
      <w:r>
        <w:rPr>
          <w:rStyle w:val="FontStyle27"/>
          <w:rFonts w:cs="Arial" w:ascii="Arial" w:hAnsi="Arial"/>
          <w:b w:val="false"/>
          <w:bCs w:val="false"/>
          <w:spacing w:val="-3"/>
          <w:sz w:val="20"/>
          <w:szCs w:val="20"/>
        </w:rPr>
        <w:t xml:space="preserve"> </w:t>
      </w:r>
      <w:r>
        <w:rPr>
          <w:rStyle w:val="FontStyle27"/>
          <w:rFonts w:cs="Arial" w:ascii="Arial" w:hAnsi="Arial"/>
          <w:b w:val="false"/>
          <w:bCs w:val="false"/>
          <w:sz w:val="20"/>
          <w:szCs w:val="20"/>
        </w:rPr>
        <w:t>zakresie.</w:t>
      </w:r>
      <w:bookmarkStart w:id="4" w:name="_Hlk95209492"/>
      <w:bookmarkEnd w:id="4"/>
    </w:p>
    <w:p>
      <w:pPr>
        <w:pStyle w:val="ListParagraph"/>
        <w:numPr>
          <w:ilvl w:val="1"/>
          <w:numId w:val="24"/>
        </w:numPr>
        <w:tabs>
          <w:tab w:val="left" w:pos="426" w:leader="none"/>
          <w:tab w:val="left" w:pos="960" w:leader="none"/>
        </w:tabs>
        <w:spacing w:lineRule="auto" w:line="360" w:before="0" w:after="7"/>
        <w:ind w:left="0" w:hanging="0"/>
        <w:rPr/>
      </w:pPr>
      <w:r>
        <w:rPr>
          <w:rFonts w:cs="Arial" w:ascii="Arial" w:hAnsi="Arial"/>
          <w:sz w:val="20"/>
          <w:szCs w:val="20"/>
        </w:rPr>
        <w:t>Zamawiający może na każdym etapie postępowania, uznać, że Wykonawca nie posiada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wymaganych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zdolności,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jeżeli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posiadanie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wykonawcę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sprzecznych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interesów,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szczególności zaangażowanie zasobów technicznych lub zawodowych wykonawcy w inne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przedsięwzięcia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gospodarcze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może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mieć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negatywny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wpływ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realizację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zamówienia.</w:t>
      </w:r>
    </w:p>
    <w:p>
      <w:pPr>
        <w:pStyle w:val="ListParagraph"/>
        <w:numPr>
          <w:ilvl w:val="0"/>
          <w:numId w:val="0"/>
        </w:numPr>
        <w:tabs>
          <w:tab w:val="left" w:pos="426" w:leader="none"/>
          <w:tab w:val="left" w:pos="960" w:leader="none"/>
        </w:tabs>
        <w:spacing w:lineRule="auto" w:line="360" w:before="0" w:after="7"/>
        <w:ind w:left="52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exact" w:line="275"/>
        <w:ind w:left="28" w:hanging="0"/>
        <w:rPr/>
      </w:pPr>
      <w:r>
        <w:rPr>
          <w:rFonts w:cs="Arial" w:ascii="Arial" w:hAnsi="Arial"/>
          <w:b/>
          <w:color w:val="000000"/>
        </w:rPr>
        <w:t>ROZDZIAŁ</w:t>
      </w:r>
      <w:r>
        <w:rPr>
          <w:rFonts w:cs="Arial" w:ascii="Arial" w:hAnsi="Arial"/>
          <w:b/>
          <w:color w:val="000000"/>
          <w:spacing w:val="-5"/>
        </w:rPr>
        <w:t xml:space="preserve"> </w:t>
      </w:r>
      <w:r>
        <w:rPr>
          <w:rFonts w:cs="Arial" w:ascii="Arial" w:hAnsi="Arial"/>
          <w:b/>
          <w:color w:val="000000"/>
        </w:rPr>
        <w:t>IX.</w:t>
      </w:r>
      <w:r>
        <w:rPr>
          <w:rFonts w:cs="Arial" w:ascii="Arial" w:hAnsi="Arial"/>
          <w:b/>
          <w:color w:val="000000"/>
          <w:spacing w:val="-1"/>
        </w:rPr>
        <w:t xml:space="preserve"> </w:t>
      </w:r>
      <w:r>
        <w:rPr>
          <w:rFonts w:cs="Arial" w:ascii="Arial" w:hAnsi="Arial"/>
          <w:b/>
          <w:color w:val="000000"/>
        </w:rPr>
        <w:t>PODSTAWY</w:t>
      </w:r>
      <w:r>
        <w:rPr>
          <w:rFonts w:cs="Arial" w:ascii="Arial" w:hAnsi="Arial"/>
          <w:b/>
          <w:color w:val="000000"/>
          <w:spacing w:val="-4"/>
        </w:rPr>
        <w:t xml:space="preserve"> </w:t>
      </w:r>
      <w:r>
        <w:rPr>
          <w:rFonts w:cs="Arial" w:ascii="Arial" w:hAnsi="Arial"/>
          <w:b/>
          <w:color w:val="000000"/>
        </w:rPr>
        <w:t>WYKLUCZENIA</w:t>
      </w:r>
      <w:r>
        <w:rPr>
          <w:rFonts w:cs="Arial" w:ascii="Arial" w:hAnsi="Arial"/>
          <w:b/>
          <w:color w:val="000000"/>
          <w:spacing w:val="-5"/>
        </w:rPr>
        <w:t xml:space="preserve"> </w:t>
      </w:r>
      <w:r>
        <w:rPr>
          <w:rFonts w:cs="Arial" w:ascii="Arial" w:hAnsi="Arial"/>
          <w:b/>
          <w:color w:val="000000"/>
        </w:rPr>
        <w:t>Z</w:t>
      </w:r>
      <w:r>
        <w:rPr>
          <w:rFonts w:cs="Arial" w:ascii="Arial" w:hAnsi="Arial"/>
          <w:b/>
          <w:color w:val="000000"/>
          <w:spacing w:val="-3"/>
        </w:rPr>
        <w:t xml:space="preserve"> </w:t>
      </w:r>
      <w:r>
        <w:rPr>
          <w:rFonts w:cs="Arial" w:ascii="Arial" w:hAnsi="Arial"/>
          <w:b/>
          <w:color w:val="000000"/>
        </w:rPr>
        <w:t xml:space="preserve">POSTĘPOWANIA. </w:t>
      </w:r>
    </w:p>
    <w:p>
      <w:pPr>
        <w:pStyle w:val="ListParagraph"/>
        <w:numPr>
          <w:ilvl w:val="1"/>
          <w:numId w:val="33"/>
        </w:numPr>
        <w:tabs>
          <w:tab w:val="left" w:pos="426" w:leader="none"/>
        </w:tabs>
        <w:spacing w:lineRule="auto" w:line="36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3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postępowania</w:t>
      </w:r>
      <w:r>
        <w:rPr>
          <w:rFonts w:cs="Arial" w:ascii="Arial" w:hAnsi="Arial"/>
          <w:spacing w:val="3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3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udzielenie</w:t>
      </w:r>
      <w:r>
        <w:rPr>
          <w:rFonts w:cs="Arial" w:ascii="Arial" w:hAnsi="Arial"/>
          <w:spacing w:val="3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zamówienia</w:t>
      </w:r>
      <w:r>
        <w:rPr>
          <w:rFonts w:cs="Arial" w:ascii="Arial" w:hAnsi="Arial"/>
          <w:spacing w:val="3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wyklucza</w:t>
      </w:r>
      <w:r>
        <w:rPr>
          <w:rFonts w:cs="Arial" w:ascii="Arial" w:hAnsi="Arial"/>
          <w:spacing w:val="3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się</w:t>
      </w:r>
      <w:r>
        <w:rPr>
          <w:rFonts w:cs="Arial" w:ascii="Arial" w:hAnsi="Arial"/>
          <w:spacing w:val="3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Wykonawców oraz wspólników konsorcjum (w przypadku składania oferty wspólnej) oraz podmiot, na którego zasoby powołuje się wykonawca w celu spełnienia warunków udziału w postępowaniu, w</w:t>
      </w:r>
      <w:r>
        <w:rPr>
          <w:rFonts w:cs="Arial" w:ascii="Arial" w:hAnsi="Arial"/>
          <w:spacing w:val="3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stosunku</w:t>
      </w:r>
      <w:r>
        <w:rPr>
          <w:rFonts w:cs="Arial" w:ascii="Arial" w:hAnsi="Arial"/>
          <w:spacing w:val="3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 których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zachodzi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którakolwiek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okoliczności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wskazanych:</w:t>
      </w:r>
    </w:p>
    <w:p>
      <w:pPr>
        <w:pStyle w:val="ListParagraph"/>
        <w:numPr>
          <w:ilvl w:val="2"/>
          <w:numId w:val="23"/>
        </w:numPr>
        <w:tabs>
          <w:tab w:val="left" w:pos="567" w:leader="none"/>
          <w:tab w:val="left" w:pos="1121" w:leader="none"/>
        </w:tabs>
        <w:spacing w:before="137" w:after="0"/>
        <w:ind w:left="0" w:hanging="0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pacing w:val="57"/>
          <w:sz w:val="20"/>
          <w:szCs w:val="20"/>
        </w:rPr>
        <w:t>W</w:t>
      </w:r>
      <w:r>
        <w:rPr>
          <w:rFonts w:cs="Arial" w:ascii="Arial" w:hAnsi="Arial"/>
          <w:b/>
          <w:bCs/>
          <w:sz w:val="20"/>
          <w:szCs w:val="20"/>
        </w:rPr>
        <w:t>art.</w:t>
      </w:r>
      <w:r>
        <w:rPr>
          <w:rFonts w:cs="Arial" w:ascii="Arial" w:hAnsi="Arial"/>
          <w:b/>
          <w:bCs/>
          <w:spacing w:val="-2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108</w:t>
      </w:r>
      <w:r>
        <w:rPr>
          <w:rFonts w:cs="Arial" w:ascii="Arial" w:hAnsi="Arial"/>
          <w:b/>
          <w:bCs/>
          <w:spacing w:val="-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ust.</w:t>
      </w:r>
      <w:r>
        <w:rPr>
          <w:rFonts w:cs="Arial" w:ascii="Arial" w:hAnsi="Arial"/>
          <w:b/>
          <w:bCs/>
          <w:spacing w:val="-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1</w:t>
      </w:r>
      <w:r>
        <w:rPr>
          <w:rFonts w:cs="Arial" w:ascii="Arial" w:hAnsi="Arial"/>
          <w:b/>
          <w:bCs/>
          <w:spacing w:val="-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ustawy</w:t>
      </w:r>
      <w:r>
        <w:rPr>
          <w:rFonts w:cs="Arial" w:ascii="Arial" w:hAnsi="Arial"/>
          <w:b/>
          <w:bCs/>
          <w:spacing w:val="-5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Pzp (obligatoryjne przesłanki</w:t>
      </w:r>
      <w:r>
        <w:rPr>
          <w:rFonts w:cs="Arial" w:ascii="Arial" w:hAnsi="Arial"/>
          <w:b/>
          <w:bCs/>
          <w:spacing w:val="-2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wykluczenia),</w:t>
      </w:r>
      <w:r>
        <w:rPr>
          <w:rFonts w:cs="Arial" w:ascii="Arial" w:hAnsi="Arial"/>
          <w:b/>
          <w:bCs/>
          <w:spacing w:val="-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tj.:</w:t>
      </w:r>
    </w:p>
    <w:p>
      <w:pPr>
        <w:pStyle w:val="ListParagraph"/>
        <w:numPr>
          <w:ilvl w:val="0"/>
          <w:numId w:val="22"/>
        </w:numPr>
        <w:tabs>
          <w:tab w:val="left" w:pos="284" w:leader="none"/>
          <w:tab w:val="left" w:pos="761" w:leader="none"/>
        </w:tabs>
        <w:spacing w:before="139" w:after="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będącego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osobą</w:t>
      </w:r>
      <w:r>
        <w:rPr>
          <w:rFonts w:cs="Arial" w:ascii="Arial" w:hAnsi="Arial"/>
          <w:spacing w:val="-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fizyczną,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którego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prawomocnie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skazano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</w:t>
      </w:r>
      <w:r>
        <w:rPr>
          <w:rFonts w:cs="Arial" w:ascii="Arial" w:hAnsi="Arial"/>
          <w:spacing w:val="-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przestępstwo:</w:t>
      </w:r>
    </w:p>
    <w:p>
      <w:pPr>
        <w:pStyle w:val="ListParagraph"/>
        <w:numPr>
          <w:ilvl w:val="0"/>
          <w:numId w:val="21"/>
        </w:numPr>
        <w:tabs>
          <w:tab w:val="left" w:pos="284" w:leader="none"/>
          <w:tab w:val="left" w:pos="426" w:leader="none"/>
          <w:tab w:val="left" w:pos="780" w:leader="none"/>
        </w:tabs>
        <w:spacing w:lineRule="auto" w:line="362" w:before="137" w:after="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udziału</w:t>
      </w:r>
      <w:r>
        <w:rPr>
          <w:rFonts w:cs="Arial" w:ascii="Arial" w:hAnsi="Arial"/>
          <w:spacing w:val="1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zorganizowanej</w:t>
      </w:r>
      <w:r>
        <w:rPr>
          <w:rFonts w:cs="Arial" w:ascii="Arial" w:hAnsi="Arial"/>
          <w:spacing w:val="1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grupie</w:t>
      </w:r>
      <w:r>
        <w:rPr>
          <w:rFonts w:cs="Arial" w:ascii="Arial" w:hAnsi="Arial"/>
          <w:spacing w:val="1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przestępczej</w:t>
      </w:r>
      <w:r>
        <w:rPr>
          <w:rFonts w:cs="Arial" w:ascii="Arial" w:hAnsi="Arial"/>
          <w:spacing w:val="1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albo</w:t>
      </w:r>
      <w:r>
        <w:rPr>
          <w:rFonts w:cs="Arial" w:ascii="Arial" w:hAnsi="Arial"/>
          <w:spacing w:val="1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związku</w:t>
      </w:r>
      <w:r>
        <w:rPr>
          <w:rFonts w:cs="Arial" w:ascii="Arial" w:hAnsi="Arial"/>
          <w:spacing w:val="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mającym</w:t>
      </w:r>
      <w:r>
        <w:rPr>
          <w:rFonts w:cs="Arial" w:ascii="Arial" w:hAnsi="Arial"/>
          <w:spacing w:val="1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</w:t>
      </w:r>
      <w:r>
        <w:rPr>
          <w:rFonts w:cs="Arial" w:ascii="Arial" w:hAnsi="Arial"/>
          <w:spacing w:val="1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celu</w:t>
      </w:r>
      <w:r>
        <w:rPr>
          <w:rFonts w:cs="Arial" w:ascii="Arial" w:hAnsi="Arial"/>
          <w:spacing w:val="1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popełnienie 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przestępstwa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lub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przestępstwa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skarbowego,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którym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mowa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art.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258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Kodeksu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karnego,</w:t>
      </w:r>
    </w:p>
    <w:p>
      <w:pPr>
        <w:pStyle w:val="ListParagraph"/>
        <w:numPr>
          <w:ilvl w:val="0"/>
          <w:numId w:val="21"/>
        </w:numPr>
        <w:tabs>
          <w:tab w:val="left" w:pos="284" w:leader="none"/>
          <w:tab w:val="left" w:pos="781" w:leader="none"/>
        </w:tabs>
        <w:spacing w:lineRule="exact" w:line="271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handlu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ludźmi,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którym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mowa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art.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189a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Kodeksu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karnego,</w:t>
      </w:r>
    </w:p>
    <w:p>
      <w:pPr>
        <w:pStyle w:val="ListParagraph"/>
        <w:numPr>
          <w:ilvl w:val="0"/>
          <w:numId w:val="21"/>
        </w:numPr>
        <w:tabs>
          <w:tab w:val="left" w:pos="284" w:leader="none"/>
          <w:tab w:val="left" w:pos="804" w:leader="none"/>
        </w:tabs>
        <w:spacing w:lineRule="auto" w:line="360" w:before="61" w:after="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którym mowa w art. 228-230a, art. 250a Kodeksu karnego lub w art. 46 lub art. 48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ustawy</w:t>
      </w:r>
      <w:r>
        <w:rPr>
          <w:rFonts w:cs="Arial" w:ascii="Arial" w:hAnsi="Arial"/>
          <w:spacing w:val="-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dnia 25 czerwca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2010 r. o sporcie,</w:t>
      </w:r>
    </w:p>
    <w:p>
      <w:pPr>
        <w:pStyle w:val="ListParagraph"/>
        <w:numPr>
          <w:ilvl w:val="0"/>
          <w:numId w:val="21"/>
        </w:numPr>
        <w:tabs>
          <w:tab w:val="left" w:pos="284" w:leader="none"/>
          <w:tab w:val="left" w:pos="821" w:leader="none"/>
        </w:tabs>
        <w:spacing w:lineRule="auto" w:line="36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finansowania przestępstwa o charakterze terrorystycznym, o którym mowa w art. 165a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Kodeksu karnego, lub przestępstwo udaremniania lub utrudniania stwierdzenia przestępnego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pochodzenia pieniędzy lub ukrywania ich pochodzenia, o którym mowa w art. 299 Kodeksu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karnego,</w:t>
      </w:r>
    </w:p>
    <w:p>
      <w:pPr>
        <w:pStyle w:val="ListParagraph"/>
        <w:numPr>
          <w:ilvl w:val="0"/>
          <w:numId w:val="21"/>
        </w:numPr>
        <w:tabs>
          <w:tab w:val="left" w:pos="284" w:leader="none"/>
          <w:tab w:val="left" w:pos="804" w:leader="none"/>
        </w:tabs>
        <w:spacing w:lineRule="auto" w:line="36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charakterze terrorystycznym, o którym mowa w art. 115 § 20 Kodeksu karnego, lub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mające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celu popełnienie tego przestępstwa,</w:t>
      </w:r>
    </w:p>
    <w:p>
      <w:pPr>
        <w:pStyle w:val="ListParagraph"/>
        <w:numPr>
          <w:ilvl w:val="0"/>
          <w:numId w:val="21"/>
        </w:numPr>
        <w:tabs>
          <w:tab w:val="left" w:pos="284" w:leader="none"/>
          <w:tab w:val="left" w:pos="763" w:leader="none"/>
        </w:tabs>
        <w:spacing w:lineRule="auto" w:line="360" w:before="1" w:after="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powierzenia wykonywania pracy małoletniemu cudzoziemcowi, o którym mowa w art. 9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ust.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2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ustawy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15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czerwca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2012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r.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skutkach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powierzania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wykonywania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pracy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cudzoziemcom przebywającym wbrew przepisom na terytorium Rzeczypospolitej Polskiej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(Dz.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U. poz. 769),</w:t>
      </w:r>
    </w:p>
    <w:p>
      <w:pPr>
        <w:pStyle w:val="ListParagraph"/>
        <w:numPr>
          <w:ilvl w:val="0"/>
          <w:numId w:val="21"/>
        </w:numPr>
        <w:tabs>
          <w:tab w:val="left" w:pos="284" w:leader="none"/>
          <w:tab w:val="left" w:pos="808" w:leader="none"/>
        </w:tabs>
        <w:spacing w:lineRule="auto" w:line="36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przeciwko obrotowi gospodarczemu, o których mowa w art. 296-307 Kodeksu karnego,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przestępstwo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oszustwa,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którym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mowa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art.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286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Kodeksu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karnego,</w:t>
      </w:r>
      <w:r>
        <w:rPr>
          <w:rFonts w:cs="Arial" w:ascii="Arial" w:hAnsi="Arial"/>
          <w:spacing w:val="6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przestępstwo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przeciwko wiarygodności dokumentów, o których mowa w art. 270-277d Kodeksu karnego,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lub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przestępstwo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skarbowe,</w:t>
      </w:r>
    </w:p>
    <w:p>
      <w:pPr>
        <w:pStyle w:val="ListParagraph"/>
        <w:numPr>
          <w:ilvl w:val="0"/>
          <w:numId w:val="21"/>
        </w:numPr>
        <w:tabs>
          <w:tab w:val="left" w:pos="284" w:leader="none"/>
          <w:tab w:val="left" w:pos="787" w:leader="none"/>
        </w:tabs>
        <w:spacing w:lineRule="auto" w:line="36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którym mowa w art. 9 ust. 1 i 3 lub art. 10 ustawy z dnia 15 czerwca 2012 r. o skutkach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powierzania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wykonywania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pracy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cudzoziemcom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przebywającym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wbrew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przepisom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terytorium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Rzeczypospolitej Polskiej</w:t>
      </w:r>
    </w:p>
    <w:p>
      <w:pPr>
        <w:pStyle w:val="ListParagraph"/>
        <w:numPr>
          <w:ilvl w:val="0"/>
          <w:numId w:val="27"/>
        </w:numPr>
        <w:tabs>
          <w:tab w:val="left" w:pos="284" w:leader="none"/>
          <w:tab w:val="left" w:pos="660" w:leader="none"/>
        </w:tabs>
        <w:spacing w:lineRule="exact" w:line="275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lub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odpowiedni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czyn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zabroniony</w:t>
      </w:r>
      <w:r>
        <w:rPr>
          <w:rFonts w:cs="Arial" w:ascii="Arial" w:hAnsi="Arial"/>
          <w:spacing w:val="-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określony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 przepisach prawa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obcego;</w:t>
      </w:r>
    </w:p>
    <w:p>
      <w:pPr>
        <w:pStyle w:val="ListParagraph"/>
        <w:numPr>
          <w:ilvl w:val="0"/>
          <w:numId w:val="22"/>
        </w:numPr>
        <w:tabs>
          <w:tab w:val="left" w:pos="284" w:leader="none"/>
          <w:tab w:val="left" w:pos="761" w:leader="none"/>
        </w:tabs>
        <w:spacing w:lineRule="auto" w:line="360" w:before="140" w:after="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jeżeli urzędującego członka jego organu zarządzającego lub nadzorczego, wspólnika spółki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spółce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jawnej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lub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partnerskiej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albo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komplementariusza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spółce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komandytowej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lub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komandytowo-akcyjnej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lub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prokurenta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prawomocnie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skazano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przestępstwo,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którym </w:t>
      </w:r>
      <w:r>
        <w:rPr>
          <w:rFonts w:cs="Arial" w:ascii="Arial" w:hAnsi="Arial"/>
          <w:spacing w:val="-57"/>
          <w:sz w:val="20"/>
          <w:szCs w:val="20"/>
        </w:rPr>
        <w:t xml:space="preserve">     </w:t>
      </w:r>
      <w:r>
        <w:rPr>
          <w:rFonts w:cs="Arial" w:ascii="Arial" w:hAnsi="Arial"/>
          <w:sz w:val="20"/>
          <w:szCs w:val="20"/>
        </w:rPr>
        <w:t>mowa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 pkt 1;</w:t>
      </w:r>
    </w:p>
    <w:p>
      <w:pPr>
        <w:pStyle w:val="ListParagraph"/>
        <w:numPr>
          <w:ilvl w:val="0"/>
          <w:numId w:val="22"/>
        </w:numPr>
        <w:tabs>
          <w:tab w:val="left" w:pos="284" w:leader="none"/>
          <w:tab w:val="left" w:pos="768" w:leader="none"/>
        </w:tabs>
        <w:spacing w:lineRule="auto" w:line="36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wobec którego wydano prawomocny wyrok sądu lub ostateczną decyzję administracyjną 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zaleganiu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uiszczeniem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podatków,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opłat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lub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składek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ubezpieczenie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społeczne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lub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zdrowotne,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chyba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że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odpowiednio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przed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upływem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terminu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składania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wniosków o dopuszczenie do udziału w postępowaniu albo przed upływem terminu składania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ofert dokonał płatności należnych podatków, opłat lub składek na ubezpieczenie społeczne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lub zdrowotne wraz z odsetkami lub grzywnami lub zawarł wiążące porozumienie w sprawie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spłaty</w:t>
      </w:r>
      <w:r>
        <w:rPr>
          <w:rFonts w:cs="Arial" w:ascii="Arial" w:hAnsi="Arial"/>
          <w:spacing w:val="-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tych należności;</w:t>
      </w:r>
    </w:p>
    <w:p>
      <w:pPr>
        <w:pStyle w:val="ListParagraph"/>
        <w:numPr>
          <w:ilvl w:val="0"/>
          <w:numId w:val="22"/>
        </w:numPr>
        <w:tabs>
          <w:tab w:val="left" w:pos="284" w:leader="none"/>
          <w:tab w:val="left" w:pos="761" w:leader="none"/>
        </w:tabs>
        <w:spacing w:lineRule="exact" w:line="275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wobec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którego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prawomocnie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orzeczono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zakaz ubiegania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się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publiczne;</w:t>
      </w:r>
    </w:p>
    <w:p>
      <w:pPr>
        <w:pStyle w:val="ListParagraph"/>
        <w:numPr>
          <w:ilvl w:val="0"/>
          <w:numId w:val="22"/>
        </w:numPr>
        <w:tabs>
          <w:tab w:val="left" w:pos="284" w:leader="none"/>
          <w:tab w:val="left" w:pos="883" w:leader="none"/>
        </w:tabs>
        <w:spacing w:lineRule="auto" w:line="360" w:before="140" w:after="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jeżeli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zamawiający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może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stwierdzić,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podstawie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wiarygodnych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przesłanek,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że 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wykonawca</w:t>
      </w:r>
      <w:r>
        <w:rPr>
          <w:rFonts w:cs="Arial" w:ascii="Arial" w:hAnsi="Arial"/>
          <w:spacing w:val="3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zawarł</w:t>
      </w:r>
      <w:r>
        <w:rPr>
          <w:rFonts w:cs="Arial" w:ascii="Arial" w:hAnsi="Arial"/>
          <w:spacing w:val="3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3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innymi</w:t>
      </w:r>
      <w:r>
        <w:rPr>
          <w:rFonts w:cs="Arial" w:ascii="Arial" w:hAnsi="Arial"/>
          <w:spacing w:val="3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wykonawcami</w:t>
      </w:r>
      <w:r>
        <w:rPr>
          <w:rFonts w:cs="Arial" w:ascii="Arial" w:hAnsi="Arial"/>
          <w:spacing w:val="3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porozumienie</w:t>
      </w:r>
      <w:r>
        <w:rPr>
          <w:rFonts w:cs="Arial" w:ascii="Arial" w:hAnsi="Arial"/>
          <w:spacing w:val="3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mające</w:t>
      </w:r>
      <w:r>
        <w:rPr>
          <w:rFonts w:cs="Arial" w:ascii="Arial" w:hAnsi="Arial"/>
          <w:spacing w:val="3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</w:t>
      </w:r>
      <w:r>
        <w:rPr>
          <w:rFonts w:cs="Arial" w:ascii="Arial" w:hAnsi="Arial"/>
          <w:spacing w:val="3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celu</w:t>
      </w:r>
      <w:r>
        <w:rPr>
          <w:rFonts w:cs="Arial" w:ascii="Arial" w:hAnsi="Arial"/>
          <w:spacing w:val="3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zakłócenie konkurencji, w szczególności jeżeli należąc do tej samej grupy kapitałowej w rozumieniu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ustawy z dnia 16 lutego 2007 r. o ochronie konkurencji i konsumentów, złożyli odrębne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oferty, oferty częściowe lub wnioski o dopuszczenie do udziału w postępowaniu, chyba że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wykażą,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że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przygotowali</w:t>
      </w:r>
      <w:r>
        <w:rPr>
          <w:rFonts w:cs="Arial" w:ascii="Arial" w:hAnsi="Arial"/>
          <w:spacing w:val="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te oferty</w:t>
      </w:r>
      <w:r>
        <w:rPr>
          <w:rFonts w:cs="Arial" w:ascii="Arial" w:hAnsi="Arial"/>
          <w:spacing w:val="-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lub wnioski niezależnie od siebie;</w:t>
      </w:r>
    </w:p>
    <w:p>
      <w:pPr>
        <w:pStyle w:val="ListParagraph"/>
        <w:numPr>
          <w:ilvl w:val="0"/>
          <w:numId w:val="22"/>
        </w:numPr>
        <w:tabs>
          <w:tab w:val="left" w:pos="284" w:leader="none"/>
          <w:tab w:val="left" w:pos="835" w:leader="none"/>
        </w:tabs>
        <w:spacing w:lineRule="auto" w:line="36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jeżeli, w przypadkach, o których mowa w art. 85 ust. 1 Pzp, doszło do zakłócenia konkurencji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wynikającego z wcześniejszego zaangażowania tego wykonawcy lub podmiotu, który należy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 wykonawcą do tej samej grupy kapitałowej w rozumieniu ustawy z dnia 16 lutego 2007 r. o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ochronie konkurencji i konsumentów, chyba że spowodowane tym zakłócenie konkurencji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może być wyeliminowane w inny sposób niż przez wykluczenie wykonawcy z udziału 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postępowaniu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 udzielenie zamówienia.</w:t>
      </w:r>
    </w:p>
    <w:p>
      <w:pPr>
        <w:pStyle w:val="ListParagraph"/>
        <w:numPr>
          <w:ilvl w:val="2"/>
          <w:numId w:val="23"/>
        </w:numPr>
        <w:tabs>
          <w:tab w:val="left" w:pos="284" w:leader="none"/>
          <w:tab w:val="left" w:pos="567" w:leader="none"/>
          <w:tab w:val="left" w:pos="1217" w:leader="none"/>
        </w:tabs>
        <w:spacing w:lineRule="auto" w:line="360" w:before="1" w:after="0"/>
        <w:ind w:left="0" w:hanging="0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pacing w:val="1"/>
          <w:sz w:val="20"/>
          <w:szCs w:val="20"/>
        </w:rPr>
        <w:t xml:space="preserve">W </w:t>
      </w:r>
      <w:r>
        <w:rPr>
          <w:rFonts w:cs="Arial" w:ascii="Arial" w:hAnsi="Arial"/>
          <w:b/>
          <w:bCs/>
          <w:sz w:val="20"/>
          <w:szCs w:val="20"/>
        </w:rPr>
        <w:t>art.</w:t>
      </w:r>
      <w:r>
        <w:rPr>
          <w:rFonts w:cs="Arial" w:ascii="Arial" w:hAnsi="Arial"/>
          <w:b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109</w:t>
      </w:r>
      <w:r>
        <w:rPr>
          <w:rFonts w:cs="Arial" w:ascii="Arial" w:hAnsi="Arial"/>
          <w:b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ust.</w:t>
      </w:r>
      <w:r>
        <w:rPr>
          <w:rFonts w:cs="Arial" w:ascii="Arial" w:hAnsi="Arial"/>
          <w:b/>
          <w:bCs/>
          <w:spacing w:val="1"/>
          <w:sz w:val="20"/>
          <w:szCs w:val="20"/>
        </w:rPr>
        <w:t xml:space="preserve"> 1 </w:t>
      </w:r>
      <w:r>
        <w:rPr>
          <w:rFonts w:cs="Arial" w:ascii="Arial" w:hAnsi="Arial"/>
          <w:b/>
          <w:bCs/>
          <w:sz w:val="20"/>
          <w:szCs w:val="20"/>
        </w:rPr>
        <w:t>punkty 4, 5, 6, 7, 8, 9 i 10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Pzp</w:t>
      </w:r>
      <w:r>
        <w:rPr>
          <w:rFonts w:cs="Arial" w:ascii="Arial" w:hAnsi="Arial"/>
          <w:b/>
          <w:bCs/>
          <w:spacing w:val="60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(fakultatywne</w:t>
      </w:r>
      <w:r>
        <w:rPr>
          <w:rFonts w:cs="Arial" w:ascii="Arial" w:hAnsi="Arial"/>
          <w:b/>
          <w:bCs/>
          <w:spacing w:val="60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przesłanki</w:t>
      </w:r>
      <w:r>
        <w:rPr>
          <w:rFonts w:cs="Arial" w:ascii="Arial" w:hAnsi="Arial"/>
          <w:b/>
          <w:bCs/>
          <w:spacing w:val="60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wykluczenia),</w:t>
      </w:r>
      <w:r>
        <w:rPr>
          <w:rFonts w:cs="Arial" w:ascii="Arial" w:hAnsi="Arial"/>
          <w:b/>
          <w:bCs/>
          <w:spacing w:val="60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tj.:</w:t>
      </w:r>
    </w:p>
    <w:p>
      <w:pPr>
        <w:pStyle w:val="Tretekstu"/>
        <w:numPr>
          <w:ilvl w:val="0"/>
          <w:numId w:val="34"/>
        </w:numPr>
        <w:tabs>
          <w:tab w:val="left" w:pos="284" w:leader="none"/>
          <w:tab w:val="left" w:pos="567" w:leader="none"/>
        </w:tabs>
        <w:spacing w:lineRule="auto" w:line="360"/>
        <w:ind w:left="284" w:hanging="284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stosunku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którego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otwarto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likwidację,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ogłoszono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upadłość,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którego</w:t>
      </w:r>
      <w:r>
        <w:rPr>
          <w:rFonts w:cs="Arial" w:ascii="Arial" w:hAnsi="Arial"/>
          <w:spacing w:val="6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aktywami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zarządza likwidator lub sąd, zawarł układ z wierzycielami, którego działalność gospodarcza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jest zawieszona albo znajduje się on w innej tego rodzaju sytuacji wynikającej z podobnej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procedury</w:t>
      </w:r>
      <w:r>
        <w:rPr>
          <w:rFonts w:cs="Arial" w:ascii="Arial" w:hAnsi="Arial"/>
          <w:spacing w:val="-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przewidzianej w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przepisach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miejsca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wszczęcia tej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procedury,</w:t>
      </w:r>
    </w:p>
    <w:p>
      <w:pPr>
        <w:pStyle w:val="ListParagraph"/>
        <w:numPr>
          <w:ilvl w:val="0"/>
          <w:numId w:val="34"/>
        </w:numPr>
        <w:spacing w:lineRule="auto" w:line="360"/>
        <w:ind w:left="284" w:hanging="284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>
      <w:pPr>
        <w:pStyle w:val="ListParagraph"/>
        <w:numPr>
          <w:ilvl w:val="0"/>
          <w:numId w:val="34"/>
        </w:numPr>
        <w:spacing w:lineRule="auto" w:line="360"/>
        <w:ind w:left="284" w:hanging="284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jeżeli występuje konflikt interesów w rozumieniu art. 56 ust. 2 PZp, którego nie można skutecznie wyeliminować w inny sposób niż przez wykluczenie wykonawcy;</w:t>
      </w:r>
    </w:p>
    <w:p>
      <w:pPr>
        <w:pStyle w:val="ListParagraph"/>
        <w:numPr>
          <w:ilvl w:val="0"/>
          <w:numId w:val="34"/>
        </w:numPr>
        <w:spacing w:lineRule="auto" w:line="360"/>
        <w:ind w:left="284" w:hanging="284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>
      <w:pPr>
        <w:pStyle w:val="ListParagraph"/>
        <w:numPr>
          <w:ilvl w:val="0"/>
          <w:numId w:val="34"/>
        </w:numPr>
        <w:spacing w:lineRule="auto" w:line="360"/>
        <w:ind w:left="284" w:hanging="284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który w wyniku zamierzonego działania lub rażącego niedbalstwa wprowadził zamawiającego w błąd przy przedstawianiu informacji,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dowodowych;</w:t>
      </w:r>
    </w:p>
    <w:p>
      <w:pPr>
        <w:pStyle w:val="ListParagraph"/>
        <w:numPr>
          <w:ilvl w:val="0"/>
          <w:numId w:val="34"/>
        </w:numPr>
        <w:spacing w:lineRule="auto" w:line="360"/>
        <w:ind w:left="284" w:hanging="284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który bezprawnie wpływał lub próbował wpływać na czynności zamawiającego lub próbował pozyskać lub pozyskał informacje poufne, mogące dać mu przewagę w postępowaniu o udzielenie zamówienia;</w:t>
      </w:r>
    </w:p>
    <w:p>
      <w:pPr>
        <w:pStyle w:val="ListParagraph"/>
        <w:numPr>
          <w:ilvl w:val="0"/>
          <w:numId w:val="34"/>
        </w:numPr>
        <w:tabs>
          <w:tab w:val="left" w:pos="426" w:leader="none"/>
        </w:tabs>
        <w:spacing w:lineRule="auto" w:line="360"/>
        <w:ind w:left="284" w:hanging="284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który w wyniku lekkomyślności lub niedbalstwa przedstawił informacje wprowadzające w błąd, co mogło mieć istotny wpływ na decyzje podejmowane przez zamawiającego w postępowaniu o udzielenie zamówienia”.</w:t>
      </w:r>
    </w:p>
    <w:p>
      <w:pPr>
        <w:pStyle w:val="ListParagraph"/>
        <w:numPr>
          <w:ilvl w:val="1"/>
          <w:numId w:val="23"/>
        </w:numPr>
        <w:tabs>
          <w:tab w:val="left" w:pos="284" w:leader="none"/>
          <w:tab w:val="left" w:pos="567" w:leader="none"/>
          <w:tab w:val="left" w:pos="882" w:leader="none"/>
        </w:tabs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Wykluczenie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Wykonawcy</w:t>
      </w:r>
      <w:r>
        <w:rPr>
          <w:rFonts w:cs="Arial" w:ascii="Arial" w:hAnsi="Arial"/>
          <w:spacing w:val="-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następuje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zgodnie 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art.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111 ustawy</w:t>
      </w:r>
      <w:r>
        <w:rPr>
          <w:rFonts w:cs="Arial" w:ascii="Arial" w:hAnsi="Arial"/>
          <w:spacing w:val="-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Pzp.</w:t>
      </w:r>
    </w:p>
    <w:p>
      <w:pPr>
        <w:pStyle w:val="ListParagraph"/>
        <w:numPr>
          <w:ilvl w:val="1"/>
          <w:numId w:val="23"/>
        </w:numPr>
        <w:tabs>
          <w:tab w:val="left" w:pos="284" w:leader="none"/>
          <w:tab w:val="left" w:pos="567" w:leader="none"/>
          <w:tab w:val="left" w:pos="943" w:leader="none"/>
        </w:tabs>
        <w:spacing w:lineRule="auto" w:line="360" w:before="137" w:after="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Wykonawca nie podlega wykluczeniu w okolicznościach określonych w art. 108 ust 1,2 i 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5 Pzp lub art 109 ust. 1 pkt 2-5 i 7-10 Pzp. jeżeli udowodni Zamawiającemu, że spełnił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łącznie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następujące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przesłanki:</w:t>
      </w:r>
    </w:p>
    <w:p>
      <w:pPr>
        <w:pStyle w:val="ListParagraph"/>
        <w:numPr>
          <w:ilvl w:val="0"/>
          <w:numId w:val="20"/>
        </w:numPr>
        <w:tabs>
          <w:tab w:val="left" w:pos="284" w:leader="none"/>
          <w:tab w:val="left" w:pos="567" w:leader="none"/>
          <w:tab w:val="left" w:pos="888" w:leader="none"/>
        </w:tabs>
        <w:spacing w:lineRule="auto" w:line="360" w:before="2" w:after="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naprawił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lub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zobowiązał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się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naprawienia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szkody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wyrządzonej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przestępstwem,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wykroczeniem lub swoim nieprawidłowym postępowaniem, w tym przez zadośćuczynienie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pieniężne,</w:t>
      </w:r>
    </w:p>
    <w:p>
      <w:pPr>
        <w:pStyle w:val="ListParagraph"/>
        <w:numPr>
          <w:ilvl w:val="0"/>
          <w:numId w:val="20"/>
        </w:numPr>
        <w:tabs>
          <w:tab w:val="left" w:pos="284" w:leader="none"/>
          <w:tab w:val="left" w:pos="567" w:leader="none"/>
          <w:tab w:val="left" w:pos="790" w:leader="none"/>
        </w:tabs>
        <w:spacing w:lineRule="auto" w:line="36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wyczerpująco wyjaśnił fakty i okoliczności związane z przestępstwem, wykroczeniem lub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swoim nieprawidłowym postępowaniem oraz spowodowanymi przez nie szkodami, aktywnie współpracując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odpowiednio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właściwymi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organami,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tym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organami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ścigania lub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zamawiającym,</w:t>
      </w:r>
    </w:p>
    <w:p>
      <w:pPr>
        <w:pStyle w:val="ListParagraph"/>
        <w:numPr>
          <w:ilvl w:val="0"/>
          <w:numId w:val="20"/>
        </w:numPr>
        <w:tabs>
          <w:tab w:val="left" w:pos="284" w:leader="none"/>
          <w:tab w:val="left" w:pos="567" w:leader="none"/>
          <w:tab w:val="left" w:pos="914" w:leader="none"/>
        </w:tabs>
        <w:spacing w:lineRule="auto" w:line="36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podjął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konkretne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środki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techniczne,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organizacyjne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kadrowe,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odpowiednie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dla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zapobiegania dalszym przestępstwom, wykroczeniom lub nieprawidłowemu postępowaniu 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szczególności:</w:t>
      </w:r>
    </w:p>
    <w:p>
      <w:pPr>
        <w:pStyle w:val="ListParagraph"/>
        <w:numPr>
          <w:ilvl w:val="1"/>
          <w:numId w:val="20"/>
        </w:numPr>
        <w:tabs>
          <w:tab w:val="left" w:pos="284" w:leader="none"/>
          <w:tab w:val="left" w:pos="567" w:leader="none"/>
          <w:tab w:val="left" w:pos="915" w:leader="none"/>
        </w:tabs>
        <w:spacing w:lineRule="auto" w:line="36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zerwał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wszelkie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powiązania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osobami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lub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podmiotami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odpowiedzialnymi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nieprawidłowe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postępowanie wykonawcy,</w:t>
      </w:r>
    </w:p>
    <w:p>
      <w:pPr>
        <w:pStyle w:val="ListParagraph"/>
        <w:numPr>
          <w:ilvl w:val="1"/>
          <w:numId w:val="20"/>
        </w:numPr>
        <w:tabs>
          <w:tab w:val="left" w:pos="284" w:leader="none"/>
          <w:tab w:val="left" w:pos="567" w:leader="none"/>
          <w:tab w:val="left" w:pos="780" w:leader="none"/>
        </w:tabs>
        <w:spacing w:before="1" w:after="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zreorganizował</w:t>
      </w:r>
      <w:r>
        <w:rPr>
          <w:rFonts w:cs="Arial" w:ascii="Arial" w:hAnsi="Arial"/>
          <w:spacing w:val="-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personel,</w:t>
      </w:r>
    </w:p>
    <w:p>
      <w:pPr>
        <w:pStyle w:val="ListParagraph"/>
        <w:numPr>
          <w:ilvl w:val="1"/>
          <w:numId w:val="20"/>
        </w:numPr>
        <w:tabs>
          <w:tab w:val="left" w:pos="284" w:leader="none"/>
          <w:tab w:val="left" w:pos="567" w:leader="none"/>
          <w:tab w:val="left" w:pos="766" w:leader="none"/>
        </w:tabs>
        <w:spacing w:before="137" w:after="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wdrożył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system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sprawozdawczości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kontroli,</w:t>
      </w:r>
    </w:p>
    <w:p>
      <w:pPr>
        <w:pStyle w:val="ListParagraph"/>
        <w:numPr>
          <w:ilvl w:val="1"/>
          <w:numId w:val="20"/>
        </w:numPr>
        <w:tabs>
          <w:tab w:val="left" w:pos="284" w:leader="none"/>
          <w:tab w:val="left" w:pos="838" w:leader="none"/>
        </w:tabs>
        <w:spacing w:lineRule="auto" w:line="360" w:before="61" w:after="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utworzył struktury audytu wewnętrznego do monitorowania przestrzegania przepisów,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wewnętrznych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regulacji lub standardów,</w:t>
      </w:r>
    </w:p>
    <w:p>
      <w:pPr>
        <w:pStyle w:val="ListParagraph"/>
        <w:numPr>
          <w:ilvl w:val="1"/>
          <w:numId w:val="20"/>
        </w:numPr>
        <w:tabs>
          <w:tab w:val="left" w:pos="284" w:leader="none"/>
          <w:tab w:val="left" w:pos="426" w:leader="none"/>
          <w:tab w:val="left" w:pos="869" w:leader="none"/>
        </w:tabs>
        <w:spacing w:lineRule="auto" w:line="36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wprowadził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wewnętrzne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regulacje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dotyczące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odpowiedzialności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odszkodowań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nieprzestrzeganie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przepisów,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wewnętrznych</w:t>
      </w:r>
      <w:r>
        <w:rPr>
          <w:rFonts w:cs="Arial" w:ascii="Arial" w:hAnsi="Arial"/>
          <w:spacing w:val="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regulacji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lub standardów.</w:t>
      </w:r>
    </w:p>
    <w:p>
      <w:pPr>
        <w:pStyle w:val="ListParagraph"/>
        <w:numPr>
          <w:ilvl w:val="1"/>
          <w:numId w:val="23"/>
        </w:numPr>
        <w:tabs>
          <w:tab w:val="left" w:pos="426" w:leader="none"/>
          <w:tab w:val="left" w:pos="1032" w:leader="none"/>
        </w:tabs>
        <w:spacing w:lineRule="auto" w:line="36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Zamawiający oceni, czy podjęte przez wykonawcę czynności, o których mowa w art.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110</w:t>
      </w:r>
      <w:r>
        <w:rPr>
          <w:rFonts w:cs="Arial" w:ascii="Arial" w:hAnsi="Arial"/>
          <w:spacing w:val="2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ust</w:t>
      </w:r>
      <w:r>
        <w:rPr>
          <w:rFonts w:cs="Arial" w:ascii="Arial" w:hAnsi="Arial"/>
          <w:spacing w:val="2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2</w:t>
      </w:r>
      <w:r>
        <w:rPr>
          <w:rFonts w:cs="Arial" w:ascii="Arial" w:hAnsi="Arial"/>
          <w:spacing w:val="2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ustawy</w:t>
      </w:r>
      <w:r>
        <w:rPr>
          <w:rFonts w:cs="Arial" w:ascii="Arial" w:hAnsi="Arial"/>
          <w:spacing w:val="1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Pzp</w:t>
      </w:r>
      <w:r>
        <w:rPr>
          <w:rFonts w:cs="Arial" w:ascii="Arial" w:hAnsi="Arial"/>
          <w:spacing w:val="2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są</w:t>
      </w:r>
      <w:r>
        <w:rPr>
          <w:rFonts w:cs="Arial" w:ascii="Arial" w:hAnsi="Arial"/>
          <w:spacing w:val="2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wystarczające</w:t>
      </w:r>
      <w:r>
        <w:rPr>
          <w:rFonts w:cs="Arial" w:ascii="Arial" w:hAnsi="Arial"/>
          <w:spacing w:val="2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</w:t>
      </w:r>
      <w:r>
        <w:rPr>
          <w:rFonts w:cs="Arial" w:ascii="Arial" w:hAnsi="Arial"/>
          <w:spacing w:val="2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wykazania</w:t>
      </w:r>
      <w:r>
        <w:rPr>
          <w:rFonts w:cs="Arial" w:ascii="Arial" w:hAnsi="Arial"/>
          <w:spacing w:val="2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jego</w:t>
      </w:r>
      <w:r>
        <w:rPr>
          <w:rFonts w:cs="Arial" w:ascii="Arial" w:hAnsi="Arial"/>
          <w:spacing w:val="2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rzetelności,</w:t>
      </w:r>
      <w:r>
        <w:rPr>
          <w:rFonts w:cs="Arial" w:ascii="Arial" w:hAnsi="Arial"/>
          <w:spacing w:val="2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uwzględniając</w:t>
      </w:r>
      <w:r>
        <w:rPr>
          <w:rFonts w:cs="Arial" w:ascii="Arial" w:hAnsi="Arial"/>
          <w:spacing w:val="2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wagę</w:t>
      </w:r>
      <w:r>
        <w:rPr>
          <w:rFonts w:cs="Arial" w:ascii="Arial" w:hAnsi="Arial"/>
          <w:spacing w:val="-5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 szczególne okoliczności czynu wykonawcy. Jeżeli podjęte przez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wykonawcę czynności 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są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wystarczające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 wykazania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jego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rzetelności</w:t>
      </w:r>
      <w:r>
        <w:rPr>
          <w:rFonts w:cs="Arial" w:ascii="Arial" w:hAnsi="Arial"/>
          <w:spacing w:val="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Zamawiający</w:t>
      </w:r>
      <w:r>
        <w:rPr>
          <w:rFonts w:cs="Arial" w:ascii="Arial" w:hAnsi="Arial"/>
          <w:spacing w:val="-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wyklucza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wykonawcę.</w:t>
      </w:r>
    </w:p>
    <w:p>
      <w:pPr>
        <w:pStyle w:val="ListParagraph"/>
        <w:numPr>
          <w:ilvl w:val="1"/>
          <w:numId w:val="23"/>
        </w:numPr>
        <w:tabs>
          <w:tab w:val="left" w:pos="426" w:leader="none"/>
          <w:tab w:val="left" w:pos="1056" w:leader="none"/>
        </w:tabs>
        <w:spacing w:lineRule="auto" w:line="360" w:before="1" w:after="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Wykonawca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może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zostać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wykluczony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Zamawiającego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każdym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etapie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postępowania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 udzielenie zamówienia (art. 110 ust. 1 Pzp).</w:t>
      </w:r>
    </w:p>
    <w:p>
      <w:pPr>
        <w:pStyle w:val="Tretekstu"/>
        <w:ind w:left="0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/>
        <w:ind w:left="28" w:right="24" w:hanging="0"/>
        <w:jc w:val="both"/>
        <w:rPr/>
      </w:pPr>
      <w:r>
        <w:rPr>
          <w:rFonts w:cs="Arial" w:ascii="Arial" w:hAnsi="Arial"/>
          <w:b/>
          <w:color w:val="000000"/>
        </w:rPr>
        <w:t>ROZDZIAŁ X. WYKAZ DOKUMENTÓW POTWIERDZAJĄCYCH SPEŁNIANIE</w:t>
      </w:r>
      <w:r>
        <w:rPr>
          <w:rFonts w:cs="Arial" w:ascii="Arial" w:hAnsi="Arial"/>
          <w:b/>
          <w:color w:val="000000"/>
          <w:spacing w:val="1"/>
        </w:rPr>
        <w:t xml:space="preserve"> </w:t>
      </w:r>
      <w:r>
        <w:rPr>
          <w:rFonts w:cs="Arial" w:ascii="Arial" w:hAnsi="Arial"/>
          <w:b/>
          <w:color w:val="000000"/>
        </w:rPr>
        <w:t>WARUNKÓW</w:t>
      </w:r>
      <w:r>
        <w:rPr>
          <w:rFonts w:cs="Arial" w:ascii="Arial" w:hAnsi="Arial"/>
          <w:b/>
          <w:color w:val="000000"/>
          <w:spacing w:val="1"/>
        </w:rPr>
        <w:t xml:space="preserve"> </w:t>
      </w:r>
      <w:r>
        <w:rPr>
          <w:rFonts w:cs="Arial" w:ascii="Arial" w:hAnsi="Arial"/>
          <w:b/>
          <w:color w:val="000000"/>
        </w:rPr>
        <w:t>UDZIAŁU</w:t>
      </w:r>
      <w:r>
        <w:rPr>
          <w:rFonts w:cs="Arial" w:ascii="Arial" w:hAnsi="Arial"/>
          <w:b/>
          <w:color w:val="000000"/>
          <w:spacing w:val="1"/>
        </w:rPr>
        <w:t xml:space="preserve"> </w:t>
      </w:r>
      <w:r>
        <w:rPr>
          <w:rFonts w:cs="Arial" w:ascii="Arial" w:hAnsi="Arial"/>
          <w:b/>
          <w:color w:val="000000"/>
        </w:rPr>
        <w:t>W</w:t>
      </w:r>
      <w:r>
        <w:rPr>
          <w:rFonts w:cs="Arial" w:ascii="Arial" w:hAnsi="Arial"/>
          <w:b/>
          <w:color w:val="000000"/>
          <w:spacing w:val="1"/>
        </w:rPr>
        <w:t xml:space="preserve"> </w:t>
      </w:r>
      <w:r>
        <w:rPr>
          <w:rFonts w:cs="Arial" w:ascii="Arial" w:hAnsi="Arial"/>
          <w:b/>
          <w:color w:val="000000"/>
        </w:rPr>
        <w:t>POSTĘPOWANIU</w:t>
      </w:r>
      <w:r>
        <w:rPr>
          <w:rFonts w:cs="Arial" w:ascii="Arial" w:hAnsi="Arial"/>
          <w:b/>
          <w:color w:val="000000"/>
          <w:spacing w:val="1"/>
        </w:rPr>
        <w:t xml:space="preserve"> </w:t>
      </w:r>
      <w:r>
        <w:rPr>
          <w:rFonts w:cs="Arial" w:ascii="Arial" w:hAnsi="Arial"/>
          <w:b/>
          <w:color w:val="000000"/>
        </w:rPr>
        <w:t>ORAZ</w:t>
      </w:r>
      <w:r>
        <w:rPr>
          <w:rFonts w:cs="Arial" w:ascii="Arial" w:hAnsi="Arial"/>
          <w:b/>
          <w:color w:val="000000"/>
          <w:spacing w:val="1"/>
        </w:rPr>
        <w:t xml:space="preserve"> </w:t>
      </w:r>
      <w:r>
        <w:rPr>
          <w:rFonts w:cs="Arial" w:ascii="Arial" w:hAnsi="Arial"/>
          <w:b/>
          <w:color w:val="000000"/>
        </w:rPr>
        <w:t>BRAK</w:t>
      </w:r>
      <w:r>
        <w:rPr>
          <w:rFonts w:cs="Arial" w:ascii="Arial" w:hAnsi="Arial"/>
          <w:b/>
          <w:color w:val="000000"/>
          <w:spacing w:val="1"/>
        </w:rPr>
        <w:t xml:space="preserve"> </w:t>
      </w:r>
      <w:r>
        <w:rPr>
          <w:rFonts w:cs="Arial" w:ascii="Arial" w:hAnsi="Arial"/>
          <w:b/>
          <w:color w:val="000000"/>
        </w:rPr>
        <w:t>PODSTAW</w:t>
      </w:r>
      <w:r>
        <w:rPr>
          <w:rFonts w:cs="Arial" w:ascii="Arial" w:hAnsi="Arial"/>
          <w:b/>
          <w:color w:val="000000"/>
          <w:spacing w:val="1"/>
        </w:rPr>
        <w:t xml:space="preserve"> </w:t>
      </w:r>
      <w:r>
        <w:rPr>
          <w:rFonts w:cs="Arial" w:ascii="Arial" w:hAnsi="Arial"/>
          <w:b/>
          <w:color w:val="000000"/>
        </w:rPr>
        <w:t>DO</w:t>
      </w:r>
      <w:r>
        <w:rPr>
          <w:rFonts w:cs="Arial" w:ascii="Arial" w:hAnsi="Arial"/>
          <w:b/>
          <w:color w:val="000000"/>
          <w:spacing w:val="1"/>
        </w:rPr>
        <w:t xml:space="preserve"> </w:t>
      </w:r>
      <w:r>
        <w:rPr>
          <w:rFonts w:cs="Arial" w:ascii="Arial" w:hAnsi="Arial"/>
          <w:b/>
          <w:color w:val="000000"/>
        </w:rPr>
        <w:t xml:space="preserve">WYKLUCZENIA. </w:t>
      </w:r>
    </w:p>
    <w:p>
      <w:pPr>
        <w:pStyle w:val="ListParagraph"/>
        <w:numPr>
          <w:ilvl w:val="1"/>
          <w:numId w:val="19"/>
        </w:numPr>
        <w:tabs>
          <w:tab w:val="left" w:pos="709" w:leader="none"/>
          <w:tab w:val="left" w:pos="1102" w:leader="none"/>
        </w:tabs>
        <w:spacing w:lineRule="auto" w:line="36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Do oferty Wykonawca</w:t>
      </w:r>
      <w:r>
        <w:rPr>
          <w:rFonts w:cs="Arial" w:ascii="Arial" w:hAnsi="Arial"/>
          <w:sz w:val="20"/>
          <w:szCs w:val="20"/>
        </w:rPr>
        <w:t xml:space="preserve"> zobowiązany jest dołączyć aktualne na dzień składania ofert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oświadczenie</w:t>
      </w:r>
      <w:r>
        <w:rPr>
          <w:rFonts w:cs="Arial" w:ascii="Arial" w:hAnsi="Arial"/>
          <w:sz w:val="20"/>
          <w:szCs w:val="20"/>
        </w:rPr>
        <w:t xml:space="preserve"> o spełnianiu warunków udziału w postępowaniu oraz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 braku podstaw do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wykluczenia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postępowania.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Oświadczenie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składane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jest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sz w:val="20"/>
          <w:szCs w:val="20"/>
        </w:rPr>
        <w:t>formularzu</w:t>
      </w:r>
      <w:r>
        <w:rPr>
          <w:rFonts w:cs="Arial" w:ascii="Arial" w:hAnsi="Arial"/>
          <w:b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sz w:val="20"/>
          <w:szCs w:val="20"/>
        </w:rPr>
        <w:t>jednolitego</w:t>
      </w:r>
      <w:r>
        <w:rPr>
          <w:rFonts w:cs="Arial" w:ascii="Arial" w:hAnsi="Arial"/>
          <w:b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sz w:val="20"/>
          <w:szCs w:val="20"/>
        </w:rPr>
        <w:t>europejskiego</w:t>
      </w:r>
      <w:r>
        <w:rPr>
          <w:rFonts w:cs="Arial" w:ascii="Arial" w:hAnsi="Arial"/>
          <w:b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sz w:val="20"/>
          <w:szCs w:val="20"/>
        </w:rPr>
        <w:t>dokumentu</w:t>
      </w:r>
      <w:r>
        <w:rPr>
          <w:rFonts w:cs="Arial" w:ascii="Arial" w:hAnsi="Arial"/>
          <w:b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sz w:val="20"/>
          <w:szCs w:val="20"/>
        </w:rPr>
        <w:t>zamówienia</w:t>
      </w:r>
      <w:r>
        <w:rPr>
          <w:rFonts w:cs="Arial" w:ascii="Arial" w:hAnsi="Arial"/>
          <w:b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sz w:val="20"/>
          <w:szCs w:val="20"/>
        </w:rPr>
        <w:t>(JEDZ)</w:t>
      </w:r>
      <w:r>
        <w:rPr>
          <w:rFonts w:cs="Arial" w:ascii="Arial" w:hAnsi="Arial"/>
          <w:sz w:val="20"/>
          <w:szCs w:val="20"/>
        </w:rPr>
        <w:t>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sporządzonego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zgodnie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wzorem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standardowego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formularza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określonego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Rozporządzeniu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Wykonawczym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Komisji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(UE)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2016/7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5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stycznia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2016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r.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ustanawiającym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standardowy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formularz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jednolitego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europejskiego dokumentu zamówienia (Dz. Urz. UE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 3 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06.01.2016,</w:t>
      </w:r>
      <w:r>
        <w:rPr>
          <w:rFonts w:cs="Arial" w:ascii="Arial" w:hAnsi="Arial"/>
          <w:spacing w:val="6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str. 16), zwanego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dalej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"jednolitym dokumentem"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lub JEDZ.</w:t>
      </w:r>
    </w:p>
    <w:p>
      <w:pPr>
        <w:pStyle w:val="ListParagraph"/>
        <w:numPr>
          <w:ilvl w:val="2"/>
          <w:numId w:val="19"/>
        </w:numPr>
        <w:tabs>
          <w:tab w:val="left" w:pos="709" w:leader="none"/>
          <w:tab w:val="left" w:pos="1344" w:leader="none"/>
        </w:tabs>
        <w:spacing w:lineRule="auto" w:line="36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Oświadczenie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stanowi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dowód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potwierdzający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brak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podstaw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wykluczenia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oraz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spełnianie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warunków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udziału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postępowaniu,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dzień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składania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ofert,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tymczasowo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zastępujący</w:t>
      </w:r>
      <w:r>
        <w:rPr>
          <w:rFonts w:cs="Arial" w:ascii="Arial" w:hAnsi="Arial"/>
          <w:spacing w:val="-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wymagane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podmiotowe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środki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dowodowe.</w:t>
      </w:r>
    </w:p>
    <w:p>
      <w:pPr>
        <w:pStyle w:val="Tretekstu"/>
        <w:numPr>
          <w:ilvl w:val="2"/>
          <w:numId w:val="18"/>
        </w:numPr>
        <w:tabs>
          <w:tab w:val="left" w:pos="709" w:leader="none"/>
        </w:tabs>
        <w:spacing w:lineRule="auto" w:line="36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przypadku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wspólnego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ubiegania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się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wykonawców,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oświadczenie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JEDZ,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składa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każdy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wykonawców.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Oświadczenia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potwierdzają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brak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podstaw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wykluczenia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oraz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spełnianie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warunków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udziału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postępowaniu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lub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kryteriów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selekcji w zakresie, w jakim każdy z wykonawców wykazuje spełnianie warunków udziału w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postępowaniu.</w:t>
      </w:r>
    </w:p>
    <w:p>
      <w:pPr>
        <w:pStyle w:val="ListParagraph"/>
        <w:numPr>
          <w:ilvl w:val="2"/>
          <w:numId w:val="18"/>
        </w:numPr>
        <w:tabs>
          <w:tab w:val="left" w:pos="709" w:leader="none"/>
          <w:tab w:val="left" w:pos="1182" w:leader="none"/>
        </w:tabs>
        <w:spacing w:lineRule="auto" w:line="36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Wykonawca,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przypadku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polegania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zdolnościach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lub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sytuacji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podmiotów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udostępniających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zasoby,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przedstawia,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wraz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oświadczeniem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JEDZ,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także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oświadczenie</w:t>
      </w:r>
      <w:r>
        <w:rPr>
          <w:rFonts w:cs="Arial" w:ascii="Arial" w:hAnsi="Arial"/>
          <w:spacing w:val="-5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podmiotu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udostępniającego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zasoby, potwierdzające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brak podstaw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wykluczenia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tego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podmiotu oraz odpowiednio spełnianie warunków udziału w postępowaniu lub kryteriów selekcji, 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zakresie,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jakim wykonawca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powołuje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się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jego zasoby.</w:t>
      </w:r>
    </w:p>
    <w:p>
      <w:pPr>
        <w:pStyle w:val="ListParagraph"/>
        <w:widowControl/>
        <w:numPr>
          <w:ilvl w:val="2"/>
          <w:numId w:val="18"/>
        </w:numPr>
        <w:tabs>
          <w:tab w:val="left" w:pos="709" w:leader="none"/>
          <w:tab w:val="left" w:pos="1277" w:leader="none"/>
        </w:tabs>
        <w:bidi w:val="0"/>
        <w:spacing w:lineRule="auto" w:line="360"/>
        <w:ind w:left="0" w:right="0" w:hanging="0"/>
        <w:jc w:val="both"/>
        <w:rPr/>
      </w:pPr>
      <w:r>
        <w:rPr>
          <w:rFonts w:cs="Arial" w:ascii="Arial" w:hAnsi="Arial"/>
          <w:sz w:val="20"/>
          <w:szCs w:val="20"/>
        </w:rPr>
        <w:t>Zamawiający dopuszcza, w szczególności następujący format przesyłanych danych: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pdf, doc. Wykonawca wypełnia JEDZ, tworząc dokument elektroniczny. Może korzystać 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narzędzia ESPD dostępnych pod adresem: </w:t>
      </w:r>
      <w:hyperlink r:id="rId6">
        <w:r>
          <w:rPr>
            <w:rStyle w:val="Czeinternetowe"/>
            <w:rFonts w:cs="Arial" w:ascii="Arial" w:hAnsi="Arial"/>
            <w:color w:val="000000"/>
            <w:sz w:val="20"/>
            <w:szCs w:val="20"/>
          </w:rPr>
          <w:t>https://espd.uzp.gov.pl/</w:t>
        </w:r>
      </w:hyperlink>
      <w:r>
        <w:rPr>
          <w:rFonts w:cs="Arial" w:ascii="Arial" w:hAnsi="Arial"/>
          <w:color w:val="000000"/>
          <w:sz w:val="20"/>
          <w:szCs w:val="20"/>
        </w:rPr>
        <w:t xml:space="preserve">  </w:t>
      </w:r>
      <w:r>
        <w:rPr>
          <w:rFonts w:cs="Arial" w:ascii="Arial" w:hAnsi="Arial"/>
          <w:sz w:val="20"/>
          <w:szCs w:val="20"/>
        </w:rPr>
        <w:t>lub innych dostępnych narzędzi lub oprogramowania, które umożliwiają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wypełnienie JEDZ i utworzenie dokumentu elektronicznego, w szczególności w jednym 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ww.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formatów.</w:t>
      </w:r>
    </w:p>
    <w:p>
      <w:pPr>
        <w:pStyle w:val="ListParagraph"/>
        <w:numPr>
          <w:ilvl w:val="2"/>
          <w:numId w:val="18"/>
        </w:numPr>
        <w:tabs>
          <w:tab w:val="left" w:pos="709" w:leader="none"/>
          <w:tab w:val="left" w:pos="1298" w:leader="none"/>
        </w:tabs>
        <w:spacing w:lineRule="auto" w:line="36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Po stworzeniu lub wygenerowaniu przez wykonawcę dokumentu elektronicznego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JEDZ,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podpisuje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ww.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dokument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kwalifikowanym</w:t>
      </w:r>
      <w:r>
        <w:rPr>
          <w:rFonts w:cs="Arial" w:ascii="Arial" w:hAnsi="Arial"/>
          <w:b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podpisem</w:t>
      </w:r>
      <w:r>
        <w:rPr>
          <w:rFonts w:cs="Arial" w:ascii="Arial" w:hAnsi="Arial"/>
          <w:b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elektronicznym</w:t>
      </w:r>
      <w:r>
        <w:rPr>
          <w:rFonts w:cs="Arial" w:ascii="Arial" w:hAnsi="Arial"/>
          <w:sz w:val="20"/>
          <w:szCs w:val="20"/>
        </w:rPr>
        <w:t>,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wystawionym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dostawcę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kwalifikowanej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usługi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zaufania,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będącego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podmiotem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świadczącym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usługi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certyfikacyjne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-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podpis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elektroniczny,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spełniające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wymogi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bezpieczeństwa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określone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ustawie.</w:t>
      </w:r>
    </w:p>
    <w:p>
      <w:pPr>
        <w:pStyle w:val="Normal"/>
        <w:tabs>
          <w:tab w:val="left" w:pos="709" w:leader="none"/>
        </w:tabs>
        <w:spacing w:lineRule="auto" w:line="362" w:before="1" w:after="0"/>
        <w:ind w:right="72" w:hanging="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UWAGA:</w:t>
      </w:r>
      <w:r>
        <w:rPr>
          <w:rFonts w:cs="Arial" w:ascii="Arial" w:hAnsi="Arial"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Wykonawca</w:t>
      </w:r>
      <w:r>
        <w:rPr>
          <w:rFonts w:cs="Arial" w:ascii="Arial" w:hAnsi="Arial"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wypełnia</w:t>
      </w:r>
      <w:r>
        <w:rPr>
          <w:rFonts w:cs="Arial" w:ascii="Arial" w:hAnsi="Arial"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cześć</w:t>
      </w:r>
      <w:r>
        <w:rPr>
          <w:rFonts w:cs="Arial" w:ascii="Arial" w:hAnsi="Arial"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II,</w:t>
      </w:r>
      <w:r>
        <w:rPr>
          <w:rFonts w:cs="Arial" w:ascii="Arial" w:hAnsi="Arial"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III,</w:t>
      </w:r>
      <w:r>
        <w:rPr>
          <w:rFonts w:cs="Arial" w:ascii="Arial" w:hAnsi="Arial"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IV</w:t>
      </w:r>
      <w:r>
        <w:rPr>
          <w:rFonts w:cs="Arial" w:ascii="Arial" w:hAnsi="Arial"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oraz</w:t>
      </w:r>
      <w:r>
        <w:rPr>
          <w:rFonts w:cs="Arial" w:ascii="Arial" w:hAnsi="Arial"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VI</w:t>
      </w:r>
      <w:r>
        <w:rPr>
          <w:rFonts w:cs="Arial" w:ascii="Arial" w:hAnsi="Arial"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formularza.</w:t>
      </w:r>
      <w:r>
        <w:rPr>
          <w:rFonts w:cs="Arial" w:ascii="Arial" w:hAnsi="Arial"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W</w:t>
      </w:r>
      <w:r>
        <w:rPr>
          <w:rFonts w:cs="Arial" w:ascii="Arial" w:hAnsi="Arial"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sekcji</w:t>
      </w:r>
      <w:r>
        <w:rPr>
          <w:rFonts w:cs="Arial" w:ascii="Arial" w:hAnsi="Arial"/>
          <w:bCs/>
          <w:spacing w:val="60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IV</w:t>
      </w:r>
      <w:r>
        <w:rPr>
          <w:rFonts w:cs="Arial" w:ascii="Arial" w:hAnsi="Arial"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formularza</w:t>
      </w:r>
      <w:r>
        <w:rPr>
          <w:rFonts w:cs="Arial" w:ascii="Arial" w:hAnsi="Arial"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JEDZ/ESPD</w:t>
      </w:r>
      <w:r>
        <w:rPr>
          <w:rFonts w:cs="Arial" w:ascii="Arial" w:hAnsi="Arial"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Wykonawca</w:t>
      </w:r>
      <w:r>
        <w:rPr>
          <w:rFonts w:cs="Arial" w:ascii="Arial" w:hAnsi="Arial"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jedynie</w:t>
      </w:r>
      <w:r>
        <w:rPr>
          <w:rFonts w:cs="Arial" w:ascii="Arial" w:hAnsi="Arial"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oświadcza</w:t>
      </w:r>
      <w:r>
        <w:rPr>
          <w:rFonts w:cs="Arial" w:ascii="Arial" w:hAnsi="Arial"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czy</w:t>
      </w:r>
      <w:r>
        <w:rPr>
          <w:rFonts w:cs="Arial" w:ascii="Arial" w:hAnsi="Arial"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„Spełnia</w:t>
      </w:r>
      <w:r>
        <w:rPr>
          <w:rFonts w:cs="Arial" w:ascii="Arial" w:hAnsi="Arial"/>
          <w:bCs/>
          <w:spacing w:val="61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wszystkie</w:t>
      </w:r>
      <w:r>
        <w:rPr>
          <w:rFonts w:cs="Arial" w:ascii="Arial" w:hAnsi="Arial"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wymagane</w:t>
      </w:r>
      <w:r>
        <w:rPr>
          <w:rFonts w:cs="Arial" w:ascii="Arial" w:hAnsi="Arial"/>
          <w:bCs/>
          <w:spacing w:val="25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kryteria</w:t>
      </w:r>
      <w:r>
        <w:rPr>
          <w:rFonts w:cs="Arial" w:ascii="Arial" w:hAnsi="Arial"/>
          <w:bCs/>
          <w:spacing w:val="27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kwalifikacji"</w:t>
      </w:r>
      <w:r>
        <w:rPr>
          <w:rFonts w:cs="Arial" w:ascii="Arial" w:hAnsi="Arial"/>
          <w:bCs/>
          <w:spacing w:val="27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poprzez</w:t>
      </w:r>
      <w:r>
        <w:rPr>
          <w:rFonts w:cs="Arial" w:ascii="Arial" w:hAnsi="Arial"/>
          <w:bCs/>
          <w:spacing w:val="25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zaznaczenie</w:t>
      </w:r>
      <w:r>
        <w:rPr>
          <w:rFonts w:cs="Arial" w:ascii="Arial" w:hAnsi="Arial"/>
          <w:bCs/>
          <w:spacing w:val="26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jednej</w:t>
      </w:r>
      <w:r>
        <w:rPr>
          <w:rFonts w:cs="Arial" w:ascii="Arial" w:hAnsi="Arial"/>
          <w:bCs/>
          <w:spacing w:val="25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z</w:t>
      </w:r>
      <w:r>
        <w:rPr>
          <w:rFonts w:cs="Arial" w:ascii="Arial" w:hAnsi="Arial"/>
          <w:bCs/>
          <w:spacing w:val="25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dwóch</w:t>
      </w:r>
      <w:r>
        <w:rPr>
          <w:rFonts w:cs="Arial" w:ascii="Arial" w:hAnsi="Arial"/>
          <w:bCs/>
          <w:spacing w:val="27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opcji</w:t>
      </w:r>
      <w:r>
        <w:rPr>
          <w:rFonts w:cs="Arial" w:ascii="Arial" w:hAnsi="Arial"/>
          <w:bCs/>
          <w:spacing w:val="26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„tak"</w:t>
      </w:r>
      <w:r>
        <w:rPr>
          <w:rFonts w:cs="Arial" w:ascii="Arial" w:hAnsi="Arial"/>
          <w:bCs/>
          <w:spacing w:val="25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lub „nie". Wykonawca nie musi wypełniać pozostałych sekcji części</w:t>
      </w:r>
      <w:r>
        <w:rPr>
          <w:rFonts w:cs="Arial" w:ascii="Arial" w:hAnsi="Arial"/>
          <w:sz w:val="20"/>
          <w:szCs w:val="20"/>
        </w:rPr>
        <w:t xml:space="preserve"> IV formularza, dotyczącej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kryteriów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kwalifikacji,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zaś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właściwej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(dowodowej)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weryfikacji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spełniania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konkretnych,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określonych przez Zamawiającego warunków udziału w postępowaniu, Zamawiający dokona w oparciu o stosowne dokumenty Wykonawcy, którego oferta zostanie najwyżej oceniona,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składane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wezwanie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Zamawiającego,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trybie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art.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126 ust. 1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ustawy</w:t>
      </w:r>
      <w:r>
        <w:rPr>
          <w:rFonts w:cs="Arial" w:ascii="Arial" w:hAnsi="Arial"/>
          <w:spacing w:val="-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Pzp.</w:t>
      </w:r>
    </w:p>
    <w:p>
      <w:pPr>
        <w:pStyle w:val="ListParagraph"/>
        <w:numPr>
          <w:ilvl w:val="2"/>
          <w:numId w:val="18"/>
        </w:numPr>
        <w:tabs>
          <w:tab w:val="left" w:pos="709" w:leader="none"/>
          <w:tab w:val="left" w:pos="1322" w:leader="none"/>
        </w:tabs>
        <w:spacing w:lineRule="auto" w:line="36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Wymagana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forma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–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forma</w:t>
      </w:r>
      <w:r>
        <w:rPr>
          <w:rFonts w:cs="Arial" w:ascii="Arial" w:hAnsi="Arial"/>
          <w:b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elektroniczna</w:t>
      </w:r>
      <w:r>
        <w:rPr>
          <w:rFonts w:cs="Arial" w:ascii="Arial" w:hAnsi="Arial"/>
          <w:b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(opatrzona</w:t>
      </w:r>
      <w:r>
        <w:rPr>
          <w:rFonts w:cs="Arial" w:ascii="Arial" w:hAnsi="Arial"/>
          <w:b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kwalifikowanym</w:t>
      </w:r>
      <w:r>
        <w:rPr>
          <w:rFonts w:cs="Arial" w:ascii="Arial" w:hAnsi="Arial"/>
          <w:b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podpisem</w:t>
      </w:r>
      <w:r>
        <w:rPr>
          <w:rFonts w:cs="Arial" w:ascii="Arial" w:hAnsi="Arial"/>
          <w:b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elektronicznym).</w:t>
      </w:r>
    </w:p>
    <w:p>
      <w:pPr>
        <w:pStyle w:val="ListParagraph"/>
        <w:numPr>
          <w:ilvl w:val="2"/>
          <w:numId w:val="18"/>
        </w:numPr>
        <w:tabs>
          <w:tab w:val="left" w:pos="709" w:leader="none"/>
          <w:tab w:val="left" w:pos="1253" w:leader="none"/>
        </w:tabs>
        <w:spacing w:lineRule="auto" w:line="36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Instrukcja wypełniania JEDZ dostępna jest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stronie</w:t>
      </w:r>
      <w:r>
        <w:rPr>
          <w:rFonts w:cs="Arial" w:ascii="Arial" w:hAnsi="Arial"/>
          <w:color w:val="0000FF"/>
          <w:spacing w:val="-1"/>
          <w:sz w:val="20"/>
          <w:szCs w:val="20"/>
        </w:rPr>
        <w:t xml:space="preserve"> </w:t>
      </w:r>
      <w:r>
        <w:rPr>
          <w:rFonts w:cs="Arial" w:ascii="Arial" w:hAnsi="Arial"/>
          <w:spacing w:val="-1"/>
          <w:sz w:val="20"/>
          <w:szCs w:val="20"/>
        </w:rPr>
        <w:t xml:space="preserve">Urzędu Zamówień Publicznych:  </w:t>
      </w:r>
    </w:p>
    <w:p>
      <w:pPr>
        <w:pStyle w:val="Tretekstu"/>
        <w:tabs>
          <w:tab w:val="left" w:pos="709" w:leader="none"/>
        </w:tabs>
        <w:ind w:left="0" w:right="72" w:hanging="0"/>
        <w:jc w:val="left"/>
        <w:rPr/>
      </w:pPr>
      <w:hyperlink r:id="rId7">
        <w:r>
          <w:rPr>
            <w:rStyle w:val="Czeinternetowe"/>
            <w:rFonts w:cs="Arial" w:ascii="Arial" w:hAnsi="Arial"/>
            <w:sz w:val="20"/>
            <w:szCs w:val="20"/>
          </w:rPr>
          <w:t>https://www.uzp.gov.pl/baza-wiedzy/prawo-zamowien-publicznych-regulacje/prawo-krajowe/jednolity-europejski-dokument-zamowienia</w:t>
        </w:r>
      </w:hyperlink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Tretekstu"/>
        <w:tabs>
          <w:tab w:val="left" w:pos="709" w:leader="none"/>
        </w:tabs>
        <w:ind w:left="0" w:right="72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agwek2"/>
        <w:numPr>
          <w:ilvl w:val="1"/>
          <w:numId w:val="19"/>
        </w:numPr>
        <w:tabs>
          <w:tab w:val="left" w:pos="567" w:leader="none"/>
          <w:tab w:val="left" w:pos="1061" w:leader="none"/>
        </w:tabs>
        <w:spacing w:before="90" w:after="0"/>
        <w:ind w:left="0" w:right="72" w:hanging="0"/>
        <w:jc w:val="both"/>
        <w:rPr/>
      </w:pPr>
      <w:bookmarkStart w:id="5" w:name="_Hlk95209556"/>
      <w:bookmarkEnd w:id="5"/>
      <w:r>
        <w:rPr>
          <w:rFonts w:cs="Arial" w:ascii="Arial" w:hAnsi="Arial"/>
          <w:sz w:val="22"/>
          <w:szCs w:val="22"/>
        </w:rPr>
        <w:t>Podmiotowe</w:t>
      </w:r>
      <w:r>
        <w:rPr>
          <w:rFonts w:cs="Arial" w:ascii="Arial" w:hAnsi="Arial"/>
          <w:spacing w:val="-4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środki</w:t>
      </w:r>
      <w:r>
        <w:rPr>
          <w:rFonts w:cs="Arial" w:ascii="Arial" w:hAnsi="Arial"/>
          <w:spacing w:val="-2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 xml:space="preserve">dowodowe. </w:t>
      </w:r>
    </w:p>
    <w:p>
      <w:pPr>
        <w:pStyle w:val="Tretekstu"/>
        <w:spacing w:lineRule="auto" w:line="360" w:before="134" w:after="0"/>
        <w:ind w:left="0" w:right="72" w:hanging="0"/>
        <w:rPr/>
      </w:pPr>
      <w:r>
        <w:rPr>
          <w:rFonts w:cs="Arial" w:ascii="Arial" w:hAnsi="Arial"/>
          <w:sz w:val="20"/>
          <w:szCs w:val="20"/>
        </w:rPr>
        <w:t xml:space="preserve">Zamawiający wezwie Wykonawcę, którego oferta zostanie </w:t>
      </w:r>
      <w:r>
        <w:rPr>
          <w:rFonts w:cs="Arial" w:ascii="Arial" w:hAnsi="Arial"/>
          <w:sz w:val="20"/>
          <w:szCs w:val="20"/>
          <w:u w:val="single"/>
        </w:rPr>
        <w:t>najwyżej oceniona</w:t>
      </w:r>
      <w:r>
        <w:rPr>
          <w:rFonts w:cs="Arial" w:ascii="Arial" w:hAnsi="Arial"/>
          <w:sz w:val="20"/>
          <w:szCs w:val="20"/>
        </w:rPr>
        <w:t>, do złożenia 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wyznaczonym nie krótszym </w:t>
      </w:r>
      <w:r>
        <w:rPr>
          <w:rFonts w:cs="Arial" w:ascii="Arial" w:hAnsi="Arial"/>
          <w:b/>
          <w:bCs/>
          <w:sz w:val="20"/>
          <w:szCs w:val="20"/>
        </w:rPr>
        <w:t>niż 10 dni terminie</w:t>
      </w:r>
      <w:r>
        <w:rPr>
          <w:rFonts w:cs="Arial" w:ascii="Arial" w:hAnsi="Arial"/>
          <w:sz w:val="20"/>
          <w:szCs w:val="20"/>
        </w:rPr>
        <w:t xml:space="preserve">, </w:t>
      </w:r>
      <w:r>
        <w:rPr>
          <w:rFonts w:cs="Arial" w:ascii="Arial" w:hAnsi="Arial"/>
          <w:b/>
          <w:bCs/>
          <w:sz w:val="20"/>
          <w:szCs w:val="20"/>
        </w:rPr>
        <w:t>aktualnych na dzień złożenia podmiotowych</w:t>
      </w:r>
      <w:r>
        <w:rPr>
          <w:rFonts w:cs="Arial" w:ascii="Arial" w:hAnsi="Arial"/>
          <w:b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środków</w:t>
      </w:r>
      <w:r>
        <w:rPr>
          <w:rFonts w:cs="Arial" w:ascii="Arial" w:hAnsi="Arial"/>
          <w:b/>
          <w:bCs/>
          <w:spacing w:val="-2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dowodowych:</w:t>
      </w:r>
    </w:p>
    <w:p>
      <w:pPr>
        <w:pStyle w:val="Tretekstu"/>
        <w:spacing w:lineRule="auto" w:line="360"/>
        <w:ind w:left="0" w:right="72" w:hanging="0"/>
        <w:rPr/>
      </w:pPr>
      <w:bookmarkStart w:id="6" w:name="_Hlk952095561"/>
      <w:bookmarkEnd w:id="6"/>
      <w:r>
        <w:rPr>
          <w:rFonts w:cs="Arial" w:ascii="Arial" w:hAnsi="Arial"/>
          <w:bCs/>
          <w:sz w:val="20"/>
          <w:szCs w:val="20"/>
        </w:rPr>
        <w:t>10.2.1.1</w:t>
      </w:r>
      <w:r>
        <w:rPr>
          <w:rFonts w:cs="Arial" w:ascii="Arial" w:hAnsi="Arial"/>
          <w:b/>
          <w:sz w:val="20"/>
          <w:szCs w:val="20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</w:rPr>
        <w:t>wpis do rejestru działalności regulowanej</w:t>
      </w:r>
      <w:r>
        <w:rPr>
          <w:rFonts w:cs="Arial" w:ascii="Arial" w:hAnsi="Arial"/>
          <w:b w:val="false"/>
          <w:bCs w:val="false"/>
          <w:color w:val="000000"/>
          <w:sz w:val="20"/>
          <w:szCs w:val="20"/>
        </w:rPr>
        <w:t xml:space="preserve"> w zakresie odbierania odpadów komunalnych od właścicieli nieruchomości na terenie Miasta Świeradów-Zdrój, prowadzonego przez Burmistrza Miasta zgodnie z przepisem art. 9c ustawy z dnia 13.9.1996 roku o utrzymaniu czystości i porządku w gminach (t.j. Dz.U. z 2017r. poz. 1289 ze zm.)</w:t>
      </w:r>
      <w:r>
        <w:rPr>
          <w:rFonts w:cs="Arial" w:ascii="Arial" w:hAnsi="Arial"/>
          <w:b w:val="false"/>
          <w:bCs w:val="false"/>
          <w:sz w:val="20"/>
          <w:szCs w:val="20"/>
        </w:rPr>
        <w:t>;</w:t>
      </w:r>
    </w:p>
    <w:p>
      <w:pPr>
        <w:pStyle w:val="Tretekstu"/>
        <w:spacing w:lineRule="auto" w:line="360"/>
        <w:ind w:left="0" w:right="72" w:hanging="0"/>
        <w:rPr/>
      </w:pPr>
      <w:r>
        <w:rPr>
          <w:rFonts w:cs="Arial" w:ascii="Arial" w:hAnsi="Arial"/>
          <w:sz w:val="20"/>
          <w:szCs w:val="20"/>
        </w:rPr>
        <w:t xml:space="preserve">10.2.1.2 </w:t>
      </w:r>
      <w:r>
        <w:rPr>
          <w:rFonts w:cs="Arial" w:ascii="Arial" w:hAnsi="Arial"/>
          <w:b/>
          <w:bCs/>
          <w:strike w:val="false"/>
          <w:dstrike w:val="false"/>
          <w:color w:val="000000"/>
          <w:sz w:val="20"/>
          <w:szCs w:val="20"/>
          <w:u w:val="none"/>
        </w:rPr>
        <w:t>aktualne zezwolenie na transport odpadów</w:t>
      </w:r>
      <w:r>
        <w:rPr>
          <w:rFonts w:cs="Arial" w:ascii="Arial" w:hAnsi="Arial"/>
          <w:strike w:val="false"/>
          <w:dstrike w:val="false"/>
          <w:color w:val="000000"/>
          <w:sz w:val="20"/>
          <w:szCs w:val="20"/>
          <w:u w:val="none"/>
        </w:rPr>
        <w:t xml:space="preserve"> wydane przez właściwy organ na podstawie ustawy z dnia14.12.2012 r. o odpadach (t.j. Dz.U. z 2020r. poz. 797 ze zm.)</w:t>
      </w:r>
      <w:r>
        <w:rPr>
          <w:rFonts w:cs="Arial" w:ascii="Arial" w:hAnsi="Arial"/>
          <w:sz w:val="20"/>
          <w:szCs w:val="20"/>
        </w:rPr>
        <w:t>;</w:t>
      </w:r>
    </w:p>
    <w:p>
      <w:pPr>
        <w:pStyle w:val="Tretekstu"/>
        <w:spacing w:lineRule="auto" w:line="360"/>
        <w:ind w:left="0" w:right="72" w:hanging="0"/>
        <w:rPr/>
      </w:pPr>
      <w:r>
        <w:rPr>
          <w:rFonts w:cs="Arial" w:ascii="Arial" w:hAnsi="Arial"/>
          <w:sz w:val="20"/>
          <w:szCs w:val="20"/>
        </w:rPr>
        <w:t xml:space="preserve">10.2.1.3 </w:t>
      </w:r>
      <w:r>
        <w:rPr>
          <w:rFonts w:cs="Arial" w:ascii="Arial" w:hAnsi="Arial"/>
          <w:b/>
          <w:bCs/>
          <w:i w:val="false"/>
          <w:iCs w:val="false"/>
          <w:strike w:val="false"/>
          <w:dstrike w:val="false"/>
          <w:color w:val="000000"/>
          <w:sz w:val="20"/>
          <w:szCs w:val="20"/>
          <w:u w:val="none"/>
          <w:lang w:val="en-US"/>
        </w:rPr>
        <w:t>wpis do rejestru podmiotów zbierających zużyty sprzęt elektryczny i elektroniczny</w:t>
      </w:r>
      <w:r>
        <w:rPr>
          <w:rFonts w:cs="Arial" w:ascii="Arial" w:hAnsi="Arial"/>
          <w:b w:val="false"/>
          <w:bCs w:val="false"/>
          <w:i w:val="false"/>
          <w:iCs w:val="false"/>
          <w:strike w:val="false"/>
          <w:dstrike w:val="false"/>
          <w:color w:val="000000"/>
          <w:sz w:val="20"/>
          <w:szCs w:val="20"/>
          <w:u w:val="none"/>
          <w:lang w:val="en-US"/>
        </w:rPr>
        <w:t>, prowadzony przez Głównego Inspektora Ochrony Środowiska zgodnie z ustawą z dnia 11.9.2015 r. o zużytym sprzęcie elektrycznym i elektronicznym (t.j. Dz.U. 2020 r. poz. 1893 ze zm.)</w:t>
      </w:r>
      <w:r>
        <w:rPr>
          <w:rFonts w:cs="Arial" w:ascii="Arial" w:hAnsi="Arial"/>
          <w:sz w:val="20"/>
          <w:szCs w:val="20"/>
        </w:rPr>
        <w:t>;</w:t>
      </w:r>
    </w:p>
    <w:p>
      <w:pPr>
        <w:pStyle w:val="ListParagraph"/>
        <w:numPr>
          <w:ilvl w:val="2"/>
          <w:numId w:val="17"/>
        </w:numPr>
        <w:tabs>
          <w:tab w:val="left" w:pos="567" w:leader="none"/>
          <w:tab w:val="left" w:pos="709" w:leader="none"/>
          <w:tab w:val="left" w:pos="1325" w:leader="none"/>
        </w:tabs>
        <w:spacing w:lineRule="auto" w:line="360"/>
        <w:ind w:left="0" w:right="72" w:hanging="0"/>
        <w:rPr/>
      </w:pPr>
      <w:r>
        <w:rPr>
          <w:rFonts w:cs="Arial" w:ascii="Arial" w:hAnsi="Arial"/>
          <w:b/>
          <w:sz w:val="20"/>
          <w:szCs w:val="20"/>
        </w:rPr>
        <w:t xml:space="preserve"> </w:t>
      </w:r>
      <w:r>
        <w:rPr>
          <w:rFonts w:cs="Arial" w:ascii="Arial" w:hAnsi="Arial"/>
          <w:b/>
          <w:sz w:val="20"/>
          <w:szCs w:val="20"/>
        </w:rPr>
        <w:t>Oświadczenie</w:t>
      </w:r>
      <w:r>
        <w:rPr>
          <w:rFonts w:cs="Arial" w:ascii="Arial" w:hAnsi="Arial"/>
          <w:b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sz w:val="20"/>
          <w:szCs w:val="20"/>
        </w:rPr>
        <w:t>wykonawcy,</w:t>
      </w:r>
      <w:r>
        <w:rPr>
          <w:rFonts w:cs="Arial" w:ascii="Arial" w:hAnsi="Arial"/>
          <w:b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zakresie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art.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108</w:t>
      </w:r>
      <w:r>
        <w:rPr>
          <w:rFonts w:cs="Arial" w:ascii="Arial" w:hAnsi="Arial"/>
          <w:b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ust.</w:t>
      </w:r>
      <w:r>
        <w:rPr>
          <w:rFonts w:cs="Arial" w:ascii="Arial" w:hAnsi="Arial"/>
          <w:b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1</w:t>
      </w:r>
      <w:r>
        <w:rPr>
          <w:rFonts w:cs="Arial" w:ascii="Arial" w:hAnsi="Arial"/>
          <w:b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pkt</w:t>
      </w:r>
      <w:r>
        <w:rPr>
          <w:rFonts w:cs="Arial" w:ascii="Arial" w:hAnsi="Arial"/>
          <w:b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5</w:t>
      </w:r>
      <w:r>
        <w:rPr>
          <w:rFonts w:cs="Arial" w:ascii="Arial" w:hAnsi="Arial"/>
          <w:b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ustawy</w:t>
      </w:r>
      <w:r>
        <w:rPr>
          <w:rFonts w:cs="Arial" w:ascii="Arial" w:hAnsi="Arial"/>
          <w:sz w:val="20"/>
          <w:szCs w:val="20"/>
        </w:rPr>
        <w:t>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braku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przynależności</w:t>
      </w:r>
      <w:r>
        <w:rPr>
          <w:rFonts w:cs="Arial" w:ascii="Arial" w:hAnsi="Arial"/>
          <w:spacing w:val="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</w:t>
      </w:r>
      <w:r>
        <w:rPr>
          <w:rFonts w:cs="Arial" w:ascii="Arial" w:hAnsi="Arial"/>
          <w:spacing w:val="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tej</w:t>
      </w:r>
      <w:r>
        <w:rPr>
          <w:rFonts w:cs="Arial" w:ascii="Arial" w:hAnsi="Arial"/>
          <w:spacing w:val="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samej</w:t>
      </w:r>
      <w:r>
        <w:rPr>
          <w:rFonts w:cs="Arial" w:ascii="Arial" w:hAnsi="Arial"/>
          <w:spacing w:val="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grupy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kapitałowej,</w:t>
      </w:r>
      <w:r>
        <w:rPr>
          <w:rFonts w:cs="Arial" w:ascii="Arial" w:hAnsi="Arial"/>
          <w:spacing w:val="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rozumieniu</w:t>
      </w:r>
      <w:r>
        <w:rPr>
          <w:rFonts w:cs="Arial" w:ascii="Arial" w:hAnsi="Arial"/>
          <w:spacing w:val="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ustawy</w:t>
      </w:r>
      <w:r>
        <w:rPr>
          <w:rFonts w:cs="Arial" w:ascii="Arial" w:hAnsi="Arial"/>
          <w:spacing w:val="-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dnia</w:t>
      </w:r>
      <w:r>
        <w:rPr>
          <w:rFonts w:cs="Arial" w:ascii="Arial" w:hAnsi="Arial"/>
          <w:spacing w:val="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16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lutego</w:t>
      </w:r>
      <w:r>
        <w:rPr>
          <w:rFonts w:cs="Arial" w:ascii="Arial" w:hAnsi="Arial"/>
          <w:spacing w:val="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2007</w:t>
      </w:r>
      <w:r>
        <w:rPr>
          <w:rFonts w:cs="Arial" w:ascii="Arial" w:hAnsi="Arial"/>
          <w:spacing w:val="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r. o ochronie konkurencji i konsumentów (Dz. U. z 2021 r. poz. 275), z innym Wykonawcą,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który złożył odrębną ofertę, ofertę częściową lub wniosek o dopuszczenie do udziału 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postępowaniu, albo oświadczenia o przynależności do tej samej grupy kapitałowej wraz 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dokumentami lub informacjami potwierdzającymi przygotowanie oferty, oferty częściowej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lub wniosku o dopuszczenie do udziału w postępowaniu niezależnie od innego wykonawcy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należącego do tej samej grupy kapitałowej – wzór oświadczenia stanowi </w:t>
      </w:r>
      <w:r>
        <w:rPr>
          <w:rFonts w:cs="Arial" w:ascii="Arial" w:hAnsi="Arial"/>
          <w:b/>
          <w:bCs/>
          <w:sz w:val="20"/>
          <w:szCs w:val="20"/>
        </w:rPr>
        <w:t>załącznik nr 2 do</w:t>
      </w:r>
      <w:r>
        <w:rPr>
          <w:rFonts w:cs="Arial" w:ascii="Arial" w:hAnsi="Arial"/>
          <w:b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SWZ</w:t>
      </w:r>
      <w:r>
        <w:rPr>
          <w:rFonts w:cs="Arial" w:ascii="Arial" w:hAnsi="Arial"/>
          <w:sz w:val="20"/>
          <w:szCs w:val="20"/>
        </w:rPr>
        <w:t>);</w:t>
      </w:r>
    </w:p>
    <w:p>
      <w:pPr>
        <w:pStyle w:val="ListParagraph"/>
        <w:numPr>
          <w:ilvl w:val="2"/>
          <w:numId w:val="17"/>
        </w:numPr>
        <w:tabs>
          <w:tab w:val="left" w:pos="284" w:leader="none"/>
          <w:tab w:val="left" w:pos="709" w:leader="none"/>
          <w:tab w:val="left" w:pos="1332" w:leader="none"/>
        </w:tabs>
        <w:spacing w:lineRule="auto" w:line="360"/>
        <w:ind w:left="0" w:right="72" w:hanging="0"/>
        <w:rPr/>
      </w:pPr>
      <w:r>
        <w:rPr>
          <w:rFonts w:cs="Arial" w:ascii="Arial" w:hAnsi="Arial"/>
          <w:b/>
          <w:sz w:val="20"/>
          <w:szCs w:val="20"/>
        </w:rPr>
        <w:t>Informacji</w:t>
      </w:r>
      <w:r>
        <w:rPr>
          <w:rFonts w:cs="Arial" w:ascii="Arial" w:hAnsi="Arial"/>
          <w:b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sz w:val="20"/>
          <w:szCs w:val="20"/>
        </w:rPr>
        <w:t>z</w:t>
      </w:r>
      <w:r>
        <w:rPr>
          <w:rFonts w:cs="Arial" w:ascii="Arial" w:hAnsi="Arial"/>
          <w:b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sz w:val="20"/>
          <w:szCs w:val="20"/>
        </w:rPr>
        <w:t>Krajowego</w:t>
      </w:r>
      <w:r>
        <w:rPr>
          <w:rFonts w:cs="Arial" w:ascii="Arial" w:hAnsi="Arial"/>
          <w:b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sz w:val="20"/>
          <w:szCs w:val="20"/>
        </w:rPr>
        <w:t>Rejestru</w:t>
      </w:r>
      <w:r>
        <w:rPr>
          <w:rFonts w:cs="Arial" w:ascii="Arial" w:hAnsi="Arial"/>
          <w:b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sz w:val="20"/>
          <w:szCs w:val="20"/>
        </w:rPr>
        <w:t>Karnego</w:t>
      </w:r>
      <w:r>
        <w:rPr>
          <w:rFonts w:cs="Arial" w:ascii="Arial" w:hAnsi="Arial"/>
          <w:b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zakresie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dotyczącym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podstaw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wykluczenia wskazanych 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art. </w:t>
      </w:r>
      <w:r>
        <w:rPr>
          <w:rFonts w:cs="Arial" w:ascii="Arial" w:hAnsi="Arial"/>
          <w:b/>
          <w:bCs/>
          <w:sz w:val="20"/>
          <w:szCs w:val="20"/>
        </w:rPr>
        <w:t xml:space="preserve">108 ust. 1 pkt 1, 2 i 4 </w:t>
      </w:r>
      <w:r>
        <w:rPr>
          <w:rFonts w:cs="Arial" w:ascii="Arial" w:hAnsi="Arial"/>
          <w:sz w:val="20"/>
          <w:szCs w:val="20"/>
        </w:rPr>
        <w:t xml:space="preserve">Pzp, sporządzonej 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nie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wcześniej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niż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6 miesięcy</w:t>
      </w:r>
      <w:r>
        <w:rPr>
          <w:rFonts w:cs="Arial" w:ascii="Arial" w:hAnsi="Arial"/>
          <w:spacing w:val="-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przed jej złożeniem;</w:t>
      </w:r>
    </w:p>
    <w:p>
      <w:pPr>
        <w:pStyle w:val="ListParagraph"/>
        <w:numPr>
          <w:ilvl w:val="2"/>
          <w:numId w:val="17"/>
        </w:numPr>
        <w:tabs>
          <w:tab w:val="left" w:pos="284" w:leader="none"/>
          <w:tab w:val="left" w:pos="709" w:leader="none"/>
          <w:tab w:val="left" w:pos="1265" w:leader="none"/>
        </w:tabs>
        <w:spacing w:lineRule="auto" w:line="360" w:before="1" w:after="0"/>
        <w:ind w:left="0" w:right="72" w:hanging="0"/>
        <w:rPr/>
      </w:pPr>
      <w:r>
        <w:rPr>
          <w:rFonts w:cs="Arial" w:ascii="Arial" w:hAnsi="Arial"/>
          <w:sz w:val="20"/>
          <w:szCs w:val="20"/>
        </w:rPr>
        <w:t xml:space="preserve">Odpisu lub informacji z </w:t>
      </w:r>
      <w:r>
        <w:rPr>
          <w:rFonts w:cs="Arial" w:ascii="Arial" w:hAnsi="Arial"/>
          <w:b/>
          <w:sz w:val="20"/>
          <w:szCs w:val="20"/>
        </w:rPr>
        <w:t xml:space="preserve">Krajowego Rejestru Sądowego </w:t>
      </w:r>
      <w:r>
        <w:rPr>
          <w:rFonts w:cs="Arial" w:ascii="Arial" w:hAnsi="Arial"/>
          <w:sz w:val="20"/>
          <w:szCs w:val="20"/>
        </w:rPr>
        <w:t>lub Centralnej Ewidencji 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Informacji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Działalności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Gospodarczej,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zakresie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art.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109</w:t>
      </w:r>
      <w:r>
        <w:rPr>
          <w:rFonts w:cs="Arial" w:ascii="Arial" w:hAnsi="Arial"/>
          <w:b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ust.</w:t>
      </w:r>
      <w:r>
        <w:rPr>
          <w:rFonts w:cs="Arial" w:ascii="Arial" w:hAnsi="Arial"/>
          <w:b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1</w:t>
      </w:r>
      <w:r>
        <w:rPr>
          <w:rFonts w:cs="Arial" w:ascii="Arial" w:hAnsi="Arial"/>
          <w:b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pkt</w:t>
      </w:r>
      <w:r>
        <w:rPr>
          <w:rFonts w:cs="Arial" w:ascii="Arial" w:hAnsi="Arial"/>
          <w:b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4</w:t>
      </w:r>
      <w:r>
        <w:rPr>
          <w:rFonts w:cs="Arial" w:ascii="Arial" w:hAnsi="Arial"/>
          <w:b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Pzp</w:t>
      </w:r>
      <w:r>
        <w:rPr>
          <w:rFonts w:cs="Arial" w:ascii="Arial" w:hAnsi="Arial"/>
          <w:sz w:val="20"/>
          <w:szCs w:val="20"/>
        </w:rPr>
        <w:t>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sporządzonych nie wcześniej niż 3 miesiące przed jej złożeniem, jeżeli odrębne przepisy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wymagają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wpisu do rejestru lub ewidencji;</w:t>
      </w:r>
    </w:p>
    <w:p>
      <w:pPr>
        <w:pStyle w:val="ListParagraph"/>
        <w:numPr>
          <w:ilvl w:val="2"/>
          <w:numId w:val="17"/>
        </w:numPr>
        <w:tabs>
          <w:tab w:val="left" w:pos="284" w:leader="none"/>
          <w:tab w:val="left" w:pos="709" w:leader="none"/>
          <w:tab w:val="left" w:pos="1241" w:leader="none"/>
        </w:tabs>
        <w:spacing w:lineRule="auto" w:line="360" w:before="1" w:after="0"/>
        <w:ind w:left="0" w:right="72" w:hanging="0"/>
        <w:rPr/>
      </w:pPr>
      <w:r>
        <w:rPr>
          <w:rFonts w:cs="Arial" w:ascii="Arial" w:hAnsi="Arial"/>
          <w:b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Oświadczenia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b/>
          <w:sz w:val="20"/>
          <w:szCs w:val="20"/>
        </w:rPr>
        <w:t>o aktualności informacji zawartych w oświadczeniu</w:t>
      </w:r>
      <w:r>
        <w:rPr>
          <w:rFonts w:cs="Arial" w:ascii="Arial" w:hAnsi="Arial"/>
          <w:sz w:val="20"/>
          <w:szCs w:val="20"/>
        </w:rPr>
        <w:t xml:space="preserve">, o których mowa 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 art. 125 ust. 1 Pzp w zakresie podstaw do wykluczenia z postępowania, o których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mowa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w:</w:t>
      </w:r>
    </w:p>
    <w:p>
      <w:pPr>
        <w:pStyle w:val="ListParagraph"/>
        <w:numPr>
          <w:ilvl w:val="0"/>
          <w:numId w:val="27"/>
        </w:numPr>
        <w:tabs>
          <w:tab w:val="left" w:pos="284" w:leader="none"/>
          <w:tab w:val="left" w:pos="567" w:leader="none"/>
          <w:tab w:val="left" w:pos="660" w:leader="none"/>
        </w:tabs>
        <w:spacing w:lineRule="exact" w:line="275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art.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108 ust. 1 pkt 3 Pzp,</w:t>
      </w:r>
    </w:p>
    <w:p>
      <w:pPr>
        <w:pStyle w:val="ListParagraph"/>
        <w:numPr>
          <w:ilvl w:val="0"/>
          <w:numId w:val="27"/>
        </w:numPr>
        <w:tabs>
          <w:tab w:val="left" w:pos="284" w:leader="none"/>
          <w:tab w:val="left" w:pos="567" w:leader="none"/>
          <w:tab w:val="left" w:pos="665" w:leader="none"/>
        </w:tabs>
        <w:spacing w:lineRule="auto" w:line="360" w:before="139" w:after="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art. 108 ust. 1 pkt 4 Pzp dotyczących orzeczenia zakazu ubiegania się o zamówienie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publiczne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tytułem środka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zapobiegawczego,</w:t>
      </w:r>
    </w:p>
    <w:p>
      <w:pPr>
        <w:pStyle w:val="ListParagraph"/>
        <w:numPr>
          <w:ilvl w:val="0"/>
          <w:numId w:val="27"/>
        </w:numPr>
        <w:tabs>
          <w:tab w:val="left" w:pos="284" w:leader="none"/>
          <w:tab w:val="left" w:pos="567" w:leader="none"/>
          <w:tab w:val="left" w:pos="761" w:leader="none"/>
        </w:tabs>
        <w:spacing w:lineRule="auto" w:line="360"/>
        <w:ind w:left="0" w:right="-7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art.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108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ust.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1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pkt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5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Pzp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dotyczących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zawarcia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innymi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Wykonawcami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porozumienia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mającego</w:t>
      </w:r>
      <w:r>
        <w:rPr>
          <w:rFonts w:cs="Arial" w:ascii="Arial" w:hAnsi="Arial"/>
          <w:spacing w:val="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celu zakłócenie konkurencji,</w:t>
      </w:r>
    </w:p>
    <w:p>
      <w:pPr>
        <w:pStyle w:val="ListParagraph"/>
        <w:numPr>
          <w:ilvl w:val="0"/>
          <w:numId w:val="27"/>
        </w:numPr>
        <w:tabs>
          <w:tab w:val="left" w:pos="284" w:leader="none"/>
          <w:tab w:val="left" w:pos="567" w:leader="none"/>
          <w:tab w:val="left" w:pos="660" w:leader="none"/>
        </w:tabs>
        <w:spacing w:lineRule="auto" w:line="360"/>
        <w:ind w:left="0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art. 108 ust. 1 pkt 6 Pzp,</w:t>
      </w:r>
    </w:p>
    <w:p>
      <w:pPr>
        <w:pStyle w:val="ListParagraph"/>
        <w:numPr>
          <w:ilvl w:val="0"/>
          <w:numId w:val="27"/>
        </w:numPr>
        <w:tabs>
          <w:tab w:val="left" w:pos="284" w:leader="none"/>
          <w:tab w:val="left" w:pos="567" w:leader="none"/>
          <w:tab w:val="left" w:pos="660" w:leader="none"/>
        </w:tabs>
        <w:spacing w:lineRule="auto" w:line="360"/>
        <w:ind w:left="0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art. 109 ust. 5-10 Pzp</w:t>
      </w:r>
    </w:p>
    <w:p>
      <w:pPr>
        <w:pStyle w:val="Tretekstu"/>
        <w:tabs>
          <w:tab w:val="left" w:pos="284" w:leader="none"/>
          <w:tab w:val="left" w:pos="567" w:leader="none"/>
        </w:tabs>
        <w:spacing w:before="136" w:after="0"/>
        <w:ind w:left="0" w:hanging="0"/>
        <w:jc w:val="left"/>
        <w:rPr/>
      </w:pPr>
      <w:r>
        <w:rPr>
          <w:rFonts w:cs="Arial" w:ascii="Arial" w:hAnsi="Arial"/>
          <w:sz w:val="20"/>
          <w:szCs w:val="20"/>
        </w:rPr>
        <w:t>zgodnie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 wzorem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stanowiącym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załącznik</w:t>
      </w:r>
      <w:r>
        <w:rPr>
          <w:rFonts w:cs="Arial" w:ascii="Arial" w:hAnsi="Arial"/>
          <w:b/>
          <w:bCs/>
          <w:spacing w:val="-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nr</w:t>
      </w:r>
      <w:r>
        <w:rPr>
          <w:rFonts w:cs="Arial" w:ascii="Arial" w:hAnsi="Arial"/>
          <w:b/>
          <w:bCs/>
          <w:spacing w:val="-1"/>
          <w:sz w:val="20"/>
          <w:szCs w:val="20"/>
        </w:rPr>
        <w:t xml:space="preserve"> 3 </w:t>
      </w:r>
      <w:r>
        <w:rPr>
          <w:rFonts w:cs="Arial" w:ascii="Arial" w:hAnsi="Arial"/>
          <w:b/>
          <w:bCs/>
          <w:sz w:val="20"/>
          <w:szCs w:val="20"/>
        </w:rPr>
        <w:t>do</w:t>
      </w:r>
      <w:r>
        <w:rPr>
          <w:rFonts w:cs="Arial" w:ascii="Arial" w:hAnsi="Arial"/>
          <w:b/>
          <w:bCs/>
          <w:spacing w:val="-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SWZ</w:t>
      </w:r>
      <w:r>
        <w:rPr>
          <w:rFonts w:cs="Arial" w:ascii="Arial" w:hAnsi="Arial"/>
          <w:sz w:val="20"/>
          <w:szCs w:val="20"/>
        </w:rPr>
        <w:t>.</w:t>
      </w:r>
      <w:bookmarkStart w:id="7" w:name="_Hlk95208982"/>
      <w:bookmarkEnd w:id="7"/>
    </w:p>
    <w:p>
      <w:pPr>
        <w:pStyle w:val="Nagwek2"/>
        <w:numPr>
          <w:ilvl w:val="1"/>
          <w:numId w:val="19"/>
        </w:numPr>
        <w:tabs>
          <w:tab w:val="left" w:pos="284" w:leader="none"/>
          <w:tab w:val="left" w:pos="567" w:leader="none"/>
          <w:tab w:val="left" w:pos="1002" w:leader="none"/>
        </w:tabs>
        <w:spacing w:lineRule="auto" w:line="360" w:before="144" w:after="0"/>
        <w:ind w:left="0" w:right="72" w:hanging="0"/>
        <w:jc w:val="both"/>
        <w:rPr/>
      </w:pPr>
      <w:r>
        <w:rPr>
          <w:rFonts w:cs="Arial" w:ascii="Arial" w:hAnsi="Arial"/>
          <w:sz w:val="20"/>
          <w:szCs w:val="20"/>
        </w:rPr>
        <w:t>Podmiotowe</w:t>
      </w:r>
      <w:r>
        <w:rPr>
          <w:rFonts w:cs="Arial" w:ascii="Arial" w:hAnsi="Arial"/>
          <w:spacing w:val="2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środki</w:t>
      </w:r>
      <w:r>
        <w:rPr>
          <w:rFonts w:cs="Arial" w:ascii="Arial" w:hAnsi="Arial"/>
          <w:spacing w:val="2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dowodowe</w:t>
      </w:r>
      <w:r>
        <w:rPr>
          <w:rFonts w:cs="Arial" w:ascii="Arial" w:hAnsi="Arial"/>
          <w:spacing w:val="2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składane</w:t>
      </w:r>
      <w:r>
        <w:rPr>
          <w:rFonts w:cs="Arial" w:ascii="Arial" w:hAnsi="Arial"/>
          <w:spacing w:val="2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przez</w:t>
      </w:r>
      <w:r>
        <w:rPr>
          <w:rFonts w:cs="Arial" w:ascii="Arial" w:hAnsi="Arial"/>
          <w:spacing w:val="2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Wykonawcę</w:t>
      </w:r>
      <w:r>
        <w:rPr>
          <w:rFonts w:cs="Arial" w:ascii="Arial" w:hAnsi="Arial"/>
          <w:spacing w:val="2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mającego</w:t>
      </w:r>
      <w:r>
        <w:rPr>
          <w:rFonts w:cs="Arial" w:ascii="Arial" w:hAnsi="Arial"/>
          <w:spacing w:val="2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siedzibę</w:t>
      </w:r>
      <w:r>
        <w:rPr>
          <w:rFonts w:cs="Arial" w:ascii="Arial" w:hAnsi="Arial"/>
          <w:spacing w:val="2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lub</w:t>
      </w:r>
      <w:r>
        <w:rPr>
          <w:rFonts w:cs="Arial" w:ascii="Arial" w:hAnsi="Arial"/>
          <w:spacing w:val="-57"/>
          <w:sz w:val="20"/>
          <w:szCs w:val="20"/>
        </w:rPr>
        <w:t xml:space="preserve">   </w:t>
      </w:r>
      <w:r>
        <w:rPr>
          <w:rFonts w:cs="Arial" w:ascii="Arial" w:hAnsi="Arial"/>
          <w:sz w:val="20"/>
          <w:szCs w:val="20"/>
        </w:rPr>
        <w:t xml:space="preserve"> miejsce zamieszkania poza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terytorium</w:t>
      </w:r>
      <w:r>
        <w:rPr>
          <w:rFonts w:cs="Arial" w:ascii="Arial" w:hAnsi="Arial"/>
          <w:spacing w:val="-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Rzeczypospolitej Polskiej.</w:t>
      </w:r>
    </w:p>
    <w:p>
      <w:pPr>
        <w:pStyle w:val="ListParagraph"/>
        <w:numPr>
          <w:ilvl w:val="2"/>
          <w:numId w:val="19"/>
        </w:numPr>
        <w:tabs>
          <w:tab w:val="left" w:pos="284" w:leader="none"/>
          <w:tab w:val="left" w:pos="709" w:leader="none"/>
          <w:tab w:val="left" w:pos="1381" w:leader="none"/>
          <w:tab w:val="left" w:pos="1382" w:leader="none"/>
          <w:tab w:val="left" w:pos="3509" w:leader="none"/>
          <w:tab w:val="left" w:pos="4003" w:leader="none"/>
          <w:tab w:val="left" w:pos="4993" w:leader="none"/>
          <w:tab w:val="left" w:pos="5502" w:leader="none"/>
          <w:tab w:val="left" w:pos="6439" w:leader="none"/>
          <w:tab w:val="left" w:pos="7933" w:leader="none"/>
          <w:tab w:val="left" w:pos="8588" w:leader="none"/>
        </w:tabs>
        <w:spacing w:lineRule="auto" w:line="36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Jeżeli   Wykonawca ma siedzibę lub</w:t>
        <w:tab/>
        <w:t>miejsce zamieszkania poza granicami Rzeczypospolitej Polskiej</w:t>
      </w:r>
      <w:r>
        <w:rPr>
          <w:rFonts w:cs="Arial" w:ascii="Arial" w:hAnsi="Arial"/>
          <w:spacing w:val="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zamiast:</w:t>
      </w:r>
    </w:p>
    <w:p>
      <w:pPr>
        <w:pStyle w:val="ListParagraph"/>
        <w:numPr>
          <w:ilvl w:val="0"/>
          <w:numId w:val="16"/>
        </w:numPr>
        <w:tabs>
          <w:tab w:val="left" w:pos="426" w:leader="none"/>
          <w:tab w:val="left" w:pos="707" w:leader="none"/>
        </w:tabs>
        <w:spacing w:lineRule="auto" w:line="360" w:before="61" w:after="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informacji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Krajowego</w:t>
      </w:r>
      <w:r>
        <w:rPr>
          <w:rFonts w:cs="Arial" w:ascii="Arial" w:hAnsi="Arial"/>
          <w:b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Rejestru</w:t>
      </w:r>
      <w:r>
        <w:rPr>
          <w:rFonts w:cs="Arial" w:ascii="Arial" w:hAnsi="Arial"/>
          <w:b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Karnego</w:t>
      </w:r>
      <w:r>
        <w:rPr>
          <w:rFonts w:cs="Arial" w:ascii="Arial" w:hAnsi="Arial"/>
          <w:sz w:val="20"/>
          <w:szCs w:val="20"/>
        </w:rPr>
        <w:t>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zakresie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którym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mowa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pkt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10.2.3.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niniejszego rozdziału składa informacje z odpowiedniego rejestru, takiego jak rejestr sądowy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albo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przypadku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braku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takiego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rejestru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inny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równoważny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dokument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wydany</w:t>
      </w:r>
      <w:r>
        <w:rPr>
          <w:rFonts w:cs="Arial" w:ascii="Arial" w:hAnsi="Arial"/>
          <w:spacing w:val="6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właściwy organ sądowy lub administracyjny kraju, w którym wykonawca ma siedzibę lub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miejsce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zamieszkania, w zakresie, o którym mowa 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art. 108 ust. 1 pkt 1, 2 i 4 Pzp (pkt 10.2.3 niniejszego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rozdziału);</w:t>
      </w:r>
    </w:p>
    <w:p>
      <w:pPr>
        <w:pStyle w:val="ListParagraph"/>
        <w:numPr>
          <w:ilvl w:val="0"/>
          <w:numId w:val="16"/>
        </w:numPr>
        <w:tabs>
          <w:tab w:val="left" w:pos="426" w:leader="none"/>
          <w:tab w:val="left" w:pos="722" w:leader="none"/>
        </w:tabs>
        <w:spacing w:lineRule="auto" w:line="36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odpisu</w:t>
      </w:r>
      <w:r>
        <w:rPr>
          <w:rFonts w:cs="Arial" w:ascii="Arial" w:hAnsi="Arial"/>
          <w:spacing w:val="7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albo</w:t>
      </w:r>
      <w:r>
        <w:rPr>
          <w:rFonts w:cs="Arial" w:ascii="Arial" w:hAnsi="Arial"/>
          <w:spacing w:val="7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informacji</w:t>
      </w:r>
      <w:r>
        <w:rPr>
          <w:rFonts w:cs="Arial" w:ascii="Arial" w:hAnsi="Arial"/>
          <w:spacing w:val="8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80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Krajowego</w:t>
      </w:r>
      <w:r>
        <w:rPr>
          <w:rFonts w:cs="Arial" w:ascii="Arial" w:hAnsi="Arial"/>
          <w:b/>
          <w:bCs/>
          <w:spacing w:val="8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Rejestru</w:t>
      </w:r>
      <w:r>
        <w:rPr>
          <w:rFonts w:cs="Arial" w:ascii="Arial" w:hAnsi="Arial"/>
          <w:b/>
          <w:bCs/>
          <w:spacing w:val="79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Sądowego</w:t>
      </w:r>
      <w:r>
        <w:rPr>
          <w:rFonts w:cs="Arial" w:ascii="Arial" w:hAnsi="Arial"/>
          <w:spacing w:val="79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lub</w:t>
      </w:r>
      <w:r>
        <w:rPr>
          <w:rFonts w:cs="Arial" w:ascii="Arial" w:hAnsi="Arial"/>
          <w:b/>
          <w:bCs/>
          <w:spacing w:val="79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z</w:t>
      </w:r>
      <w:r>
        <w:rPr>
          <w:rFonts w:cs="Arial" w:ascii="Arial" w:hAnsi="Arial"/>
          <w:b/>
          <w:bCs/>
          <w:spacing w:val="80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Centralnej</w:t>
      </w:r>
      <w:r>
        <w:rPr>
          <w:rFonts w:cs="Arial" w:ascii="Arial" w:hAnsi="Arial"/>
          <w:b/>
          <w:bCs/>
          <w:spacing w:val="79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Ewidencji</w:t>
      </w:r>
      <w:r>
        <w:rPr>
          <w:rFonts w:cs="Arial" w:ascii="Arial" w:hAnsi="Arial"/>
          <w:b/>
          <w:bCs/>
          <w:spacing w:val="-58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i</w:t>
      </w:r>
      <w:r>
        <w:rPr>
          <w:rFonts w:cs="Arial" w:ascii="Arial" w:hAnsi="Arial"/>
          <w:b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Informacji</w:t>
      </w:r>
      <w:r>
        <w:rPr>
          <w:rFonts w:cs="Arial" w:ascii="Arial" w:hAnsi="Arial"/>
          <w:b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o Działalności</w:t>
      </w:r>
      <w:r>
        <w:rPr>
          <w:rFonts w:cs="Arial" w:ascii="Arial" w:hAnsi="Arial"/>
          <w:b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Gospodarczej</w:t>
      </w:r>
      <w:r>
        <w:rPr>
          <w:rFonts w:cs="Arial" w:ascii="Arial" w:hAnsi="Arial"/>
          <w:sz w:val="20"/>
          <w:szCs w:val="20"/>
        </w:rPr>
        <w:t>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których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mowa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pkt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10.2.4.</w:t>
      </w:r>
      <w:r>
        <w:rPr>
          <w:rFonts w:cs="Arial" w:ascii="Arial" w:hAnsi="Arial"/>
          <w:spacing w:val="6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niniejszego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rozdziału - składa dokument lub dokumenty wystawione w kraju, w którym Wykonawca ma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siedzibę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lub miejsce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zamieszkania, potwierdzające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odpowiednio, że:</w:t>
      </w:r>
    </w:p>
    <w:p>
      <w:pPr>
        <w:pStyle w:val="ListParagraph"/>
        <w:numPr>
          <w:ilvl w:val="0"/>
          <w:numId w:val="27"/>
        </w:numPr>
        <w:tabs>
          <w:tab w:val="left" w:pos="426" w:leader="none"/>
          <w:tab w:val="left" w:pos="663" w:leader="none"/>
        </w:tabs>
        <w:spacing w:lineRule="auto" w:line="36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nie otwarto jego likwidacji, nie ogłoszono upadłości, jego aktywami nie zarządza likwidator 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lub sąd, nie zawarł układu z wierzycielami, jego działalność gospodarcza nie jest zawieszona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ani nie znajduje się on w innej tego rodzaju sytuacji wynikającej z podobnej procedury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przewidzianej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przepisach miejsca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wszczęcia tej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procedury.</w:t>
      </w:r>
    </w:p>
    <w:p>
      <w:pPr>
        <w:pStyle w:val="ListParagraph"/>
        <w:numPr>
          <w:ilvl w:val="2"/>
          <w:numId w:val="19"/>
        </w:numPr>
        <w:tabs>
          <w:tab w:val="left" w:pos="426" w:leader="none"/>
          <w:tab w:val="left" w:pos="709" w:leader="none"/>
          <w:tab w:val="left" w:pos="1291" w:leader="none"/>
        </w:tabs>
        <w:spacing w:lineRule="auto" w:line="36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Dokument o którym mowa w pkt. 10.3.1. ppkt a) powinien być wystawiony 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wcześniej niż 6 miesięcy przed jego złożeniem. Dokumenty, o których mowa w pkt. 10.3.1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ppkt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b) powinny</w:t>
      </w:r>
      <w:r>
        <w:rPr>
          <w:rFonts w:cs="Arial" w:ascii="Arial" w:hAnsi="Arial"/>
          <w:spacing w:val="-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być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wystawione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nie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wcześniej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niż 3 miesiące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przed ich złożeniem.</w:t>
      </w:r>
    </w:p>
    <w:p>
      <w:pPr>
        <w:pStyle w:val="ListParagraph"/>
        <w:numPr>
          <w:ilvl w:val="2"/>
          <w:numId w:val="19"/>
        </w:numPr>
        <w:tabs>
          <w:tab w:val="left" w:pos="709" w:leader="none"/>
          <w:tab w:val="left" w:pos="1289" w:leader="none"/>
        </w:tabs>
        <w:spacing w:lineRule="auto" w:line="360" w:before="1" w:after="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Jeżeli w kraju, w którym Wykonawca ma siedzibę lub miejsce zamieszkania, 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wydaje się dokumentów, o których mowa w pkt 10.3.1.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powyżej, lub gdy dokumenty te 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odnoszą się do wszystkich przypadków, o których mowa w art. 108 ust. 1 pkt 1, 2 i 4,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Pzp,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zastępuje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się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je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odpowiednio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całości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lub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części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dokumentem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zawierającym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odpowiednio oświadczenie Wykonawcy, ze wskazaniem osoby albo osób uprawnionych do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jego reprezentacji, lub oświadczenie osoby, której dokument miał dotyczyć, złożone pod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przysięgą, lub, jeżeli w kraju, w którym Wykonawca ma siedzibę lub miejsce zamieszkania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przepisów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oświadczeniu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przysięgą,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złożone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przed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organem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sądowym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lub administracyjnym,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notariuszem,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organem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samorządu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zawodowego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lub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gospodarczego,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właściwym ze względu na siedzibę lub miejsce zamieszkania Wykonawcy, opatrzony datą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zgodnie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 pkt 10.3.2. SWZ.</w:t>
      </w:r>
    </w:p>
    <w:p>
      <w:pPr>
        <w:pStyle w:val="Tretekstu"/>
        <w:spacing w:lineRule="exact" w:line="276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10.4</w:t>
      </w:r>
      <w:r>
        <w:rPr>
          <w:rFonts w:cs="Arial" w:ascii="Arial" w:hAnsi="Arial"/>
          <w:b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Zamawiający</w:t>
      </w:r>
      <w:r>
        <w:rPr>
          <w:rFonts w:cs="Arial" w:ascii="Arial" w:hAnsi="Arial"/>
          <w:spacing w:val="-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nie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wzywa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złożenia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podmiotowych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środków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dowodowych,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jeżeli:</w:t>
      </w:r>
    </w:p>
    <w:p>
      <w:pPr>
        <w:pStyle w:val="ListParagraph"/>
        <w:numPr>
          <w:ilvl w:val="0"/>
          <w:numId w:val="15"/>
        </w:numPr>
        <w:tabs>
          <w:tab w:val="left" w:pos="426" w:leader="none"/>
          <w:tab w:val="left" w:pos="787" w:leader="none"/>
        </w:tabs>
        <w:spacing w:lineRule="auto" w:line="360" w:before="140" w:after="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może je uzyskać za pomocą bezpłatnych i ogólnodostępnych baz danych, w szczególności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rejestrów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publicznych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rozumieniu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ustawy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17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lutego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2005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r.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informatyzacji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działalności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podmiotów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realizujących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zadania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publiczne,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ile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wskazał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oświadczeniu, o którym mowa w art. 125 ust. 1 p.z.p dane umożliwiające dostęp do tych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środków;</w:t>
      </w:r>
    </w:p>
    <w:p>
      <w:pPr>
        <w:pStyle w:val="ListParagraph"/>
        <w:numPr>
          <w:ilvl w:val="0"/>
          <w:numId w:val="15"/>
        </w:numPr>
        <w:tabs>
          <w:tab w:val="left" w:pos="426" w:leader="none"/>
          <w:tab w:val="left" w:pos="891" w:leader="none"/>
        </w:tabs>
        <w:spacing w:lineRule="auto" w:line="360" w:before="61" w:after="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podmiotowym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środkiem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dowodowym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jest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oświadczenie,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którego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treść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odpowiada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zakresowi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oświadczenia,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 którym mowa w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art. 125 ust. 1.</w:t>
      </w:r>
    </w:p>
    <w:p>
      <w:pPr>
        <w:pStyle w:val="ListParagraph"/>
        <w:numPr>
          <w:ilvl w:val="1"/>
          <w:numId w:val="14"/>
        </w:numPr>
        <w:tabs>
          <w:tab w:val="left" w:pos="567" w:leader="none"/>
          <w:tab w:val="left" w:pos="1090" w:leader="none"/>
        </w:tabs>
        <w:spacing w:lineRule="auto" w:line="36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Wykonawca nie jest zobowiązany do złożenia podmiotowych środków dowodowych,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które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zamawiający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posiada,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jeżeli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wskaże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środki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oraz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potwierdzi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prawidłowość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 aktualność.</w:t>
      </w:r>
    </w:p>
    <w:p>
      <w:pPr>
        <w:pStyle w:val="ListParagraph"/>
        <w:numPr>
          <w:ilvl w:val="1"/>
          <w:numId w:val="14"/>
        </w:numPr>
        <w:tabs>
          <w:tab w:val="left" w:pos="567" w:leader="none"/>
          <w:tab w:val="left" w:pos="1154" w:leader="none"/>
        </w:tabs>
        <w:spacing w:lineRule="auto" w:line="36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zakresie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nieuregulowanym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ustawą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Pzp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lub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niniejszą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SWZ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oświadczeń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dokumentów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składanych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Wykonawcę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postępowaniu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zastosowanie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mają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szczególności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przepisy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rozporządzenia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Ministra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Rozwoju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Pracy 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Technologii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23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grudnia 2020 r. w sprawie podmiotowych środków dowodowych oraz innych dokumentów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lub oświadczeń, jakich może żądać zamawiający od wykonawcy oraz rozporządzenia Prezesa 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Rady Ministrów z dnia 30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grudnia 2020 r. w sprawie sposobu sporządzania i przekazywania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informacji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oraz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wymagań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technicznych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dla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dokumentów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elektronicznych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oraz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środków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komunikacji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elektronicznej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postępowaniu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udzielenie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publicznego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lub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konkursie.</w:t>
      </w:r>
    </w:p>
    <w:p>
      <w:pPr>
        <w:pStyle w:val="Nagwek2"/>
        <w:numPr>
          <w:ilvl w:val="1"/>
          <w:numId w:val="14"/>
        </w:numPr>
        <w:tabs>
          <w:tab w:val="left" w:pos="567" w:leader="none"/>
          <w:tab w:val="left" w:pos="1061" w:leader="none"/>
        </w:tabs>
        <w:spacing w:before="6" w:after="0"/>
        <w:ind w:left="0" w:hanging="0"/>
        <w:jc w:val="both"/>
        <w:rPr/>
      </w:pPr>
      <w:r>
        <w:rPr>
          <w:rFonts w:cs="Arial" w:ascii="Arial" w:hAnsi="Arial"/>
          <w:sz w:val="22"/>
          <w:szCs w:val="22"/>
        </w:rPr>
        <w:t>Przedmiotowe</w:t>
      </w:r>
      <w:r>
        <w:rPr>
          <w:rFonts w:cs="Arial" w:ascii="Arial" w:hAnsi="Arial"/>
          <w:spacing w:val="-3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środki</w:t>
      </w:r>
      <w:r>
        <w:rPr>
          <w:rFonts w:cs="Arial" w:ascii="Arial" w:hAnsi="Arial"/>
          <w:spacing w:val="-2"/>
          <w:sz w:val="22"/>
          <w:szCs w:val="22"/>
        </w:rPr>
        <w:t xml:space="preserve"> </w:t>
      </w:r>
      <w:r>
        <w:rPr>
          <w:rFonts w:cs="Arial" w:ascii="Arial" w:hAnsi="Arial"/>
          <w:sz w:val="22"/>
          <w:szCs w:val="22"/>
        </w:rPr>
        <w:t>dowodowe – nie dotyczy</w:t>
      </w:r>
    </w:p>
    <w:p>
      <w:pPr>
        <w:pStyle w:val="Normal"/>
        <w:spacing w:lineRule="exact" w:line="275"/>
        <w:ind w:left="28" w:hanging="0"/>
        <w:rPr>
          <w:b/>
          <w:b/>
          <w:color w:val="000000"/>
          <w:sz w:val="24"/>
        </w:rPr>
      </w:pPr>
      <w:r>
        <w:rPr>
          <w:b/>
          <w:color w:val="000000"/>
          <w:sz w:val="24"/>
        </w:rPr>
      </w:r>
    </w:p>
    <w:p>
      <w:pPr>
        <w:pStyle w:val="Normal"/>
        <w:spacing w:lineRule="exact" w:line="275"/>
        <w:ind w:left="28" w:hanging="0"/>
        <w:rPr>
          <w:rFonts w:ascii="Arial" w:hAnsi="Arial" w:cs="Arial"/>
          <w:b/>
          <w:b/>
          <w:color w:val="000000"/>
        </w:rPr>
      </w:pPr>
      <w:r>
        <w:rPr>
          <w:rFonts w:cs="Arial" w:ascii="Arial" w:hAnsi="Arial"/>
          <w:b/>
          <w:color w:val="000000"/>
        </w:rPr>
        <w:t>ROZDZIAŁ</w:t>
      </w:r>
      <w:r>
        <w:rPr>
          <w:rFonts w:cs="Arial" w:ascii="Arial" w:hAnsi="Arial"/>
          <w:b/>
          <w:color w:val="000000"/>
          <w:spacing w:val="-5"/>
        </w:rPr>
        <w:t xml:space="preserve"> </w:t>
      </w:r>
      <w:r>
        <w:rPr>
          <w:rFonts w:cs="Arial" w:ascii="Arial" w:hAnsi="Arial"/>
          <w:b/>
          <w:color w:val="000000"/>
        </w:rPr>
        <w:t>XI.</w:t>
      </w:r>
      <w:r>
        <w:rPr>
          <w:rFonts w:cs="Arial" w:ascii="Arial" w:hAnsi="Arial"/>
          <w:b/>
          <w:color w:val="000000"/>
          <w:spacing w:val="-2"/>
        </w:rPr>
        <w:t xml:space="preserve"> </w:t>
      </w:r>
      <w:r>
        <w:rPr>
          <w:rFonts w:cs="Arial" w:ascii="Arial" w:hAnsi="Arial"/>
          <w:b/>
          <w:color w:val="000000"/>
        </w:rPr>
        <w:t>POLEGANIE</w:t>
      </w:r>
      <w:r>
        <w:rPr>
          <w:rFonts w:cs="Arial" w:ascii="Arial" w:hAnsi="Arial"/>
          <w:b/>
          <w:color w:val="000000"/>
          <w:spacing w:val="-4"/>
        </w:rPr>
        <w:t xml:space="preserve"> </w:t>
      </w:r>
      <w:r>
        <w:rPr>
          <w:rFonts w:cs="Arial" w:ascii="Arial" w:hAnsi="Arial"/>
          <w:b/>
          <w:color w:val="000000"/>
        </w:rPr>
        <w:t>NA</w:t>
      </w:r>
      <w:r>
        <w:rPr>
          <w:rFonts w:cs="Arial" w:ascii="Arial" w:hAnsi="Arial"/>
          <w:b/>
          <w:color w:val="000000"/>
          <w:spacing w:val="-2"/>
        </w:rPr>
        <w:t xml:space="preserve"> </w:t>
      </w:r>
      <w:r>
        <w:rPr>
          <w:rFonts w:cs="Arial" w:ascii="Arial" w:hAnsi="Arial"/>
          <w:b/>
          <w:color w:val="000000"/>
        </w:rPr>
        <w:t>ZASOBACH</w:t>
      </w:r>
      <w:r>
        <w:rPr>
          <w:rFonts w:cs="Arial" w:ascii="Arial" w:hAnsi="Arial"/>
          <w:b/>
          <w:color w:val="000000"/>
          <w:spacing w:val="-4"/>
        </w:rPr>
        <w:t xml:space="preserve"> </w:t>
      </w:r>
      <w:r>
        <w:rPr>
          <w:rFonts w:cs="Arial" w:ascii="Arial" w:hAnsi="Arial"/>
          <w:b/>
          <w:color w:val="000000"/>
        </w:rPr>
        <w:t>INNYCH</w:t>
      </w:r>
      <w:r>
        <w:rPr>
          <w:rFonts w:cs="Arial" w:ascii="Arial" w:hAnsi="Arial"/>
          <w:b/>
          <w:color w:val="000000"/>
          <w:spacing w:val="-5"/>
        </w:rPr>
        <w:t xml:space="preserve"> </w:t>
      </w:r>
      <w:r>
        <w:rPr>
          <w:rFonts w:cs="Arial" w:ascii="Arial" w:hAnsi="Arial"/>
          <w:b/>
          <w:color w:val="000000"/>
        </w:rPr>
        <w:t>PODMIOTÓW</w:t>
      </w:r>
    </w:p>
    <w:p>
      <w:pPr>
        <w:pStyle w:val="Tretekstu"/>
        <w:spacing w:before="4" w:after="0"/>
        <w:ind w:left="0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numPr>
          <w:ilvl w:val="1"/>
          <w:numId w:val="13"/>
        </w:numPr>
        <w:spacing w:lineRule="auto" w:line="36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Wykonawca może w celu potwierdzenia spełniania warunków udziału w postępowaniu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polegać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zdolnościach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technicznych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lub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zawodowych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podmiotów</w:t>
      </w:r>
      <w:r>
        <w:rPr>
          <w:rFonts w:cs="Arial" w:ascii="Arial" w:hAnsi="Arial"/>
          <w:spacing w:val="6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udostępniających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zasoby,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niezależnie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od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charakteru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prawnego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łączących go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 nimi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stosunków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prawnych.</w:t>
      </w:r>
    </w:p>
    <w:p>
      <w:pPr>
        <w:pStyle w:val="ListParagraph"/>
        <w:numPr>
          <w:ilvl w:val="1"/>
          <w:numId w:val="13"/>
        </w:numPr>
        <w:tabs>
          <w:tab w:val="left" w:pos="567" w:leader="none"/>
          <w:tab w:val="left" w:pos="1002" w:leader="none"/>
          <w:tab w:val="left" w:pos="9029" w:leader="none"/>
        </w:tabs>
        <w:spacing w:lineRule="auto" w:line="360" w:before="61" w:after="0"/>
        <w:ind w:left="0" w:right="72" w:hanging="0"/>
        <w:rPr/>
      </w:pPr>
      <w:r>
        <w:rPr>
          <w:rFonts w:cs="Arial" w:ascii="Arial" w:hAnsi="Arial"/>
          <w:sz w:val="20"/>
          <w:szCs w:val="20"/>
        </w:rPr>
        <w:t>Wykonawca, który polega na zdolnościach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podmiotów udostępniających zasoby, </w:t>
      </w:r>
      <w:r>
        <w:rPr>
          <w:rFonts w:cs="Arial" w:ascii="Arial" w:hAnsi="Arial"/>
          <w:b/>
          <w:bCs/>
          <w:sz w:val="20"/>
          <w:szCs w:val="20"/>
        </w:rPr>
        <w:t>składa</w:t>
      </w:r>
      <w:r>
        <w:rPr>
          <w:rFonts w:cs="Arial" w:ascii="Arial" w:hAnsi="Arial"/>
          <w:b/>
          <w:bCs/>
          <w:spacing w:val="-57"/>
          <w:sz w:val="20"/>
          <w:szCs w:val="20"/>
        </w:rPr>
        <w:t xml:space="preserve">  </w:t>
      </w:r>
      <w:r>
        <w:rPr>
          <w:rFonts w:cs="Arial" w:ascii="Arial" w:hAnsi="Arial"/>
          <w:b/>
          <w:bCs/>
          <w:sz w:val="20"/>
          <w:szCs w:val="20"/>
        </w:rPr>
        <w:t>wraz</w:t>
      </w:r>
      <w:r>
        <w:rPr>
          <w:rFonts w:cs="Arial" w:ascii="Arial" w:hAnsi="Arial"/>
          <w:b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z</w:t>
      </w:r>
      <w:r>
        <w:rPr>
          <w:rFonts w:cs="Arial" w:ascii="Arial" w:hAnsi="Arial"/>
          <w:b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ofertą</w:t>
      </w:r>
      <w:r>
        <w:rPr>
          <w:rFonts w:cs="Arial" w:ascii="Arial" w:hAnsi="Arial"/>
          <w:sz w:val="20"/>
          <w:szCs w:val="20"/>
        </w:rPr>
        <w:t>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sz w:val="20"/>
          <w:szCs w:val="20"/>
        </w:rPr>
        <w:t>zobowiązanie</w:t>
      </w:r>
      <w:r>
        <w:rPr>
          <w:rFonts w:cs="Arial" w:ascii="Arial" w:hAnsi="Arial"/>
          <w:b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sz w:val="20"/>
          <w:szCs w:val="20"/>
        </w:rPr>
        <w:t>podmiotu</w:t>
      </w:r>
      <w:r>
        <w:rPr>
          <w:rFonts w:cs="Arial" w:ascii="Arial" w:hAnsi="Arial"/>
          <w:b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sz w:val="20"/>
          <w:szCs w:val="20"/>
        </w:rPr>
        <w:t>udostępniającego</w:t>
      </w:r>
      <w:r>
        <w:rPr>
          <w:rFonts w:cs="Arial" w:ascii="Arial" w:hAnsi="Arial"/>
          <w:b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sz w:val="20"/>
          <w:szCs w:val="20"/>
        </w:rPr>
        <w:t>zasoby</w:t>
      </w:r>
      <w:r>
        <w:rPr>
          <w:rFonts w:cs="Arial" w:ascii="Arial" w:hAnsi="Arial"/>
          <w:b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oddania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dyspozycji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niezbędnych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zasobów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potrzeby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realizacji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danego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lub</w:t>
      </w:r>
      <w:r>
        <w:rPr>
          <w:rFonts w:cs="Arial" w:ascii="Arial" w:hAnsi="Arial"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inny</w:t>
      </w:r>
      <w:r>
        <w:rPr>
          <w:rFonts w:cs="Arial" w:ascii="Arial" w:hAnsi="Arial"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podmiotowy</w:t>
      </w:r>
      <w:r>
        <w:rPr>
          <w:rFonts w:cs="Arial" w:ascii="Arial" w:hAnsi="Arial"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środek</w:t>
      </w:r>
      <w:r>
        <w:rPr>
          <w:rFonts w:cs="Arial" w:ascii="Arial" w:hAnsi="Arial"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dowodowy</w:t>
      </w:r>
      <w:r>
        <w:rPr>
          <w:rFonts w:cs="Arial" w:ascii="Arial" w:hAnsi="Arial"/>
          <w:b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potwierdzający,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że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realizując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zamówienie,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będzie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dysponował niezbędnymi zasobami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tych podmiotów.</w:t>
      </w:r>
    </w:p>
    <w:p>
      <w:pPr>
        <w:pStyle w:val="ListParagraph"/>
        <w:numPr>
          <w:ilvl w:val="1"/>
          <w:numId w:val="13"/>
        </w:numPr>
        <w:tabs>
          <w:tab w:val="left" w:pos="567" w:leader="none"/>
          <w:tab w:val="left" w:pos="1116" w:leader="none"/>
          <w:tab w:val="left" w:pos="9029" w:leader="none"/>
        </w:tabs>
        <w:spacing w:lineRule="auto" w:line="36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Zamawiający ocenia, czy udostępniane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wykonawcy przez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podmioty udostępniające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zasoby zdolności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techniczne lub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zawodowe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pozwalają na wykazanie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wykonawcę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spełniania warunków udziału w postępowaniu, a także bada, czy nie zachodzą wobec tego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podmiotu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podstawy</w:t>
      </w:r>
      <w:r>
        <w:rPr>
          <w:rFonts w:cs="Arial" w:ascii="Arial" w:hAnsi="Arial"/>
          <w:spacing w:val="-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wykluczenia, które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zostały</w:t>
      </w:r>
      <w:r>
        <w:rPr>
          <w:rFonts w:cs="Arial" w:ascii="Arial" w:hAnsi="Arial"/>
          <w:spacing w:val="-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przewidziane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względem wykonawcy.</w:t>
      </w:r>
    </w:p>
    <w:p>
      <w:pPr>
        <w:pStyle w:val="ListParagraph"/>
        <w:numPr>
          <w:ilvl w:val="1"/>
          <w:numId w:val="13"/>
        </w:numPr>
        <w:tabs>
          <w:tab w:val="left" w:pos="567" w:leader="none"/>
          <w:tab w:val="left" w:pos="1128" w:leader="none"/>
          <w:tab w:val="left" w:pos="9029" w:leader="none"/>
        </w:tabs>
        <w:spacing w:lineRule="auto" w:line="36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Jeżeli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zdolności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techniczne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lub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zawodowe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podmiotu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udostępniającego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zasoby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potwierdzają spełniania przez wykonawcę warunków udziału w postępowaniu lub zachodzą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wobec tego podmiotu podstawy wykluczenia, zamawiający żąda, aby wykonawca w terminie 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określonym przez Zamawiającego zastąpił ten podmiot innym podmiotem lub podmiotami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albo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wykazał, że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samodzielnie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spełnia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warunki udziału w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postępowaniu.</w:t>
      </w:r>
    </w:p>
    <w:p>
      <w:pPr>
        <w:pStyle w:val="Tretekstu"/>
        <w:tabs>
          <w:tab w:val="left" w:pos="9029" w:leader="none"/>
        </w:tabs>
        <w:spacing w:lineRule="auto" w:line="360" w:before="1" w:after="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UWAGA: </w:t>
      </w:r>
      <w:r>
        <w:rPr>
          <w:rFonts w:cs="Arial" w:ascii="Arial" w:hAnsi="Arial"/>
          <w:sz w:val="20"/>
          <w:szCs w:val="20"/>
        </w:rPr>
        <w:t>Wykonawca nie może, po upływie terminu składania ofert, powoływać się na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zdolności lub sytuację podmiotów udostępniających zasoby, jeżeli na etapie składania ofert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nie polegał on w danym zakresie na zdolnościach lub sytuacji podmiotów udostępniających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zasoby.</w:t>
      </w:r>
    </w:p>
    <w:p>
      <w:pPr>
        <w:pStyle w:val="Tretekstu"/>
        <w:spacing w:lineRule="auto" w:line="36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11.5</w:t>
      </w:r>
      <w:r>
        <w:rPr>
          <w:rFonts w:cs="Arial" w:ascii="Arial" w:hAnsi="Arial"/>
          <w:b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Wykonawca, w przypadku polegania na zdolnościach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podmiotów udostępniających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zasoby,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przedstawia,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wraz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oświadczeniem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JEDZ,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także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oświadczenie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JEDZ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podmiotu udostępniającego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zasoby,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potwierdzające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brak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podstaw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wykluczenia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podmiotu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oraz 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odpowiednio spełnianie warunków udziału w postępowaniu, w zakresie, w jakim wykonawca 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powołuje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się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jego zasoby.</w:t>
      </w:r>
    </w:p>
    <w:p>
      <w:pPr>
        <w:pStyle w:val="Tretekstu"/>
        <w:ind w:left="0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left" w:pos="1691" w:leader="none"/>
          <w:tab w:val="left" w:pos="2495" w:leader="none"/>
          <w:tab w:val="left" w:pos="4518" w:leader="none"/>
          <w:tab w:val="left" w:pos="5408" w:leader="none"/>
          <w:tab w:val="left" w:pos="7764" w:leader="none"/>
        </w:tabs>
        <w:spacing w:lineRule="auto" w:line="360"/>
        <w:ind w:left="28" w:right="28" w:hanging="0"/>
        <w:jc w:val="both"/>
        <w:rPr>
          <w:rFonts w:ascii="Arial" w:hAnsi="Arial" w:cs="Arial"/>
          <w:b/>
          <w:b/>
          <w:color w:val="000000"/>
        </w:rPr>
      </w:pPr>
      <w:r>
        <w:rPr>
          <w:rFonts w:cs="Arial" w:ascii="Arial" w:hAnsi="Arial"/>
          <w:b/>
          <w:color w:val="000000"/>
        </w:rPr>
        <w:t>ROZDZIAŁ XII.</w:t>
        <w:tab/>
        <w:t xml:space="preserve">INFORMACJA DLA WYKONAWCÓW </w:t>
      </w:r>
      <w:r>
        <w:rPr>
          <w:rFonts w:cs="Arial" w:ascii="Arial" w:hAnsi="Arial"/>
          <w:b/>
          <w:color w:val="000000"/>
          <w:spacing w:val="-1"/>
        </w:rPr>
        <w:t>WSPÓLNIE</w:t>
      </w:r>
      <w:r>
        <w:rPr>
          <w:rFonts w:cs="Arial" w:ascii="Arial" w:hAnsi="Arial"/>
          <w:b/>
          <w:color w:val="000000"/>
        </w:rPr>
        <w:t xml:space="preserve"> UBIEGAJĄCYCH</w:t>
      </w:r>
      <w:r>
        <w:rPr>
          <w:rFonts w:cs="Arial" w:ascii="Arial" w:hAnsi="Arial"/>
          <w:b/>
          <w:color w:val="000000"/>
          <w:spacing w:val="-2"/>
        </w:rPr>
        <w:t xml:space="preserve"> </w:t>
      </w:r>
      <w:r>
        <w:rPr>
          <w:rFonts w:cs="Arial" w:ascii="Arial" w:hAnsi="Arial"/>
          <w:b/>
          <w:color w:val="000000"/>
        </w:rPr>
        <w:t>SIĘ O</w:t>
      </w:r>
      <w:r>
        <w:rPr>
          <w:rFonts w:cs="Arial" w:ascii="Arial" w:hAnsi="Arial"/>
          <w:b/>
          <w:color w:val="000000"/>
          <w:spacing w:val="-1"/>
        </w:rPr>
        <w:t xml:space="preserve"> </w:t>
      </w:r>
      <w:r>
        <w:rPr>
          <w:rFonts w:cs="Arial" w:ascii="Arial" w:hAnsi="Arial"/>
          <w:b/>
          <w:color w:val="000000"/>
        </w:rPr>
        <w:t>UDZIELENIE</w:t>
      </w:r>
      <w:r>
        <w:rPr>
          <w:rFonts w:cs="Arial" w:ascii="Arial" w:hAnsi="Arial"/>
          <w:b/>
          <w:color w:val="000000"/>
          <w:spacing w:val="-1"/>
        </w:rPr>
        <w:t xml:space="preserve"> </w:t>
      </w:r>
      <w:r>
        <w:rPr>
          <w:rFonts w:cs="Arial" w:ascii="Arial" w:hAnsi="Arial"/>
          <w:b/>
          <w:color w:val="000000"/>
        </w:rPr>
        <w:t>ZAMÓWIENIA.</w:t>
      </w:r>
    </w:p>
    <w:p>
      <w:pPr>
        <w:pStyle w:val="Tretekstu"/>
        <w:spacing w:before="5" w:after="0"/>
        <w:ind w:left="0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numPr>
          <w:ilvl w:val="1"/>
          <w:numId w:val="12"/>
        </w:numPr>
        <w:tabs>
          <w:tab w:val="left" w:pos="567" w:leader="none"/>
          <w:tab w:val="left" w:pos="1002" w:leader="none"/>
        </w:tabs>
        <w:spacing w:lineRule="auto" w:line="36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Wykonawcy mogą wspólnie ubiegać się o udzielenie zamówienia. W takim przypadku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Wykonawcy ustanawiają pełnomocnika do reprezentowania ich w postępowaniu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albo do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reprezentowania i zawarcia umowy w sprawie zamówienia publicznego. Pełnomocnictwo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winno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być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załączone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</w:t>
      </w:r>
      <w:r>
        <w:rPr>
          <w:rFonts w:cs="Arial" w:ascii="Arial" w:hAnsi="Arial"/>
          <w:spacing w:val="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oferty.</w:t>
      </w:r>
    </w:p>
    <w:p>
      <w:pPr>
        <w:pStyle w:val="ListParagraph"/>
        <w:numPr>
          <w:ilvl w:val="1"/>
          <w:numId w:val="12"/>
        </w:numPr>
        <w:tabs>
          <w:tab w:val="left" w:pos="567" w:leader="none"/>
          <w:tab w:val="left" w:pos="1121" w:leader="none"/>
        </w:tabs>
        <w:spacing w:lineRule="auto" w:line="360"/>
        <w:ind w:left="0" w:right="72" w:hanging="0"/>
        <w:rPr/>
      </w:pPr>
      <w:r>
        <w:rPr>
          <w:rFonts w:cs="Arial" w:ascii="Arial" w:hAnsi="Arial"/>
          <w:sz w:val="20"/>
          <w:szCs w:val="20"/>
        </w:rPr>
        <w:t>Wykonawcy wspólnie ubiegający się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udzielenie zamówienia dołączają </w:t>
      </w:r>
      <w:r>
        <w:rPr>
          <w:rFonts w:cs="Arial" w:ascii="Arial" w:hAnsi="Arial"/>
          <w:b/>
          <w:bCs/>
          <w:sz w:val="20"/>
          <w:szCs w:val="20"/>
          <w:u w:val="single"/>
        </w:rPr>
        <w:t>do</w:t>
      </w:r>
      <w:r>
        <w:rPr>
          <w:rFonts w:cs="Arial" w:ascii="Arial" w:hAnsi="Arial"/>
          <w:b/>
          <w:bCs/>
          <w:spacing w:val="1"/>
          <w:sz w:val="20"/>
          <w:szCs w:val="20"/>
          <w:u w:val="single"/>
        </w:rPr>
        <w:t xml:space="preserve"> </w:t>
      </w:r>
      <w:r>
        <w:rPr>
          <w:rFonts w:cs="Arial" w:ascii="Arial" w:hAnsi="Arial"/>
          <w:b/>
          <w:bCs/>
          <w:sz w:val="20"/>
          <w:szCs w:val="20"/>
          <w:u w:val="single"/>
        </w:rPr>
        <w:t>oferty</w:t>
      </w:r>
      <w:r>
        <w:rPr>
          <w:rFonts w:cs="Arial" w:ascii="Arial" w:hAnsi="Arial"/>
          <w:b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oświadczenie</w:t>
      </w:r>
      <w:r>
        <w:rPr>
          <w:rFonts w:cs="Arial" w:ascii="Arial" w:hAnsi="Arial"/>
          <w:sz w:val="20"/>
          <w:szCs w:val="20"/>
        </w:rPr>
        <w:t>, z którego wynika, które usługi wykonają poszczególni wykonawcy - zgodnie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 wzorem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Załącznika nr 4</w:t>
      </w:r>
      <w:r>
        <w:rPr>
          <w:rFonts w:cs="Arial" w:ascii="Arial" w:hAnsi="Arial"/>
          <w:b/>
          <w:bCs/>
          <w:spacing w:val="-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do SWZ.</w:t>
      </w:r>
    </w:p>
    <w:p>
      <w:pPr>
        <w:pStyle w:val="ListParagraph"/>
        <w:numPr>
          <w:ilvl w:val="1"/>
          <w:numId w:val="12"/>
        </w:numPr>
        <w:spacing w:lineRule="auto" w:line="360" w:before="61" w:after="0"/>
        <w:ind w:left="0" w:right="-7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przypadku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Wykonawców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wspólnie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ubiegających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się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udzielenie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zamówienia,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formularz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JEDZ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składa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każdy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wykonawców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wspólnie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ubiegających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się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udzielenie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zamówienia.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Oświadczenie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wstępnie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potwierdza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brak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podstaw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wykluczenia</w:t>
      </w:r>
      <w:r>
        <w:rPr>
          <w:rFonts w:cs="Arial" w:ascii="Arial" w:hAnsi="Arial"/>
          <w:spacing w:val="6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oraz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spełnianie warunków udziału w zakresie, w jakim każdy z wykonawców wykazuje spełnianie 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warunków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udziału w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postępowaniu.</w:t>
      </w:r>
    </w:p>
    <w:p>
      <w:pPr>
        <w:pStyle w:val="ListParagraph"/>
        <w:numPr>
          <w:ilvl w:val="1"/>
          <w:numId w:val="12"/>
        </w:numPr>
        <w:spacing w:lineRule="auto" w:line="360"/>
        <w:ind w:left="0" w:right="-7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Oświadczenia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dokumenty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potwierdzające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brak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podstaw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wykluczenia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postępowania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składa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każdy</w:t>
      </w:r>
      <w:r>
        <w:rPr>
          <w:rFonts w:cs="Arial" w:ascii="Arial" w:hAnsi="Arial"/>
          <w:spacing w:val="-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 Wykonawców wspólnie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ubiegających się</w:t>
      </w:r>
      <w:r>
        <w:rPr>
          <w:rFonts w:cs="Arial" w:ascii="Arial" w:hAnsi="Arial"/>
          <w:spacing w:val="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 zamówienie.</w:t>
      </w:r>
    </w:p>
    <w:p>
      <w:pPr>
        <w:pStyle w:val="ListParagraph"/>
        <w:numPr>
          <w:ilvl w:val="1"/>
          <w:numId w:val="12"/>
        </w:numPr>
        <w:spacing w:lineRule="auto" w:line="360"/>
        <w:ind w:left="0" w:right="-7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Wykonawcy wspólnie ubiegający się o udzielenie zamówienia, których oferta zostanie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uznana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najkorzystniejszą,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przed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podpisaniem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umowy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realizację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zamówienia,</w:t>
      </w:r>
      <w:r>
        <w:rPr>
          <w:rFonts w:cs="Arial" w:ascii="Arial" w:hAnsi="Arial"/>
          <w:spacing w:val="1"/>
          <w:sz w:val="20"/>
          <w:szCs w:val="20"/>
        </w:rPr>
        <w:t xml:space="preserve"> na żądanie Zamawiającego </w:t>
      </w:r>
      <w:r>
        <w:rPr>
          <w:rFonts w:cs="Arial" w:ascii="Arial" w:hAnsi="Arial"/>
          <w:sz w:val="20"/>
          <w:szCs w:val="20"/>
        </w:rPr>
        <w:t>dostarczą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umowę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regulującą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ich współpracę.</w:t>
      </w:r>
    </w:p>
    <w:p>
      <w:pPr>
        <w:pStyle w:val="ListParagraph"/>
        <w:numPr>
          <w:ilvl w:val="1"/>
          <w:numId w:val="12"/>
        </w:numPr>
        <w:spacing w:lineRule="auto" w:line="360" w:before="1" w:after="4"/>
        <w:ind w:left="0" w:right="-70" w:hanging="0"/>
        <w:rPr/>
      </w:pPr>
      <w:r>
        <w:rPr>
          <w:rFonts w:cs="Arial" w:ascii="Arial" w:hAnsi="Arial"/>
          <w:sz w:val="20"/>
          <w:szCs w:val="20"/>
        </w:rPr>
        <w:t>Wykonawcy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wspólnie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ubiegający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się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ponoszą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solidarną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odpowiedzialność za wykonanie umowy.</w:t>
      </w:r>
    </w:p>
    <w:p>
      <w:pPr>
        <w:pStyle w:val="Normal"/>
        <w:tabs>
          <w:tab w:val="left" w:pos="2076" w:leader="none"/>
        </w:tabs>
        <w:spacing w:lineRule="exact" w:line="266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tabs>
          <w:tab w:val="left" w:pos="2076" w:leader="none"/>
        </w:tabs>
        <w:spacing w:lineRule="exact" w:line="266"/>
        <w:jc w:val="both"/>
        <w:rPr/>
      </w:pPr>
      <w:r>
        <w:rPr>
          <w:rFonts w:cs="Arial" w:ascii="Arial" w:hAnsi="Arial"/>
          <w:b/>
        </w:rPr>
        <w:t xml:space="preserve">ROZDZIAŁ XIII. INFORMACJE O ŚRODKACH KOMUNIKACJI ELEKTRONICZNEJ, PRZY UŻYCIU KTÓRYCH ZAMAWIAJĄCY BĘDZIE KOMUNIKOWAŁ SIĘ Z WYKONAWCAMI, ORAZ INFORMACJE O WYMAGANIACH TECHNICZNYCH I ORGANIZACYJNYCH SPORZĄDZANIA, WYSYŁANIA I ODBIERANIA KORESPONDENCJI ELEKTRONICZNEJ. </w:t>
      </w:r>
    </w:p>
    <w:p>
      <w:pPr>
        <w:pStyle w:val="Tretekstu"/>
        <w:ind w:left="0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agwek1"/>
        <w:numPr>
          <w:ilvl w:val="1"/>
          <w:numId w:val="36"/>
        </w:numPr>
        <w:tabs>
          <w:tab w:val="left" w:pos="142" w:leader="none"/>
          <w:tab w:val="left" w:pos="875" w:leader="none"/>
          <w:tab w:val="left" w:pos="876" w:leader="none"/>
        </w:tabs>
        <w:spacing w:before="91" w:after="0"/>
        <w:ind w:left="567" w:hanging="567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  <w:lang w:val="pl"/>
        </w:rPr>
        <w:t>Informacje ogólne</w:t>
      </w:r>
    </w:p>
    <w:p>
      <w:pPr>
        <w:pStyle w:val="Tretekstu"/>
        <w:spacing w:before="2" w:after="0"/>
        <w:ind w:left="0" w:hanging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ListParagraph"/>
        <w:numPr>
          <w:ilvl w:val="1"/>
          <w:numId w:val="35"/>
        </w:numPr>
        <w:tabs>
          <w:tab w:val="left" w:pos="284" w:leader="none"/>
          <w:tab w:val="left" w:pos="860" w:leader="none"/>
        </w:tabs>
        <w:spacing w:lineRule="auto" w:line="348"/>
        <w:ind w:left="0" w:right="131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  <w:lang w:val="pl"/>
        </w:rPr>
        <w:t>W postępowaniu o udzielenie zamówienia komunikacja między Zamawiającym a Wykonawcami odbywa się przy użyciu miniPortalu, który dostępny jest pod adresem:</w:t>
      </w:r>
      <w:r>
        <w:rPr>
          <w:rFonts w:cs="Arial" w:ascii="Arial" w:hAnsi="Arial"/>
          <w:color w:val="0562C1"/>
          <w:sz w:val="20"/>
          <w:szCs w:val="20"/>
          <w:u w:val="single" w:color="0562C1"/>
          <w:lang w:val="pl"/>
        </w:rPr>
        <w:t xml:space="preserve"> https://miniportal.uzp.gov.pl/</w:t>
      </w:r>
      <w:r>
        <w:rPr>
          <w:rFonts w:cs="Arial" w:ascii="Arial" w:hAnsi="Arial"/>
          <w:sz w:val="20"/>
          <w:szCs w:val="20"/>
          <w:lang w:val="pl"/>
        </w:rPr>
        <w:t>, ePUAPu, dostępnego pod adresem:</w:t>
      </w:r>
      <w:r>
        <w:rPr>
          <w:rFonts w:cs="Arial" w:ascii="Arial" w:hAnsi="Arial"/>
          <w:color w:val="0562C1"/>
          <w:sz w:val="20"/>
          <w:szCs w:val="20"/>
          <w:u w:val="single" w:color="0562C1"/>
          <w:lang w:val="pl"/>
        </w:rPr>
        <w:t xml:space="preserve"> https://epuap.gov.pl/wps/portal</w:t>
      </w:r>
      <w:r>
        <w:rPr>
          <w:rFonts w:cs="Arial" w:ascii="Arial" w:hAnsi="Arial"/>
          <w:sz w:val="20"/>
          <w:szCs w:val="20"/>
          <w:lang w:val="pl"/>
        </w:rPr>
        <w:t xml:space="preserve"> oraz poczty elektronicznej.</w:t>
      </w:r>
    </w:p>
    <w:p>
      <w:pPr>
        <w:pStyle w:val="ListParagraph"/>
        <w:numPr>
          <w:ilvl w:val="1"/>
          <w:numId w:val="35"/>
        </w:numPr>
        <w:tabs>
          <w:tab w:val="left" w:pos="284" w:leader="none"/>
          <w:tab w:val="left" w:pos="860" w:leader="none"/>
        </w:tabs>
        <w:spacing w:lineRule="auto" w:line="348" w:before="3" w:after="0"/>
        <w:ind w:left="0" w:right="133" w:hanging="0"/>
        <w:rPr/>
      </w:pPr>
      <w:r>
        <w:rPr>
          <w:rFonts w:cs="Arial" w:ascii="Arial" w:hAnsi="Arial"/>
          <w:sz w:val="20"/>
          <w:szCs w:val="20"/>
          <w:lang w:val="pl"/>
        </w:rPr>
        <w:t xml:space="preserve">Zamawiający wyznacza następujące osoby do kontaktu z Wykonawcami: Pani Monika Sautycz, email: </w:t>
      </w:r>
      <w:hyperlink r:id="rId8">
        <w:r>
          <w:rPr>
            <w:rStyle w:val="Czeinternetowe"/>
            <w:rFonts w:cs="Arial" w:ascii="Arial" w:hAnsi="Arial"/>
            <w:sz w:val="20"/>
            <w:szCs w:val="20"/>
            <w:lang w:val="pl"/>
          </w:rPr>
          <w:t>zp@swieradowzdroj.pl</w:t>
        </w:r>
      </w:hyperlink>
      <w:r>
        <w:rPr>
          <w:rStyle w:val="Czeinternetowe"/>
          <w:rFonts w:cs="Arial" w:ascii="Arial" w:hAnsi="Arial"/>
          <w:sz w:val="20"/>
          <w:szCs w:val="20"/>
          <w:lang w:val="pl"/>
        </w:rPr>
        <w:t xml:space="preserve"> </w:t>
      </w:r>
    </w:p>
    <w:p>
      <w:pPr>
        <w:pStyle w:val="ListParagraph"/>
        <w:numPr>
          <w:ilvl w:val="1"/>
          <w:numId w:val="35"/>
        </w:numPr>
        <w:tabs>
          <w:tab w:val="left" w:pos="284" w:leader="none"/>
          <w:tab w:val="left" w:pos="860" w:leader="none"/>
        </w:tabs>
        <w:spacing w:lineRule="auto" w:line="348" w:before="10" w:after="0"/>
        <w:ind w:left="0" w:right="129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  <w:lang w:val="pl"/>
        </w:rPr>
        <w:t xml:space="preserve">Wykonawca zamierzający wziąć udział w postępowaniu o udzielenie zamówienia publicznego, musi posiadać konto na ePUAP.  Wykonawca posiadający konto na ePUAP ma dostęp do następujących formularzy: </w:t>
      </w:r>
      <w:r>
        <w:rPr>
          <w:rFonts w:cs="Arial" w:ascii="Arial" w:hAnsi="Arial"/>
          <w:b/>
          <w:i/>
          <w:sz w:val="20"/>
          <w:szCs w:val="20"/>
          <w:lang w:val="pl"/>
        </w:rPr>
        <w:t>„Formularz do złożenia, zmiany, wycofania oferty lub wniosku” oraz do „Formularza do komunikacji”</w:t>
      </w:r>
      <w:r>
        <w:rPr>
          <w:rFonts w:cs="Arial" w:ascii="Arial" w:hAnsi="Arial"/>
          <w:sz w:val="20"/>
          <w:szCs w:val="20"/>
          <w:lang w:val="pl"/>
        </w:rPr>
        <w:t>.</w:t>
      </w:r>
    </w:p>
    <w:p>
      <w:pPr>
        <w:pStyle w:val="ListParagraph"/>
        <w:numPr>
          <w:ilvl w:val="1"/>
          <w:numId w:val="35"/>
        </w:numPr>
        <w:tabs>
          <w:tab w:val="left" w:pos="284" w:leader="none"/>
          <w:tab w:val="left" w:pos="860" w:leader="none"/>
        </w:tabs>
        <w:spacing w:lineRule="auto" w:line="348" w:before="4" w:after="0"/>
        <w:ind w:left="0" w:right="128" w:hanging="0"/>
        <w:rPr>
          <w:rFonts w:ascii="Arial" w:hAnsi="Arial" w:cs="Arial"/>
          <w:iCs/>
          <w:sz w:val="20"/>
          <w:szCs w:val="20"/>
        </w:rPr>
      </w:pPr>
      <w:r>
        <w:rPr>
          <w:rFonts w:cs="Arial" w:ascii="Arial" w:hAnsi="Arial"/>
          <w:sz w:val="20"/>
          <w:szCs w:val="20"/>
          <w:lang w:val="pl"/>
        </w:rPr>
        <w:t xml:space="preserve">Wymagania techniczne i organizacyjne wysyłania i odbierania dokumentów elektronicznych, elektronicznych kopii dokumentów i oświadczeń oraz informacji przekazywanych przy ich użyciu opisane zostały w </w:t>
      </w:r>
      <w:r>
        <w:rPr>
          <w:rFonts w:cs="Arial" w:ascii="Arial" w:hAnsi="Arial"/>
          <w:iCs/>
          <w:sz w:val="20"/>
          <w:szCs w:val="20"/>
          <w:lang w:val="pl"/>
        </w:rPr>
        <w:t>Regulaminie korzystania z systemu miniPortal oraz Warunkach korzystania z elektronicznej platformy usług administracji publicznej (ePUAP).</w:t>
      </w:r>
    </w:p>
    <w:p>
      <w:pPr>
        <w:pStyle w:val="ListParagraph"/>
        <w:numPr>
          <w:ilvl w:val="1"/>
          <w:numId w:val="35"/>
        </w:numPr>
        <w:tabs>
          <w:tab w:val="left" w:pos="284" w:leader="none"/>
          <w:tab w:val="left" w:pos="860" w:leader="none"/>
        </w:tabs>
        <w:spacing w:lineRule="auto" w:line="348" w:before="125" w:after="0"/>
        <w:ind w:left="0" w:right="133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  <w:lang w:val="pl"/>
        </w:rPr>
        <w:t xml:space="preserve">Maksymalny rozmiar plików przesyłanych za pośrednictwem dedykowanych formularzy: </w:t>
      </w:r>
      <w:r>
        <w:rPr>
          <w:rFonts w:cs="Arial" w:ascii="Arial" w:hAnsi="Arial"/>
          <w:b/>
          <w:i/>
          <w:sz w:val="20"/>
          <w:szCs w:val="20"/>
          <w:lang w:val="pl"/>
        </w:rPr>
        <w:t>„Formularz złożenia, zmiany, wycofania oferty lub wniosku”</w:t>
      </w:r>
      <w:r>
        <w:rPr>
          <w:rFonts w:cs="Arial" w:ascii="Arial" w:hAnsi="Arial"/>
          <w:i/>
          <w:sz w:val="20"/>
          <w:szCs w:val="20"/>
          <w:lang w:val="pl"/>
        </w:rPr>
        <w:t xml:space="preserve"> i</w:t>
      </w:r>
      <w:r>
        <w:rPr>
          <w:rFonts w:cs="Arial" w:ascii="Arial" w:hAnsi="Arial"/>
          <w:b/>
          <w:i/>
          <w:sz w:val="20"/>
          <w:szCs w:val="20"/>
          <w:lang w:val="pl"/>
        </w:rPr>
        <w:t xml:space="preserve"> „Formularza do komunikacji”</w:t>
      </w:r>
      <w:r>
        <w:rPr>
          <w:rFonts w:cs="Arial" w:ascii="Arial" w:hAnsi="Arial"/>
          <w:sz w:val="20"/>
          <w:szCs w:val="20"/>
          <w:lang w:val="pl"/>
        </w:rPr>
        <w:t xml:space="preserve"> wynosi 150 MB.</w:t>
      </w:r>
    </w:p>
    <w:p>
      <w:pPr>
        <w:pStyle w:val="ListParagraph"/>
        <w:numPr>
          <w:ilvl w:val="1"/>
          <w:numId w:val="35"/>
        </w:numPr>
        <w:tabs>
          <w:tab w:val="left" w:pos="284" w:leader="none"/>
          <w:tab w:val="left" w:pos="860" w:leader="none"/>
        </w:tabs>
        <w:spacing w:lineRule="auto" w:line="348" w:before="9" w:after="0"/>
        <w:ind w:left="0" w:right="13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  <w:lang w:val="pl"/>
        </w:rPr>
        <w:t xml:space="preserve">Za datę przekazania </w:t>
      </w:r>
      <w:r>
        <w:rPr>
          <w:rFonts w:cs="Arial" w:ascii="Arial" w:hAnsi="Arial"/>
          <w:b/>
          <w:bCs/>
          <w:sz w:val="20"/>
          <w:szCs w:val="20"/>
          <w:lang w:val="pl"/>
        </w:rPr>
        <w:t>oferty</w:t>
      </w:r>
      <w:r>
        <w:rPr>
          <w:rFonts w:cs="Arial" w:ascii="Arial" w:hAnsi="Arial"/>
          <w:sz w:val="20"/>
          <w:szCs w:val="20"/>
          <w:lang w:val="pl"/>
        </w:rPr>
        <w:t>, wniosków, zawiadomień, dokumentów elektronicznych, oświadczeń lub elektronicznych kopii dokumentów lub oświadczeń oraz innych informacji przyjmuje się datę ich przekazania na ePUAP.</w:t>
      </w:r>
    </w:p>
    <w:p>
      <w:pPr>
        <w:pStyle w:val="ListParagraph"/>
        <w:numPr>
          <w:ilvl w:val="1"/>
          <w:numId w:val="35"/>
        </w:numPr>
        <w:tabs>
          <w:tab w:val="left" w:pos="284" w:leader="none"/>
          <w:tab w:val="left" w:pos="860" w:leader="none"/>
        </w:tabs>
        <w:spacing w:lineRule="auto" w:line="348" w:before="4" w:after="0"/>
        <w:ind w:left="0" w:right="128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  <w:lang w:val="pl"/>
        </w:rPr>
        <w:t>Zamawiający przekazuje link do postępowania oraz ID postępowania z miniPortalu jako załącznik do niniejszej SWZ. Dane postępowanie można wyszukać również na Liście wszystkich postępowań w miniPortalu klikając wcześniej opcję „Dla Wykonawców” lub ze strony głównej z zakładki Postępowania.</w:t>
      </w:r>
    </w:p>
    <w:p>
      <w:pPr>
        <w:pStyle w:val="Nagwek1"/>
        <w:numPr>
          <w:ilvl w:val="1"/>
          <w:numId w:val="36"/>
        </w:numPr>
        <w:tabs>
          <w:tab w:val="left" w:pos="567" w:leader="none"/>
          <w:tab w:val="left" w:pos="876" w:leader="none"/>
        </w:tabs>
        <w:spacing w:lineRule="auto" w:line="360"/>
        <w:ind w:lef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  <w:lang w:val="pl"/>
        </w:rPr>
        <w:t>Złożenie oferty.</w:t>
      </w:r>
    </w:p>
    <w:p>
      <w:pPr>
        <w:pStyle w:val="ListParagraph"/>
        <w:numPr>
          <w:ilvl w:val="0"/>
          <w:numId w:val="37"/>
        </w:numPr>
        <w:tabs>
          <w:tab w:val="left" w:pos="284" w:leader="none"/>
          <w:tab w:val="left" w:pos="864" w:leader="none"/>
          <w:tab w:val="left" w:pos="9639" w:leader="none"/>
        </w:tabs>
        <w:spacing w:lineRule="auto" w:line="36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  <w:lang w:val="pl"/>
        </w:rPr>
        <w:t>Wykonawca składa ofertę za</w:t>
      </w:r>
      <w:r>
        <w:rPr>
          <w:rFonts w:cs="Arial" w:ascii="Arial" w:hAnsi="Arial"/>
          <w:w w:val="95"/>
          <w:sz w:val="20"/>
          <w:szCs w:val="20"/>
          <w:lang w:val="pl"/>
        </w:rPr>
        <w:t xml:space="preserve"> pośrednictwem</w:t>
      </w:r>
      <w:r>
        <w:rPr>
          <w:rFonts w:cs="Arial" w:ascii="Arial" w:hAnsi="Arial"/>
          <w:b/>
          <w:w w:val="95"/>
          <w:sz w:val="20"/>
          <w:szCs w:val="20"/>
          <w:lang w:val="pl"/>
        </w:rPr>
        <w:t xml:space="preserve"> „Formularza do złożenia, zmiany, wycofania oferty lub wniosku”</w:t>
      </w:r>
      <w:r>
        <w:rPr>
          <w:rFonts w:cs="Arial" w:ascii="Arial" w:hAnsi="Arial"/>
          <w:w w:val="95"/>
          <w:sz w:val="20"/>
          <w:szCs w:val="20"/>
          <w:lang w:val="pl"/>
        </w:rPr>
        <w:t xml:space="preserve"> dostępnego na ePUAP</w:t>
      </w:r>
      <w:r>
        <w:rPr>
          <w:rFonts w:cs="Arial" w:ascii="Arial" w:hAnsi="Arial"/>
          <w:sz w:val="20"/>
          <w:szCs w:val="20"/>
          <w:lang w:val="pl"/>
        </w:rPr>
        <w:t xml:space="preserve"> i udostępnionego również na miniPortalu.  W</w:t>
      </w:r>
      <w:r>
        <w:rPr>
          <w:rFonts w:cs="Arial" w:ascii="Arial" w:hAnsi="Arial"/>
          <w:b/>
          <w:sz w:val="20"/>
          <w:szCs w:val="20"/>
          <w:lang w:val="pl"/>
        </w:rPr>
        <w:t xml:space="preserve"> formularzu do złożenia, zmiany, wycofania oferty lub wniosku</w:t>
      </w:r>
      <w:r>
        <w:rPr>
          <w:rFonts w:cs="Arial" w:ascii="Arial" w:hAnsi="Arial"/>
          <w:sz w:val="20"/>
          <w:szCs w:val="20"/>
          <w:lang w:val="pl"/>
        </w:rPr>
        <w:t xml:space="preserve"> Wykonawca zobowiązany jest podać numer ogłoszenia TED (wtedy dane postępowania</w:t>
      </w:r>
      <w:r>
        <w:rPr>
          <w:rFonts w:cs="Arial" w:ascii="Arial" w:hAnsi="Arial"/>
          <w:w w:val="95"/>
          <w:sz w:val="20"/>
          <w:szCs w:val="20"/>
          <w:lang w:val="pl"/>
        </w:rPr>
        <w:t xml:space="preserve"> zaciągną się automatycznie) lub numer referencyjny (wtedy dane postępowania należy wypełnić ręcznie.</w:t>
      </w:r>
      <w:r>
        <w:rPr>
          <w:rFonts w:cs="Arial" w:ascii="Arial" w:hAnsi="Arial"/>
          <w:sz w:val="20"/>
          <w:szCs w:val="20"/>
          <w:lang w:val="pl"/>
        </w:rPr>
        <w:t xml:space="preserve"> </w:t>
      </w:r>
      <w:r>
        <w:rPr>
          <w:rFonts w:cs="Arial" w:ascii="Arial" w:hAnsi="Arial"/>
          <w:b/>
          <w:sz w:val="20"/>
          <w:szCs w:val="20"/>
          <w:lang w:val="pl"/>
        </w:rPr>
        <w:t xml:space="preserve"> UWAGA </w:t>
      </w:r>
      <w:r>
        <w:rPr>
          <w:rFonts w:cs="Arial" w:ascii="Arial" w:hAnsi="Arial"/>
          <w:sz w:val="20"/>
          <w:szCs w:val="20"/>
          <w:lang w:val="pl"/>
        </w:rPr>
        <w:t>– w tym przypadku należy podawać numer IdPostępowania z miniPortalu). Funkcjonalność do zaszyfrowania oferty przez Wykonawcę jest dostępna dla wykonawców na miniPortalu, w szczegółach danego postępowania.</w:t>
      </w:r>
    </w:p>
    <w:p>
      <w:pPr>
        <w:pStyle w:val="ListParagraph"/>
        <w:numPr>
          <w:ilvl w:val="0"/>
          <w:numId w:val="37"/>
        </w:numPr>
        <w:tabs>
          <w:tab w:val="left" w:pos="284" w:leader="none"/>
          <w:tab w:val="left" w:pos="864" w:leader="none"/>
          <w:tab w:val="left" w:pos="9639" w:leader="none"/>
        </w:tabs>
        <w:spacing w:lineRule="auto" w:line="36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  <w:lang w:val="pl"/>
        </w:rPr>
        <w:t>Ofertę należy sporządzić w języku polskim.</w:t>
      </w:r>
    </w:p>
    <w:p>
      <w:pPr>
        <w:pStyle w:val="ListParagraph"/>
        <w:numPr>
          <w:ilvl w:val="0"/>
          <w:numId w:val="37"/>
        </w:numPr>
        <w:tabs>
          <w:tab w:val="left" w:pos="284" w:leader="none"/>
          <w:tab w:val="left" w:pos="864" w:leader="none"/>
          <w:tab w:val="left" w:pos="9639" w:leader="none"/>
        </w:tabs>
        <w:spacing w:lineRule="auto" w:line="36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  <w:lang w:val="pl"/>
        </w:rPr>
        <w:t xml:space="preserve">W formularzu oferty, Wykonawca zobowiązany jest podać adres skrzynki ePUAP, </w:t>
      </w:r>
    </w:p>
    <w:p>
      <w:pPr>
        <w:pStyle w:val="ListParagraph"/>
        <w:numPr>
          <w:ilvl w:val="0"/>
          <w:numId w:val="37"/>
        </w:numPr>
        <w:tabs>
          <w:tab w:val="left" w:pos="284" w:leader="none"/>
          <w:tab w:val="left" w:pos="864" w:leader="none"/>
          <w:tab w:val="left" w:pos="9639" w:leader="none"/>
        </w:tabs>
        <w:spacing w:lineRule="auto" w:line="360"/>
        <w:ind w:left="0" w:right="72" w:hanging="0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  <w:lang w:val="pl"/>
        </w:rPr>
        <w:t xml:space="preserve">Ofertę w postępowaniu składa się, pod rygorem nieważności, w formie elektronicznej, </w:t>
      </w:r>
      <w:r>
        <w:rPr>
          <w:rStyle w:val="Markedcontent"/>
          <w:rFonts w:cs="Arial" w:ascii="Arial" w:hAnsi="Arial"/>
          <w:b/>
          <w:bCs/>
          <w:sz w:val="20"/>
          <w:szCs w:val="20"/>
        </w:rPr>
        <w:t xml:space="preserve">tj. </w:t>
      </w:r>
      <w:r>
        <w:rPr>
          <w:rFonts w:cs="Arial" w:ascii="Arial" w:hAnsi="Arial"/>
          <w:b/>
          <w:bCs/>
          <w:sz w:val="20"/>
          <w:szCs w:val="20"/>
        </w:rPr>
        <w:br/>
      </w:r>
      <w:r>
        <w:rPr>
          <w:rStyle w:val="Markedcontent"/>
          <w:rFonts w:cs="Arial" w:ascii="Arial" w:hAnsi="Arial"/>
          <w:b/>
          <w:bCs/>
          <w:sz w:val="20"/>
          <w:szCs w:val="20"/>
        </w:rPr>
        <w:t>opatruje się ją kwalifikowanym podpisem elektronicznym.</w:t>
      </w:r>
      <w:r>
        <w:rPr>
          <w:rFonts w:cs="Arial" w:ascii="Arial" w:hAnsi="Arial"/>
          <w:b/>
          <w:bCs/>
          <w:sz w:val="20"/>
          <w:szCs w:val="20"/>
          <w:lang w:val="pl"/>
        </w:rPr>
        <w:t xml:space="preserve"> </w:t>
      </w:r>
    </w:p>
    <w:p>
      <w:pPr>
        <w:pStyle w:val="ListParagraph"/>
        <w:numPr>
          <w:ilvl w:val="0"/>
          <w:numId w:val="37"/>
        </w:numPr>
        <w:tabs>
          <w:tab w:val="left" w:pos="284" w:leader="none"/>
          <w:tab w:val="left" w:pos="864" w:leader="none"/>
          <w:tab w:val="left" w:pos="9639" w:leader="none"/>
        </w:tabs>
        <w:spacing w:lineRule="auto" w:line="360"/>
        <w:ind w:left="0" w:right="72" w:hanging="0"/>
        <w:rPr/>
      </w:pPr>
      <w:r>
        <w:rPr>
          <w:rFonts w:cs="Arial" w:ascii="Arial" w:hAnsi="Arial"/>
          <w:sz w:val="20"/>
          <w:szCs w:val="20"/>
        </w:rPr>
        <w:t xml:space="preserve">Opis sposobu podpisywania oferty w postaci elektronicznej, został opisany w opinii UZP dostępnej na stronie </w:t>
      </w:r>
      <w:hyperlink r:id="rId9">
        <w:r>
          <w:rPr>
            <w:rStyle w:val="Czeinternetowe"/>
            <w:rFonts w:cs="Arial" w:ascii="Arial" w:hAnsi="Arial"/>
            <w:sz w:val="20"/>
            <w:szCs w:val="20"/>
          </w:rPr>
          <w:t>https://www.uzp.gov.pl/strona-glowna/slider-aktualnosci/jak-nalezy-podpisac-oferte-w-postaci-elektronicznej/jak-nalezy-podpisac-oferte-w-postaci-elektronicznej</w:t>
        </w:r>
      </w:hyperlink>
      <w:r>
        <w:rPr>
          <w:rFonts w:cs="Arial" w:ascii="Arial" w:hAnsi="Arial"/>
          <w:sz w:val="20"/>
          <w:szCs w:val="20"/>
        </w:rPr>
        <w:t xml:space="preserve"> pod nazwą „Jak należy podpisać ofertę w postaci elektronicznej”.  </w:t>
      </w:r>
    </w:p>
    <w:p>
      <w:pPr>
        <w:pStyle w:val="ListParagraph"/>
        <w:numPr>
          <w:ilvl w:val="0"/>
          <w:numId w:val="37"/>
        </w:numPr>
        <w:tabs>
          <w:tab w:val="left" w:pos="284" w:leader="none"/>
          <w:tab w:val="left" w:pos="864" w:leader="none"/>
          <w:tab w:val="left" w:pos="9639" w:leader="none"/>
        </w:tabs>
        <w:spacing w:lineRule="auto" w:line="360"/>
        <w:ind w:left="0" w:right="72" w:hanging="0"/>
        <w:rPr/>
      </w:pPr>
      <w:r>
        <w:rPr>
          <w:rFonts w:cs="Arial" w:ascii="Arial" w:hAnsi="Arial"/>
          <w:sz w:val="20"/>
          <w:szCs w:val="20"/>
          <w:lang w:val="pl"/>
        </w:rPr>
        <w:t>Sposób złożenia oferty, w tym zaszyfrowania oferty opisany został w „Instrukcji użytkownika”, dostępnej na stronie:</w:t>
      </w:r>
      <w:r>
        <w:rPr>
          <w:rFonts w:cs="Arial" w:ascii="Arial" w:hAnsi="Arial"/>
          <w:color w:val="0562C1"/>
          <w:sz w:val="20"/>
          <w:szCs w:val="20"/>
          <w:u w:val="single" w:color="0562C1"/>
          <w:lang w:val="pl"/>
        </w:rPr>
        <w:t xml:space="preserve"> </w:t>
      </w:r>
      <w:hyperlink r:id="rId10">
        <w:r>
          <w:rPr>
            <w:rStyle w:val="Czeinternetowe"/>
            <w:rFonts w:cs="Arial" w:ascii="Arial" w:hAnsi="Arial"/>
            <w:sz w:val="20"/>
            <w:szCs w:val="20"/>
            <w:lang w:val="pl"/>
          </w:rPr>
          <w:t>https://miniportal.uzp.gov.pl/</w:t>
        </w:r>
      </w:hyperlink>
      <w:r>
        <w:rPr>
          <w:rFonts w:cs="Arial" w:ascii="Arial" w:hAnsi="Arial"/>
          <w:color w:val="0562C1"/>
          <w:sz w:val="20"/>
          <w:szCs w:val="20"/>
          <w:u w:val="single" w:color="0562C1"/>
          <w:lang w:val="pl"/>
        </w:rPr>
        <w:t xml:space="preserve"> </w:t>
      </w:r>
    </w:p>
    <w:p>
      <w:pPr>
        <w:pStyle w:val="ListParagraph"/>
        <w:numPr>
          <w:ilvl w:val="0"/>
          <w:numId w:val="37"/>
        </w:numPr>
        <w:tabs>
          <w:tab w:val="left" w:pos="284" w:leader="none"/>
          <w:tab w:val="left" w:pos="864" w:leader="none"/>
          <w:tab w:val="left" w:pos="9639" w:leader="none"/>
        </w:tabs>
        <w:spacing w:lineRule="auto" w:line="36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  <w:lang w:val="pl"/>
        </w:rPr>
        <w:t>Jeżeli dokumenty elektroniczne, przekazywane przy użyciu środków komunikacji elektronicznej, zawierają informacje stanowiące tajemnicę przedsiębiorstwa w rozumieniu przepisów ustawy z dnia 16 kwietnia 1993 r. o zwalczaniu nieuczciwej konkurencji (Dz. U. z 2020 r.  poz. 1913), wykonawca, w celu utrzymania w poufności tych informacji, przekazuje je w wydzielonym i odpowiednio oznaczonym pliku, wraz z jednoczesnym zaznaczeniem polecenia „Załącznik stanowiący tajemnicę przedsiębiorstwa” a następnie wraz z plikami stanowiącymi jawną część należy ten plik zaszyfrować.</w:t>
      </w:r>
    </w:p>
    <w:p>
      <w:pPr>
        <w:pStyle w:val="ListParagraph"/>
        <w:numPr>
          <w:ilvl w:val="0"/>
          <w:numId w:val="37"/>
        </w:numPr>
        <w:tabs>
          <w:tab w:val="left" w:pos="284" w:leader="none"/>
          <w:tab w:val="left" w:pos="567" w:leader="none"/>
          <w:tab w:val="left" w:pos="9639" w:leader="none"/>
        </w:tabs>
        <w:spacing w:lineRule="auto" w:line="36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  <w:u w:val="single"/>
          <w:lang w:val="pl"/>
        </w:rPr>
        <w:t xml:space="preserve">Do oferty należy dołączyć Jednolity Europejski Dokument Zamówienia w formie elektronicznej, a następnie zaszyfrować wraz z plikami stanowiącymi ofertę. </w:t>
      </w:r>
    </w:p>
    <w:p>
      <w:pPr>
        <w:pStyle w:val="ListParagraph"/>
        <w:numPr>
          <w:ilvl w:val="0"/>
          <w:numId w:val="37"/>
        </w:numPr>
        <w:tabs>
          <w:tab w:val="left" w:pos="284" w:leader="none"/>
          <w:tab w:val="left" w:pos="567" w:leader="none"/>
          <w:tab w:val="left" w:pos="9639" w:leader="none"/>
        </w:tabs>
        <w:spacing w:lineRule="auto" w:line="36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  <w:lang w:val="pl"/>
        </w:rPr>
        <w:t xml:space="preserve">Oferta może być złożona tylko do upływu terminu składania ofert. </w:t>
      </w:r>
    </w:p>
    <w:p>
      <w:pPr>
        <w:pStyle w:val="ListParagraph"/>
        <w:numPr>
          <w:ilvl w:val="0"/>
          <w:numId w:val="37"/>
        </w:numPr>
        <w:tabs>
          <w:tab w:val="left" w:pos="284" w:leader="none"/>
          <w:tab w:val="left" w:pos="567" w:leader="none"/>
          <w:tab w:val="left" w:pos="9639" w:leader="none"/>
        </w:tabs>
        <w:spacing w:lineRule="auto" w:line="36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  <w:lang w:val="pl"/>
        </w:rPr>
        <w:t xml:space="preserve">Wykonawca może  przed upływem terminu do składania ofert wycofać ofertę  za pośrednictwem </w:t>
      </w:r>
      <w:r>
        <w:rPr>
          <w:rFonts w:cs="Arial" w:ascii="Arial" w:hAnsi="Arial"/>
          <w:b/>
          <w:i/>
          <w:sz w:val="20"/>
          <w:szCs w:val="20"/>
          <w:lang w:val="pl"/>
        </w:rPr>
        <w:t>„Formularza do złożenia, zmiany, wycofania oferty lub wniosku”</w:t>
      </w:r>
      <w:r>
        <w:rPr>
          <w:rFonts w:cs="Arial" w:ascii="Arial" w:hAnsi="Arial"/>
          <w:sz w:val="20"/>
          <w:szCs w:val="20"/>
          <w:lang w:val="pl"/>
        </w:rPr>
        <w:t xml:space="preserve"> dostępnego na ePUAP i udostępnionego również na miniPortalu.  Sposób wycofania oferty został opisany w „Instrukcji użytkownika” dostępnej na miniPortalu.</w:t>
      </w:r>
    </w:p>
    <w:p>
      <w:pPr>
        <w:pStyle w:val="ListParagraph"/>
        <w:numPr>
          <w:ilvl w:val="0"/>
          <w:numId w:val="37"/>
        </w:numPr>
        <w:tabs>
          <w:tab w:val="left" w:pos="284" w:leader="none"/>
          <w:tab w:val="left" w:pos="567" w:leader="none"/>
          <w:tab w:val="left" w:pos="9639" w:leader="none"/>
        </w:tabs>
        <w:spacing w:lineRule="auto" w:line="36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  <w:lang w:val="pl"/>
        </w:rPr>
        <w:t>Wykonawca po upływie terminu do składania ofert nie może skutecznie dokonać zmiany ani wycofać złożonej oferty.</w:t>
      </w:r>
    </w:p>
    <w:p>
      <w:pPr>
        <w:pStyle w:val="Nagwek1"/>
        <w:numPr>
          <w:ilvl w:val="1"/>
          <w:numId w:val="36"/>
        </w:numPr>
        <w:tabs>
          <w:tab w:val="left" w:pos="567" w:leader="none"/>
          <w:tab w:val="left" w:pos="863" w:leader="none"/>
          <w:tab w:val="left" w:pos="864" w:leader="none"/>
        </w:tabs>
        <w:spacing w:lineRule="auto" w:line="360"/>
        <w:ind w:left="0" w:right="74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  <w:lang w:val="pl"/>
        </w:rPr>
        <w:t>Sposób komunikowania się Zamawiającego z Wykonawcami (nie dotyczy składania ofert i wniosków)</w:t>
      </w:r>
    </w:p>
    <w:p>
      <w:pPr>
        <w:pStyle w:val="ListParagraph"/>
        <w:numPr>
          <w:ilvl w:val="0"/>
          <w:numId w:val="38"/>
        </w:numPr>
        <w:tabs>
          <w:tab w:val="left" w:pos="426" w:leader="none"/>
          <w:tab w:val="left" w:pos="860" w:leader="none"/>
        </w:tabs>
        <w:spacing w:lineRule="auto" w:line="360"/>
        <w:ind w:left="0" w:right="74" w:hanging="0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sz w:val="20"/>
          <w:szCs w:val="20"/>
          <w:lang w:val="pl"/>
        </w:rPr>
        <w:t>W postępowaniu o udzielenie zamówienia komunikacja pomiędzy Zamawiającym a Wykonawcami w szczególności składanie oświadczeń, wniosków (innych niż wskazanych w pkt 13.2), zawiadomień oraz przekazywanie informacji odbywa się elektronicznie za pośrednictwem</w:t>
      </w:r>
      <w:r>
        <w:rPr>
          <w:rFonts w:cs="Arial" w:ascii="Arial" w:hAnsi="Arial"/>
          <w:b/>
          <w:i/>
          <w:sz w:val="20"/>
          <w:szCs w:val="20"/>
          <w:lang w:val="pl"/>
        </w:rPr>
        <w:t xml:space="preserve"> dedykowanego formularza: „Formularz do komunikacji”</w:t>
      </w:r>
      <w:r>
        <w:rPr>
          <w:rFonts w:cs="Arial" w:ascii="Arial" w:hAnsi="Arial"/>
          <w:sz w:val="20"/>
          <w:szCs w:val="20"/>
          <w:lang w:val="pl"/>
        </w:rPr>
        <w:t xml:space="preserve"> dostępnego na ePUAP oraz udostępnionego przez miniPortal.  We wszelkiej korespondencji związanej z niniejszym postępowaniem Zamawiający i Wykonawcy posługują się numerem ogłoszenia (BZP, TED lub ID postępowania z miniPortalu).</w:t>
      </w:r>
    </w:p>
    <w:p>
      <w:pPr>
        <w:pStyle w:val="ListParagraph"/>
        <w:numPr>
          <w:ilvl w:val="0"/>
          <w:numId w:val="38"/>
        </w:numPr>
        <w:tabs>
          <w:tab w:val="left" w:pos="426" w:leader="none"/>
          <w:tab w:val="left" w:pos="860" w:leader="none"/>
        </w:tabs>
        <w:spacing w:lineRule="auto" w:line="360"/>
        <w:ind w:left="0" w:right="74" w:hanging="0"/>
        <w:rPr/>
      </w:pPr>
      <w:r>
        <w:rPr>
          <w:rFonts w:cs="Arial" w:ascii="Arial" w:hAnsi="Arial"/>
          <w:sz w:val="20"/>
          <w:szCs w:val="20"/>
          <w:lang w:val="pl"/>
        </w:rPr>
        <w:t xml:space="preserve">Zamawiający może również komunikować się z Wykonawcami za pomocą poczty elektronicznej, email </w:t>
      </w:r>
      <w:hyperlink r:id="rId11">
        <w:r>
          <w:rPr>
            <w:rStyle w:val="Czeinternetowe"/>
            <w:rFonts w:cs="Arial" w:ascii="Arial" w:hAnsi="Arial"/>
            <w:sz w:val="20"/>
            <w:szCs w:val="20"/>
            <w:lang w:val="pl"/>
          </w:rPr>
          <w:t>zp@swieradowzdroj.pl</w:t>
        </w:r>
      </w:hyperlink>
      <w:r>
        <w:rPr>
          <w:rStyle w:val="Czeinternetowe"/>
          <w:rFonts w:cs="Arial" w:ascii="Arial" w:hAnsi="Arial"/>
          <w:sz w:val="20"/>
          <w:szCs w:val="20"/>
          <w:lang w:val="pl"/>
        </w:rPr>
        <w:t xml:space="preserve"> </w:t>
      </w:r>
    </w:p>
    <w:p>
      <w:pPr>
        <w:pStyle w:val="ListParagraph"/>
        <w:numPr>
          <w:ilvl w:val="0"/>
          <w:numId w:val="38"/>
        </w:numPr>
        <w:tabs>
          <w:tab w:val="left" w:pos="426" w:leader="none"/>
          <w:tab w:val="left" w:pos="860" w:leader="none"/>
        </w:tabs>
        <w:spacing w:lineRule="auto" w:line="360"/>
        <w:ind w:left="0" w:right="74" w:hanging="0"/>
        <w:rPr/>
      </w:pPr>
      <w:r>
        <w:rPr>
          <w:rFonts w:cs="Arial" w:ascii="Arial" w:hAnsi="Arial"/>
          <w:sz w:val="20"/>
          <w:szCs w:val="20"/>
          <w:lang w:val="pl"/>
        </w:rPr>
        <w:t>Dokumenty elektroniczne, składane są przez Wykonawcę za pośrednictwem „</w:t>
      </w:r>
      <w:r>
        <w:rPr>
          <w:rFonts w:cs="Arial" w:ascii="Arial" w:hAnsi="Arial"/>
          <w:b/>
          <w:i/>
          <w:sz w:val="20"/>
          <w:szCs w:val="20"/>
          <w:lang w:val="pl"/>
        </w:rPr>
        <w:t>Formularza do komunikacji”</w:t>
      </w:r>
      <w:r>
        <w:rPr>
          <w:rFonts w:cs="Arial" w:ascii="Arial" w:hAnsi="Arial"/>
          <w:sz w:val="20"/>
          <w:szCs w:val="20"/>
          <w:lang w:val="pl"/>
        </w:rPr>
        <w:t xml:space="preserve"> jako załączniki. Zamawiający dopuszcza również możliwość składania dokumentów elektronicznych za pomocą poczty elektronicznej, na wskazany w pkt 2 adres email. Sposób sporządzenia dokumentów elektronicznych musi być zgody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z 2020 poz.  2452)  oraz rozporządzeniu Ministra Rozwoju, Pracy i Technologii z dnia 23 grudnia 2020 r.  w sprawie podmiotowych środków dowodowych oraz innych dokumentów lub oświadczeń, jakich może żądać zamawiający od wykonawcy (Dz. U. z 2020 poz.  2415).</w:t>
      </w:r>
    </w:p>
    <w:p>
      <w:pPr>
        <w:pStyle w:val="Nagwek1"/>
        <w:numPr>
          <w:ilvl w:val="1"/>
          <w:numId w:val="36"/>
        </w:numPr>
        <w:tabs>
          <w:tab w:val="left" w:pos="567" w:leader="none"/>
          <w:tab w:val="left" w:pos="884" w:leader="none"/>
        </w:tabs>
        <w:spacing w:lineRule="auto" w:line="360"/>
        <w:ind w:lef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  <w:lang w:val="pl"/>
        </w:rPr>
        <w:t>Termin składania i otwarcia ofert.</w:t>
      </w:r>
    </w:p>
    <w:p>
      <w:pPr>
        <w:pStyle w:val="ListParagraph"/>
        <w:widowControl/>
        <w:numPr>
          <w:ilvl w:val="0"/>
          <w:numId w:val="39"/>
        </w:numPr>
        <w:tabs>
          <w:tab w:val="left" w:pos="284" w:leader="none"/>
        </w:tabs>
        <w:spacing w:lineRule="auto" w:line="360" w:before="0" w:after="0"/>
        <w:ind w:left="0" w:hanging="0"/>
        <w:contextualSpacing/>
        <w:rPr/>
      </w:pPr>
      <w:r>
        <w:rPr>
          <w:rFonts w:cs="Arial" w:ascii="Arial" w:hAnsi="Arial"/>
          <w:b/>
          <w:bCs/>
          <w:sz w:val="20"/>
          <w:szCs w:val="20"/>
        </w:rPr>
        <w:t xml:space="preserve">Termin składania ofert upływa </w:t>
      </w:r>
      <w:r>
        <w:rPr>
          <w:rFonts w:cs="Arial" w:ascii="Arial" w:hAnsi="Arial"/>
          <w:b/>
          <w:bCs/>
          <w:color w:val="0000FF"/>
          <w:sz w:val="20"/>
          <w:szCs w:val="20"/>
        </w:rPr>
        <w:t xml:space="preserve">27.04.2022 roku do godz. 09:00.  </w:t>
      </w:r>
    </w:p>
    <w:p>
      <w:pPr>
        <w:pStyle w:val="ListParagraph"/>
        <w:numPr>
          <w:ilvl w:val="0"/>
          <w:numId w:val="39"/>
        </w:numPr>
        <w:tabs>
          <w:tab w:val="left" w:pos="284" w:leader="none"/>
          <w:tab w:val="left" w:pos="864" w:leader="none"/>
        </w:tabs>
        <w:spacing w:lineRule="auto" w:line="360"/>
        <w:ind w:left="0" w:hanging="0"/>
        <w:rPr/>
      </w:pPr>
      <w:r>
        <w:rPr>
          <w:rFonts w:cs="Arial" w:ascii="Arial" w:hAnsi="Arial"/>
          <w:sz w:val="20"/>
          <w:szCs w:val="20"/>
          <w:lang w:val="pl"/>
        </w:rPr>
        <w:t xml:space="preserve">Otwarcie ofert nastąpi w dniu </w:t>
      </w:r>
      <w:r>
        <w:rPr>
          <w:rFonts w:cs="Arial" w:ascii="Arial" w:hAnsi="Arial"/>
          <w:b/>
          <w:bCs/>
          <w:color w:val="0000FF"/>
          <w:sz w:val="20"/>
          <w:szCs w:val="20"/>
          <w:lang w:val="pl"/>
        </w:rPr>
        <w:t xml:space="preserve">27.04.2022 r., o godzinie 11:00. </w:t>
      </w:r>
    </w:p>
    <w:p>
      <w:pPr>
        <w:pStyle w:val="ListParagraph"/>
        <w:numPr>
          <w:ilvl w:val="0"/>
          <w:numId w:val="39"/>
        </w:numPr>
        <w:tabs>
          <w:tab w:val="left" w:pos="284" w:leader="none"/>
          <w:tab w:val="left" w:pos="864" w:leader="none"/>
        </w:tabs>
        <w:spacing w:lineRule="auto" w:line="36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  <w:lang w:val="pl"/>
        </w:rPr>
        <w:t>Otwarcie ofert następuje poprzez użycie mechanizmu do odszyfrowania ofert dostępnego po zalogowaniu w zakładce. Deszyfrowanie na miniPortalu i następuje poprzez wskazanie pliku do odszyfrowania.</w:t>
      </w:r>
    </w:p>
    <w:p>
      <w:pPr>
        <w:pStyle w:val="ListParagraph"/>
        <w:numPr>
          <w:ilvl w:val="0"/>
          <w:numId w:val="39"/>
        </w:numPr>
        <w:tabs>
          <w:tab w:val="left" w:pos="284" w:leader="none"/>
          <w:tab w:val="left" w:pos="864" w:leader="none"/>
        </w:tabs>
        <w:spacing w:lineRule="auto" w:line="36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  <w:lang w:val="pl"/>
        </w:rPr>
        <w:t>Niezwłocznie po otwarciu ofert Zamawiający udostępni na stronie internetowej prowadzonego postępowania informacje o: (1) nazwach albo imionach i nazwiskach oraz siedzibach lub miejscach prowadzonej działalności gospodarczej albo miejscach zamieszkania wykonawców, których oferty zostały otwarte;  (2) cenach lub kosztach zawartych w ofertach.</w:t>
      </w:r>
    </w:p>
    <w:p>
      <w:pPr>
        <w:pStyle w:val="ListParagraph"/>
        <w:numPr>
          <w:ilvl w:val="1"/>
          <w:numId w:val="11"/>
        </w:numPr>
        <w:tabs>
          <w:tab w:val="left" w:pos="567" w:leader="none"/>
          <w:tab w:val="left" w:pos="709" w:leader="none"/>
        </w:tabs>
        <w:spacing w:lineRule="auto" w:line="36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Wykonawca</w:t>
      </w:r>
      <w:r>
        <w:rPr>
          <w:rFonts w:cs="Arial" w:ascii="Arial" w:hAnsi="Arial"/>
          <w:spacing w:val="3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może</w:t>
      </w:r>
      <w:r>
        <w:rPr>
          <w:rFonts w:cs="Arial" w:ascii="Arial" w:hAnsi="Arial"/>
          <w:spacing w:val="3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zwrócić</w:t>
      </w:r>
      <w:r>
        <w:rPr>
          <w:rFonts w:cs="Arial" w:ascii="Arial" w:hAnsi="Arial"/>
          <w:spacing w:val="3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się</w:t>
      </w:r>
      <w:r>
        <w:rPr>
          <w:rFonts w:cs="Arial" w:ascii="Arial" w:hAnsi="Arial"/>
          <w:spacing w:val="3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</w:t>
      </w:r>
      <w:r>
        <w:rPr>
          <w:rFonts w:cs="Arial" w:ascii="Arial" w:hAnsi="Arial"/>
          <w:spacing w:val="3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zamawiającego</w:t>
      </w:r>
      <w:r>
        <w:rPr>
          <w:rFonts w:cs="Arial" w:ascii="Arial" w:hAnsi="Arial"/>
          <w:spacing w:val="4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3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wnioskiem</w:t>
      </w:r>
      <w:r>
        <w:rPr>
          <w:rFonts w:cs="Arial" w:ascii="Arial" w:hAnsi="Arial"/>
          <w:spacing w:val="3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3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wyjaśnienie</w:t>
      </w:r>
      <w:r>
        <w:rPr>
          <w:rFonts w:cs="Arial" w:ascii="Arial" w:hAnsi="Arial"/>
          <w:spacing w:val="3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treści 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SWZ.</w:t>
      </w:r>
    </w:p>
    <w:p>
      <w:pPr>
        <w:pStyle w:val="ListParagraph"/>
        <w:numPr>
          <w:ilvl w:val="2"/>
          <w:numId w:val="11"/>
        </w:numPr>
        <w:tabs>
          <w:tab w:val="left" w:pos="567" w:leader="none"/>
          <w:tab w:val="left" w:pos="709" w:leader="none"/>
          <w:tab w:val="left" w:pos="1378" w:leader="none"/>
        </w:tabs>
        <w:spacing w:lineRule="auto" w:line="36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Zamawiający jest obowiązany udzielić wyjaśnień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niezwłocznie, jednak nie później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niż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6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dni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przed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upływem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terminu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składania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odpowiednio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ofert,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warunkiem,</w:t>
      </w:r>
      <w:r>
        <w:rPr>
          <w:rFonts w:cs="Arial" w:ascii="Arial" w:hAnsi="Arial"/>
          <w:spacing w:val="6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że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wniosek o wyjaśnienie   treści SWZ wpłynął do zamawiającego nie później niż na 14 dni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przed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upływem terminu składnia odpowiednio ofert.</w:t>
      </w:r>
    </w:p>
    <w:p>
      <w:pPr>
        <w:pStyle w:val="ListParagraph"/>
        <w:numPr>
          <w:ilvl w:val="2"/>
          <w:numId w:val="11"/>
        </w:numPr>
        <w:tabs>
          <w:tab w:val="left" w:pos="567" w:leader="none"/>
          <w:tab w:val="left" w:pos="709" w:leader="none"/>
          <w:tab w:val="left" w:pos="1366" w:leader="none"/>
        </w:tabs>
        <w:spacing w:lineRule="auto" w:line="36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Jeżeli Zamawiający nie udzieli wyjaśnień w terminie, o którym mowa w pkt 13.5.1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przedłuża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termin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składania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ofert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czas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niezbędny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zapoznania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się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wszystkich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zainteresowanych</w:t>
      </w:r>
      <w:r>
        <w:rPr>
          <w:rFonts w:cs="Arial" w:ascii="Arial" w:hAnsi="Arial"/>
          <w:spacing w:val="1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wykonawców</w:t>
      </w:r>
      <w:r>
        <w:rPr>
          <w:rFonts w:cs="Arial" w:ascii="Arial" w:hAnsi="Arial"/>
          <w:spacing w:val="1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1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wyjaśnieniami</w:t>
      </w:r>
      <w:r>
        <w:rPr>
          <w:rFonts w:cs="Arial" w:ascii="Arial" w:hAnsi="Arial"/>
          <w:spacing w:val="1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niezbędnymi</w:t>
      </w:r>
      <w:r>
        <w:rPr>
          <w:rFonts w:cs="Arial" w:ascii="Arial" w:hAnsi="Arial"/>
          <w:spacing w:val="1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</w:t>
      </w:r>
      <w:r>
        <w:rPr>
          <w:rFonts w:cs="Arial" w:ascii="Arial" w:hAnsi="Arial"/>
          <w:spacing w:val="1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należytego</w:t>
      </w:r>
      <w:r>
        <w:rPr>
          <w:rFonts w:cs="Arial" w:ascii="Arial" w:hAnsi="Arial"/>
          <w:spacing w:val="1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przygotowania </w:t>
      </w:r>
      <w:r>
        <w:rPr>
          <w:rFonts w:cs="Arial" w:ascii="Arial" w:hAnsi="Arial"/>
          <w:spacing w:val="-5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złożenia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ofert.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przypadku,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gdy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wniosek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wyjaśnienie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treści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SWZ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wpłynął</w:t>
      </w:r>
      <w:r>
        <w:rPr>
          <w:rFonts w:cs="Arial" w:ascii="Arial" w:hAnsi="Arial"/>
          <w:spacing w:val="6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terminie,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którym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mowa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pkt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13.5.1,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zamawiający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obowiązku</w:t>
      </w:r>
      <w:r>
        <w:rPr>
          <w:rFonts w:cs="Arial" w:ascii="Arial" w:hAnsi="Arial"/>
          <w:spacing w:val="6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udzielania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wyjaśnień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SWZ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oraz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obowiązku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przedłużenia terminu składania ofert.</w:t>
      </w:r>
    </w:p>
    <w:p>
      <w:pPr>
        <w:pStyle w:val="ListParagraph"/>
        <w:numPr>
          <w:ilvl w:val="2"/>
          <w:numId w:val="11"/>
        </w:numPr>
        <w:tabs>
          <w:tab w:val="left" w:pos="567" w:leader="none"/>
          <w:tab w:val="left" w:pos="709" w:leader="none"/>
          <w:tab w:val="left" w:pos="1375" w:leader="none"/>
        </w:tabs>
        <w:spacing w:lineRule="auto" w:line="36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Przedłużenie terminu składania ofert, o którym mowa w pkt 13.4.1) nie wpływa na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bieg</w:t>
      </w:r>
      <w:r>
        <w:rPr>
          <w:rFonts w:cs="Arial" w:ascii="Arial" w:hAnsi="Arial"/>
          <w:spacing w:val="-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terminu składania wniosku o wyjaśnienie treści SWZ.</w:t>
      </w:r>
    </w:p>
    <w:p>
      <w:pPr>
        <w:pStyle w:val="ListParagraph"/>
        <w:numPr>
          <w:ilvl w:val="2"/>
          <w:numId w:val="11"/>
        </w:numPr>
        <w:tabs>
          <w:tab w:val="left" w:pos="567" w:leader="none"/>
          <w:tab w:val="left" w:pos="709" w:leader="none"/>
          <w:tab w:val="left" w:pos="1366" w:leader="none"/>
        </w:tabs>
        <w:spacing w:lineRule="auto" w:line="36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Treść zapytań wraz z wyjaśnieniami zamawiający udostępni na stronie internetowej 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postępowania,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bez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ujawniania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źródła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zapytania.</w:t>
      </w:r>
    </w:p>
    <w:p>
      <w:pPr>
        <w:pStyle w:val="ListParagraph"/>
        <w:numPr>
          <w:ilvl w:val="2"/>
          <w:numId w:val="11"/>
        </w:numPr>
        <w:tabs>
          <w:tab w:val="left" w:pos="567" w:leader="none"/>
          <w:tab w:val="left" w:pos="709" w:leader="none"/>
          <w:tab w:val="left" w:pos="1433" w:leader="none"/>
        </w:tabs>
        <w:spacing w:lineRule="auto" w:line="36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przypadku</w:t>
      </w:r>
      <w:r>
        <w:rPr>
          <w:rFonts w:cs="Arial" w:ascii="Arial" w:hAnsi="Arial"/>
          <w:spacing w:val="7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gdy</w:t>
      </w:r>
      <w:r>
        <w:rPr>
          <w:rFonts w:cs="Arial" w:ascii="Arial" w:hAnsi="Arial"/>
          <w:spacing w:val="6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zmiana</w:t>
      </w:r>
      <w:r>
        <w:rPr>
          <w:rFonts w:cs="Arial" w:ascii="Arial" w:hAnsi="Arial"/>
          <w:spacing w:val="6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treści</w:t>
      </w:r>
      <w:r>
        <w:rPr>
          <w:rFonts w:cs="Arial" w:ascii="Arial" w:hAnsi="Arial"/>
          <w:spacing w:val="7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SWZ</w:t>
      </w:r>
      <w:r>
        <w:rPr>
          <w:rFonts w:cs="Arial" w:ascii="Arial" w:hAnsi="Arial"/>
          <w:spacing w:val="6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prowadzi</w:t>
      </w:r>
      <w:r>
        <w:rPr>
          <w:rFonts w:cs="Arial" w:ascii="Arial" w:hAnsi="Arial"/>
          <w:spacing w:val="7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</w:t>
      </w:r>
      <w:r>
        <w:rPr>
          <w:rFonts w:cs="Arial" w:ascii="Arial" w:hAnsi="Arial"/>
          <w:spacing w:val="7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zmiany</w:t>
      </w:r>
      <w:r>
        <w:rPr>
          <w:rFonts w:cs="Arial" w:ascii="Arial" w:hAnsi="Arial"/>
          <w:spacing w:val="6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treści</w:t>
      </w:r>
      <w:r>
        <w:rPr>
          <w:rFonts w:cs="Arial" w:ascii="Arial" w:hAnsi="Arial"/>
          <w:spacing w:val="7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ogłoszenia </w:t>
      </w:r>
      <w:r>
        <w:rPr>
          <w:rFonts w:cs="Arial" w:ascii="Arial" w:hAnsi="Arial"/>
          <w:spacing w:val="-5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1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zamówieniu,</w:t>
      </w:r>
      <w:r>
        <w:rPr>
          <w:rFonts w:cs="Arial" w:ascii="Arial" w:hAnsi="Arial"/>
          <w:spacing w:val="1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zamawiający</w:t>
      </w:r>
      <w:r>
        <w:rPr>
          <w:rFonts w:cs="Arial" w:ascii="Arial" w:hAnsi="Arial"/>
          <w:spacing w:val="1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przekazuje</w:t>
      </w:r>
      <w:r>
        <w:rPr>
          <w:rFonts w:cs="Arial" w:ascii="Arial" w:hAnsi="Arial"/>
          <w:spacing w:val="1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Urzędowi</w:t>
      </w:r>
      <w:r>
        <w:rPr>
          <w:rFonts w:cs="Arial" w:ascii="Arial" w:hAnsi="Arial"/>
          <w:spacing w:val="1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Publikacji</w:t>
      </w:r>
      <w:r>
        <w:rPr>
          <w:rFonts w:cs="Arial" w:ascii="Arial" w:hAnsi="Arial"/>
          <w:spacing w:val="2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Unii</w:t>
      </w:r>
      <w:r>
        <w:rPr>
          <w:rFonts w:cs="Arial" w:ascii="Arial" w:hAnsi="Arial"/>
          <w:spacing w:val="1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Europejskiej</w:t>
      </w:r>
      <w:r>
        <w:rPr>
          <w:rFonts w:cs="Arial" w:ascii="Arial" w:hAnsi="Arial"/>
          <w:spacing w:val="1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ogłoszenie, o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którym mowa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art. 90 ust. 1.ustawy</w:t>
      </w:r>
      <w:r>
        <w:rPr>
          <w:rFonts w:cs="Arial" w:ascii="Arial" w:hAnsi="Arial"/>
          <w:spacing w:val="-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Pzp.</w:t>
      </w:r>
    </w:p>
    <w:p>
      <w:pPr>
        <w:pStyle w:val="ListParagraph"/>
        <w:numPr>
          <w:ilvl w:val="2"/>
          <w:numId w:val="11"/>
        </w:numPr>
        <w:tabs>
          <w:tab w:val="left" w:pos="709" w:leader="none"/>
          <w:tab w:val="left" w:pos="1382" w:leader="none"/>
        </w:tabs>
        <w:spacing w:lineRule="auto" w:line="360" w:before="61" w:after="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 przypadku, o którym mowa w pkt 13.5.5. SWZ, udostępnienie zmiany treści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SWZ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stronie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internetowej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prowadzonego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postępowania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może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nastąpić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przed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publikacją ogłoszenia, o którym mowa w art. 90 ust. 1 ustawy Pzp z wyjątkiem przypadku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gdy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zamawiający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został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powiadomiony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publikacji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terminie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48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godzin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od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potwierdzenia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przez Urząd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Publikacji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Unii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Europejskiej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otrzymania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tego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ogłoszenia.</w:t>
      </w:r>
    </w:p>
    <w:p>
      <w:pPr>
        <w:pStyle w:val="ListParagraph"/>
        <w:numPr>
          <w:ilvl w:val="2"/>
          <w:numId w:val="11"/>
        </w:numPr>
        <w:tabs>
          <w:tab w:val="left" w:pos="709" w:leader="none"/>
          <w:tab w:val="left" w:pos="1430" w:leader="none"/>
        </w:tabs>
        <w:spacing w:lineRule="auto" w:line="360"/>
        <w:ind w:left="0" w:right="72" w:hanging="0"/>
        <w:rPr/>
      </w:pP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przypadku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gdy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zmiany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treści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SWZ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są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istotne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dla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sporządzenia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oferty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lub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wymagają</w:t>
      </w:r>
      <w:r>
        <w:rPr>
          <w:rFonts w:cs="Arial" w:ascii="Arial" w:hAnsi="Arial"/>
          <w:spacing w:val="9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od</w:t>
      </w:r>
      <w:r>
        <w:rPr>
          <w:rFonts w:cs="Arial" w:ascii="Arial" w:hAnsi="Arial"/>
          <w:spacing w:val="9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wykonawców</w:t>
      </w:r>
      <w:r>
        <w:rPr>
          <w:rFonts w:cs="Arial" w:ascii="Arial" w:hAnsi="Arial"/>
          <w:spacing w:val="9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dodatkowego</w:t>
      </w:r>
      <w:r>
        <w:rPr>
          <w:rFonts w:cs="Arial" w:ascii="Arial" w:hAnsi="Arial"/>
          <w:spacing w:val="9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czasu</w:t>
      </w:r>
      <w:r>
        <w:rPr>
          <w:rFonts w:cs="Arial" w:ascii="Arial" w:hAnsi="Arial"/>
          <w:spacing w:val="9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</w:t>
      </w:r>
      <w:r>
        <w:rPr>
          <w:rFonts w:cs="Arial" w:ascii="Arial" w:hAnsi="Arial"/>
          <w:spacing w:val="9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zapoznanie</w:t>
      </w:r>
      <w:r>
        <w:rPr>
          <w:rFonts w:cs="Arial" w:ascii="Arial" w:hAnsi="Arial"/>
          <w:spacing w:val="9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się</w:t>
      </w:r>
      <w:r>
        <w:rPr>
          <w:rFonts w:cs="Arial" w:ascii="Arial" w:hAnsi="Arial"/>
          <w:spacing w:val="9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ze</w:t>
      </w:r>
      <w:r>
        <w:rPr>
          <w:rFonts w:cs="Arial" w:ascii="Arial" w:hAnsi="Arial"/>
          <w:spacing w:val="9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zmianą</w:t>
      </w:r>
      <w:r>
        <w:rPr>
          <w:rFonts w:cs="Arial" w:ascii="Arial" w:hAnsi="Arial"/>
          <w:spacing w:val="9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SWZ</w:t>
      </w:r>
      <w:r>
        <w:rPr>
          <w:rFonts w:cs="Arial" w:ascii="Arial" w:hAnsi="Arial"/>
          <w:spacing w:val="-58"/>
          <w:sz w:val="20"/>
          <w:szCs w:val="20"/>
        </w:rPr>
        <w:t xml:space="preserve">  </w:t>
      </w:r>
      <w:r>
        <w:rPr>
          <w:rFonts w:cs="Arial" w:ascii="Arial" w:hAnsi="Arial"/>
          <w:sz w:val="20"/>
          <w:szCs w:val="20"/>
        </w:rPr>
        <w:t>i przygotowanie ofert, zamawiający przedłuża termin składania ofert o czas niezbędny na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zapoznanie się ze zmianą SWZ i przygotowanie oferty. Przepisy pkt 13.5.5. i 13.5.6.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stosuje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się.</w:t>
      </w:r>
    </w:p>
    <w:p>
      <w:pPr>
        <w:pStyle w:val="ListParagraph"/>
        <w:numPr>
          <w:ilvl w:val="2"/>
          <w:numId w:val="11"/>
        </w:numPr>
        <w:tabs>
          <w:tab w:val="left" w:pos="709" w:leader="none"/>
          <w:tab w:val="left" w:pos="1378" w:leader="none"/>
        </w:tabs>
        <w:spacing w:lineRule="auto" w:line="360" w:before="1" w:after="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 przypadku gdy zmiany treści SWZ prowadziłyby do istotnej zmiany charakteru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zamówienia w porównaniu 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pierwotnie określonym, 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szczególności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prowadziłyby do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znacznej zmiany zakresu zamówienia, zamawiający unieważnia postępowanie na podstawie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art. 256 Pzp.</w:t>
      </w:r>
    </w:p>
    <w:p>
      <w:pPr>
        <w:pStyle w:val="ListParagraph"/>
        <w:numPr>
          <w:ilvl w:val="2"/>
          <w:numId w:val="11"/>
        </w:numPr>
        <w:tabs>
          <w:tab w:val="left" w:pos="709" w:leader="none"/>
          <w:tab w:val="left" w:pos="1392" w:leader="none"/>
        </w:tabs>
        <w:spacing w:lineRule="auto" w:line="36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Zamawiający nie zamierza zwoływać zebrania Wykonawców w celu wyjaśnienia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treści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SWZ.</w:t>
      </w:r>
    </w:p>
    <w:p>
      <w:pPr>
        <w:pStyle w:val="Nagwek2"/>
        <w:numPr>
          <w:ilvl w:val="1"/>
          <w:numId w:val="11"/>
        </w:numPr>
        <w:tabs>
          <w:tab w:val="left" w:pos="567" w:leader="none"/>
          <w:tab w:val="left" w:pos="1181" w:leader="none"/>
        </w:tabs>
        <w:spacing w:lineRule="auto" w:line="360"/>
        <w:ind w:lef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Rekomendacje</w:t>
      </w:r>
      <w:r>
        <w:rPr>
          <w:rFonts w:cs="Arial" w:ascii="Arial" w:hAnsi="Arial"/>
          <w:spacing w:val="-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Zamawiającego</w:t>
      </w:r>
    </w:p>
    <w:p>
      <w:pPr>
        <w:pStyle w:val="Tretekstu"/>
        <w:spacing w:lineRule="auto" w:line="36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Formaty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plików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wykorzystywanych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wykonawców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powinny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być w formatach danych określonych w przepisach wydanych na podstawie art. 18 ustawy z dnia 17 lutego 2005 r. o informatyzacji działalności podmiotów realizujących zadania publiczne (t.j. Dz. U. z 2021 r. poz. 670 z późn. zm.).  </w:t>
      </w:r>
    </w:p>
    <w:p>
      <w:pPr>
        <w:pStyle w:val="ListParagraph"/>
        <w:numPr>
          <w:ilvl w:val="2"/>
          <w:numId w:val="11"/>
        </w:numPr>
        <w:tabs>
          <w:tab w:val="left" w:pos="709" w:leader="none"/>
          <w:tab w:val="left" w:pos="851" w:leader="none"/>
          <w:tab w:val="left" w:pos="1382" w:leader="none"/>
        </w:tabs>
        <w:spacing w:lineRule="auto" w:line="360"/>
        <w:ind w:left="0" w:right="72" w:hanging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Zamawiający</w:t>
      </w:r>
      <w:r>
        <w:rPr>
          <w:rFonts w:cs="Arial" w:ascii="Arial" w:hAnsi="Arial"/>
          <w:spacing w:val="1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rekomenduje</w:t>
      </w:r>
      <w:r>
        <w:rPr>
          <w:rFonts w:cs="Arial" w:ascii="Arial" w:hAnsi="Arial"/>
          <w:spacing w:val="2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wykorzystanie</w:t>
      </w:r>
      <w:r>
        <w:rPr>
          <w:rFonts w:cs="Arial" w:ascii="Arial" w:hAnsi="Arial"/>
          <w:spacing w:val="2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formatów:</w:t>
      </w:r>
      <w:r>
        <w:rPr>
          <w:rFonts w:cs="Arial" w:ascii="Arial" w:hAnsi="Arial"/>
          <w:spacing w:val="2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.pdf</w:t>
      </w:r>
      <w:r>
        <w:rPr>
          <w:rFonts w:cs="Arial" w:ascii="Arial" w:hAnsi="Arial"/>
          <w:spacing w:val="2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.doc</w:t>
      </w:r>
      <w:r>
        <w:rPr>
          <w:rFonts w:cs="Arial" w:ascii="Arial" w:hAnsi="Arial"/>
          <w:spacing w:val="2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.docx</w:t>
      </w:r>
      <w:r>
        <w:rPr>
          <w:rFonts w:cs="Arial" w:ascii="Arial" w:hAnsi="Arial"/>
          <w:spacing w:val="2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.xls</w:t>
      </w:r>
      <w:r>
        <w:rPr>
          <w:rFonts w:cs="Arial" w:ascii="Arial" w:hAnsi="Arial"/>
          <w:spacing w:val="2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.xlsx</w:t>
      </w:r>
      <w:r>
        <w:rPr>
          <w:rFonts w:cs="Arial" w:ascii="Arial" w:hAnsi="Arial"/>
          <w:spacing w:val="2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.jpg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(.jpeg)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b/>
          <w:sz w:val="20"/>
          <w:szCs w:val="20"/>
        </w:rPr>
        <w:t>ze</w:t>
      </w:r>
      <w:r>
        <w:rPr>
          <w:rFonts w:cs="Arial" w:ascii="Arial" w:hAnsi="Arial"/>
          <w:b/>
          <w:spacing w:val="-1"/>
          <w:sz w:val="20"/>
          <w:szCs w:val="20"/>
        </w:rPr>
        <w:t xml:space="preserve"> </w:t>
      </w:r>
      <w:r>
        <w:rPr>
          <w:rFonts w:cs="Arial" w:ascii="Arial" w:hAnsi="Arial"/>
          <w:b/>
          <w:sz w:val="20"/>
          <w:szCs w:val="20"/>
        </w:rPr>
        <w:t>szczególnym  wskazaniem</w:t>
      </w:r>
      <w:r>
        <w:rPr>
          <w:rFonts w:cs="Arial" w:ascii="Arial" w:hAnsi="Arial"/>
          <w:b/>
          <w:spacing w:val="-4"/>
          <w:sz w:val="20"/>
          <w:szCs w:val="20"/>
        </w:rPr>
        <w:t xml:space="preserve"> </w:t>
      </w:r>
      <w:r>
        <w:rPr>
          <w:rFonts w:cs="Arial" w:ascii="Arial" w:hAnsi="Arial"/>
          <w:b/>
          <w:sz w:val="20"/>
          <w:szCs w:val="20"/>
        </w:rPr>
        <w:t>na .pdf</w:t>
      </w:r>
    </w:p>
    <w:p>
      <w:pPr>
        <w:pStyle w:val="Tretekstu"/>
        <w:tabs>
          <w:tab w:val="left" w:pos="851" w:leader="none"/>
        </w:tabs>
        <w:spacing w:lineRule="auto" w:line="36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 xml:space="preserve">13.6.2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celu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ewentualnej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kompresji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danych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Zamawiający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rekomenduje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wykorzystanie 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jednego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formatów: .zip, </w:t>
      </w:r>
      <w:r>
        <w:rPr>
          <w:rFonts w:cs="Arial" w:ascii="Arial" w:hAnsi="Arial"/>
          <w:spacing w:val="-57"/>
          <w:sz w:val="20"/>
          <w:szCs w:val="20"/>
        </w:rPr>
        <w:t xml:space="preserve">  </w:t>
      </w:r>
      <w:r>
        <w:rPr>
          <w:rFonts w:cs="Arial" w:ascii="Arial" w:hAnsi="Arial"/>
          <w:sz w:val="20"/>
          <w:szCs w:val="20"/>
        </w:rPr>
        <w:t xml:space="preserve">.7Z, rar. </w:t>
      </w:r>
    </w:p>
    <w:p>
      <w:pPr>
        <w:pStyle w:val="Tretekstu"/>
        <w:tabs>
          <w:tab w:val="left" w:pos="851" w:leader="none"/>
        </w:tabs>
        <w:spacing w:lineRule="auto" w:line="36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13.6.3 Wśród formatów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powszechnych,</w:t>
      </w:r>
      <w:r>
        <w:rPr>
          <w:rFonts w:cs="Arial" w:ascii="Arial" w:hAnsi="Arial"/>
          <w:spacing w:val="6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a</w:t>
      </w:r>
      <w:r>
        <w:rPr>
          <w:rFonts w:cs="Arial" w:ascii="Arial" w:hAnsi="Arial"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nie</w:t>
      </w:r>
      <w:r>
        <w:rPr>
          <w:rFonts w:cs="Arial" w:ascii="Arial" w:hAnsi="Arial"/>
          <w:bCs/>
          <w:spacing w:val="-2"/>
          <w:sz w:val="20"/>
          <w:szCs w:val="20"/>
        </w:rPr>
        <w:t xml:space="preserve"> </w:t>
      </w:r>
      <w:r>
        <w:rPr>
          <w:rFonts w:cs="Arial" w:ascii="Arial" w:hAnsi="Arial"/>
          <w:bCs/>
          <w:sz w:val="20"/>
          <w:szCs w:val="20"/>
        </w:rPr>
        <w:t>występujących</w:t>
      </w:r>
      <w:r>
        <w:rPr>
          <w:rFonts w:cs="Arial" w:ascii="Arial" w:hAnsi="Arial"/>
          <w:b/>
          <w:spacing w:val="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 rozporządzeniu</w:t>
      </w:r>
      <w:r>
        <w:rPr>
          <w:rFonts w:cs="Arial" w:ascii="Arial" w:hAnsi="Arial"/>
          <w:spacing w:val="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występują: .rar</w:t>
      </w:r>
      <w:r>
        <w:rPr>
          <w:rFonts w:cs="Arial" w:ascii="Arial" w:hAnsi="Arial"/>
          <w:spacing w:val="2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.gif</w:t>
      </w:r>
      <w:r>
        <w:rPr>
          <w:rFonts w:cs="Arial" w:ascii="Arial" w:hAnsi="Arial"/>
          <w:spacing w:val="2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.bmp</w:t>
      </w:r>
      <w:r>
        <w:rPr>
          <w:rFonts w:cs="Arial" w:ascii="Arial" w:hAnsi="Arial"/>
          <w:spacing w:val="2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.numbers</w:t>
      </w:r>
      <w:r>
        <w:rPr>
          <w:rFonts w:cs="Arial" w:ascii="Arial" w:hAnsi="Arial"/>
          <w:spacing w:val="2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.pages.</w:t>
      </w:r>
    </w:p>
    <w:p>
      <w:pPr>
        <w:pStyle w:val="Tretekstu"/>
        <w:ind w:left="0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both"/>
        <w:rPr/>
      </w:pPr>
      <w:r>
        <w:rPr>
          <w:rFonts w:cs="Arial" w:ascii="Arial" w:hAnsi="Arial"/>
          <w:b/>
          <w:bCs/>
        </w:rPr>
        <w:t>ROZDZIAŁ XIV. OPIS SPOSOBU PRZYGOTOWANIA OFERT ORAZ WYMAGANIA FORMALNE    DOTYCZĄCE  SKŁADANYCH  OŚWIADCZEŃ I DOKUMENTÓW.</w:t>
      </w:r>
    </w:p>
    <w:p>
      <w:pPr>
        <w:pStyle w:val="Normal"/>
        <w:rPr/>
      </w:pPr>
      <w:r>
        <w:rPr/>
      </w:r>
    </w:p>
    <w:p>
      <w:pPr>
        <w:pStyle w:val="ListParagraph"/>
        <w:numPr>
          <w:ilvl w:val="1"/>
          <w:numId w:val="10"/>
        </w:numPr>
        <w:tabs>
          <w:tab w:val="left" w:pos="567" w:leader="none"/>
          <w:tab w:val="left" w:pos="1002" w:leader="none"/>
        </w:tabs>
        <w:spacing w:lineRule="exact" w:line="271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Wykonawca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może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złożyć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tylko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jedną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ofertę.</w:t>
      </w:r>
    </w:p>
    <w:p>
      <w:pPr>
        <w:pStyle w:val="ListParagraph"/>
        <w:numPr>
          <w:ilvl w:val="1"/>
          <w:numId w:val="10"/>
        </w:numPr>
        <w:tabs>
          <w:tab w:val="left" w:pos="567" w:leader="none"/>
          <w:tab w:val="left" w:pos="1002" w:leader="none"/>
        </w:tabs>
        <w:spacing w:before="139" w:after="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Treść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oferty</w:t>
      </w:r>
      <w:r>
        <w:rPr>
          <w:rFonts w:cs="Arial" w:ascii="Arial" w:hAnsi="Arial"/>
          <w:spacing w:val="-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musi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odpowiadać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treści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SWZ.</w:t>
      </w:r>
    </w:p>
    <w:p>
      <w:pPr>
        <w:pStyle w:val="ListParagraph"/>
        <w:numPr>
          <w:ilvl w:val="1"/>
          <w:numId w:val="10"/>
        </w:numPr>
        <w:tabs>
          <w:tab w:val="left" w:pos="567" w:leader="none"/>
          <w:tab w:val="left" w:pos="1002" w:leader="none"/>
        </w:tabs>
        <w:spacing w:lineRule="auto" w:line="362" w:before="137" w:after="0"/>
        <w:ind w:left="0" w:hanging="0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Ofertę</w:t>
      </w:r>
      <w:r>
        <w:rPr>
          <w:rFonts w:cs="Arial" w:ascii="Arial" w:hAnsi="Arial"/>
          <w:spacing w:val="-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składa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się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formularzu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ofertowym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–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zgodnie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z</w:t>
      </w:r>
      <w:r>
        <w:rPr>
          <w:rFonts w:cs="Arial" w:ascii="Arial" w:hAnsi="Arial"/>
          <w:b/>
          <w:bCs/>
          <w:spacing w:val="-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Załącznikiem</w:t>
      </w:r>
      <w:r>
        <w:rPr>
          <w:rFonts w:cs="Arial" w:ascii="Arial" w:hAnsi="Arial"/>
          <w:b/>
          <w:bCs/>
          <w:spacing w:val="-2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nr</w:t>
      </w:r>
      <w:r>
        <w:rPr>
          <w:rFonts w:cs="Arial" w:ascii="Arial" w:hAnsi="Arial"/>
          <w:b/>
          <w:bCs/>
          <w:spacing w:val="-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1</w:t>
      </w:r>
      <w:r>
        <w:rPr>
          <w:rFonts w:cs="Arial" w:ascii="Arial" w:hAnsi="Arial"/>
          <w:spacing w:val="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SWZ.</w:t>
      </w:r>
      <w:r>
        <w:rPr>
          <w:rFonts w:cs="Arial" w:ascii="Arial" w:hAnsi="Arial"/>
          <w:spacing w:val="-57"/>
          <w:sz w:val="20"/>
          <w:szCs w:val="20"/>
        </w:rPr>
        <w:t xml:space="preserve">   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Wraz z</w:t>
      </w:r>
      <w:r>
        <w:rPr>
          <w:rFonts w:cs="Arial" w:ascii="Arial" w:hAnsi="Arial"/>
          <w:b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ofertą</w:t>
      </w:r>
      <w:r>
        <w:rPr>
          <w:rFonts w:cs="Arial" w:ascii="Arial" w:hAnsi="Arial"/>
          <w:b/>
          <w:bCs/>
          <w:spacing w:val="-2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Wykonawca</w:t>
      </w:r>
      <w:r>
        <w:rPr>
          <w:rFonts w:cs="Arial" w:ascii="Arial" w:hAnsi="Arial"/>
          <w:b/>
          <w:bCs/>
          <w:spacing w:val="-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jest zobowiązany</w:t>
      </w:r>
      <w:r>
        <w:rPr>
          <w:rFonts w:cs="Arial" w:ascii="Arial" w:hAnsi="Arial"/>
          <w:b/>
          <w:bCs/>
          <w:spacing w:val="-5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złożyć</w:t>
      </w:r>
      <w:r>
        <w:rPr>
          <w:rFonts w:cs="Arial" w:ascii="Arial" w:hAnsi="Arial"/>
          <w:b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:</w:t>
      </w:r>
    </w:p>
    <w:p>
      <w:pPr>
        <w:pStyle w:val="ListParagraph"/>
        <w:numPr>
          <w:ilvl w:val="0"/>
          <w:numId w:val="9"/>
        </w:numPr>
        <w:tabs>
          <w:tab w:val="left" w:pos="426" w:leader="none"/>
          <w:tab w:val="left" w:pos="804" w:leader="none"/>
        </w:tabs>
        <w:spacing w:lineRule="auto" w:line="36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JEDZ</w:t>
      </w:r>
      <w:r>
        <w:rPr>
          <w:rFonts w:cs="Arial" w:ascii="Arial" w:hAnsi="Arial"/>
          <w:sz w:val="20"/>
          <w:szCs w:val="20"/>
        </w:rPr>
        <w:t xml:space="preserve"> – Jednolity Europejski Dokument Zmówienia, o którym mowa w pkt. </w:t>
      </w:r>
      <w:r>
        <w:rPr>
          <w:rFonts w:cs="Arial" w:ascii="Arial" w:hAnsi="Arial"/>
          <w:b/>
          <w:bCs/>
          <w:sz w:val="20"/>
          <w:szCs w:val="20"/>
        </w:rPr>
        <w:t>10.1. SWZ</w:t>
      </w:r>
      <w:r>
        <w:rPr>
          <w:rFonts w:cs="Arial" w:ascii="Arial" w:hAnsi="Arial"/>
          <w:sz w:val="20"/>
          <w:szCs w:val="20"/>
        </w:rPr>
        <w:t>.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(jeżeli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dotyczy</w:t>
      </w:r>
      <w:r>
        <w:rPr>
          <w:rFonts w:cs="Arial" w:ascii="Arial" w:hAnsi="Arial"/>
          <w:spacing w:val="-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to także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uwzględnieniem pkt 10.1.2. i/lub 10.1.3. SWZ),</w:t>
      </w:r>
    </w:p>
    <w:p>
      <w:pPr>
        <w:pStyle w:val="ListParagraph"/>
        <w:numPr>
          <w:ilvl w:val="0"/>
          <w:numId w:val="9"/>
        </w:numPr>
        <w:tabs>
          <w:tab w:val="left" w:pos="426" w:leader="none"/>
          <w:tab w:val="left" w:pos="823" w:leader="none"/>
        </w:tabs>
        <w:spacing w:lineRule="auto" w:line="360" w:before="61" w:after="0"/>
        <w:ind w:left="0" w:hanging="0"/>
        <w:rPr>
          <w:b w:val="false"/>
          <w:b w:val="false"/>
          <w:bCs w:val="false"/>
        </w:rPr>
      </w:pPr>
      <w:r>
        <w:rPr>
          <w:rFonts w:cs="Arial" w:ascii="Arial" w:hAnsi="Arial"/>
          <w:b w:val="false"/>
          <w:bCs w:val="false"/>
          <w:sz w:val="20"/>
          <w:szCs w:val="20"/>
        </w:rPr>
        <w:t>Przedmiotowe środki dowodowe, o których mowa w pkt 10.7.1 SWZ - nie dotyczy,</w:t>
      </w:r>
    </w:p>
    <w:p>
      <w:pPr>
        <w:pStyle w:val="ListParagraph"/>
        <w:numPr>
          <w:ilvl w:val="0"/>
          <w:numId w:val="9"/>
        </w:numPr>
        <w:tabs>
          <w:tab w:val="left" w:pos="426" w:leader="none"/>
          <w:tab w:val="left" w:pos="781" w:leader="none"/>
        </w:tabs>
        <w:ind w:left="0" w:hanging="0"/>
        <w:rPr/>
      </w:pPr>
      <w:r>
        <w:rPr>
          <w:rFonts w:cs="Arial" w:ascii="Arial" w:hAnsi="Arial"/>
          <w:b/>
          <w:bCs/>
          <w:sz w:val="20"/>
          <w:szCs w:val="20"/>
        </w:rPr>
        <w:t>Zobowiązanie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innego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podmiotu,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którym mowa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5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pkt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11.2. SWZ</w:t>
      </w:r>
      <w:r>
        <w:rPr>
          <w:rFonts w:cs="Arial" w:ascii="Arial" w:hAnsi="Arial"/>
          <w:spacing w:val="-4"/>
          <w:sz w:val="20"/>
          <w:szCs w:val="20"/>
        </w:rPr>
        <w:t xml:space="preserve"> – </w:t>
      </w:r>
      <w:r>
        <w:rPr>
          <w:rFonts w:cs="Arial" w:ascii="Arial" w:hAnsi="Arial"/>
          <w:b/>
          <w:bCs/>
          <w:spacing w:val="-4"/>
          <w:sz w:val="20"/>
          <w:szCs w:val="20"/>
        </w:rPr>
        <w:t>Załącznik nr 5</w:t>
      </w:r>
      <w:r>
        <w:rPr>
          <w:rFonts w:cs="Arial" w:ascii="Arial" w:hAnsi="Arial"/>
          <w:spacing w:val="-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(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jeżeli</w:t>
      </w:r>
      <w:r>
        <w:rPr>
          <w:rFonts w:cs="Arial" w:ascii="Arial" w:hAnsi="Arial"/>
          <w:spacing w:val="5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dotyczy),</w:t>
      </w:r>
    </w:p>
    <w:p>
      <w:pPr>
        <w:pStyle w:val="ListParagraph"/>
        <w:numPr>
          <w:ilvl w:val="0"/>
          <w:numId w:val="9"/>
        </w:numPr>
        <w:tabs>
          <w:tab w:val="left" w:pos="426" w:leader="none"/>
          <w:tab w:val="left" w:pos="787" w:leader="none"/>
        </w:tabs>
        <w:spacing w:lineRule="auto" w:line="360" w:before="138" w:after="0"/>
        <w:ind w:left="0" w:hanging="0"/>
        <w:rPr/>
      </w:pPr>
      <w:r>
        <w:rPr>
          <w:rFonts w:cs="Arial" w:ascii="Arial" w:hAnsi="Arial"/>
          <w:b/>
          <w:bCs/>
          <w:sz w:val="20"/>
          <w:szCs w:val="20"/>
        </w:rPr>
        <w:t>Oświadczenie</w:t>
      </w:r>
      <w:r>
        <w:rPr>
          <w:rFonts w:cs="Arial" w:ascii="Arial" w:hAnsi="Arial"/>
          <w:sz w:val="20"/>
          <w:szCs w:val="20"/>
        </w:rPr>
        <w:t xml:space="preserve"> wykonawców wspólnie ubiegających się o udzielenie zamówienia, o którym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mowa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pkt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12.2</w:t>
      </w:r>
      <w:r>
        <w:rPr>
          <w:rFonts w:cs="Arial" w:ascii="Arial" w:hAnsi="Arial"/>
          <w:b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SWZ</w:t>
      </w:r>
      <w:r>
        <w:rPr>
          <w:rFonts w:cs="Arial" w:ascii="Arial" w:hAnsi="Arial"/>
          <w:sz w:val="20"/>
          <w:szCs w:val="20"/>
        </w:rPr>
        <w:t>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którego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wynika,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które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dostawy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wykonają</w:t>
      </w:r>
      <w:r>
        <w:rPr>
          <w:rFonts w:cs="Arial" w:ascii="Arial" w:hAnsi="Arial"/>
          <w:spacing w:val="6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poszczególni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Wykonawcy</w:t>
      </w:r>
      <w:r>
        <w:rPr>
          <w:rFonts w:cs="Arial" w:ascii="Arial" w:hAnsi="Arial"/>
          <w:spacing w:val="-3"/>
          <w:sz w:val="20"/>
          <w:szCs w:val="20"/>
        </w:rPr>
        <w:t xml:space="preserve"> – </w:t>
      </w:r>
      <w:r>
        <w:rPr>
          <w:rFonts w:cs="Arial" w:ascii="Arial" w:hAnsi="Arial"/>
          <w:b/>
          <w:bCs/>
          <w:spacing w:val="-3"/>
          <w:sz w:val="20"/>
          <w:szCs w:val="20"/>
        </w:rPr>
        <w:t xml:space="preserve">Załącznik nr 4 – </w:t>
      </w:r>
      <w:r>
        <w:rPr>
          <w:rFonts w:cs="Arial" w:ascii="Arial" w:hAnsi="Arial"/>
          <w:spacing w:val="-3"/>
          <w:sz w:val="20"/>
          <w:szCs w:val="20"/>
        </w:rPr>
        <w:t>art. 1</w:t>
      </w:r>
      <w:r>
        <w:rPr>
          <w:rFonts w:cs="Arial" w:ascii="Arial" w:hAnsi="Arial"/>
          <w:sz w:val="20"/>
          <w:szCs w:val="20"/>
        </w:rPr>
        <w:t>17 ust. 4 Pzp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( jeżeli dotyczy);</w:t>
      </w:r>
    </w:p>
    <w:p>
      <w:pPr>
        <w:pStyle w:val="ListParagraph"/>
        <w:numPr>
          <w:ilvl w:val="0"/>
          <w:numId w:val="9"/>
        </w:numPr>
        <w:tabs>
          <w:tab w:val="left" w:pos="426" w:leader="none"/>
          <w:tab w:val="left" w:pos="781" w:leader="none"/>
        </w:tabs>
        <w:spacing w:lineRule="exact" w:line="275"/>
        <w:ind w:left="0" w:hanging="0"/>
        <w:rPr/>
      </w:pPr>
      <w:r>
        <w:rPr>
          <w:rFonts w:cs="Arial" w:ascii="Arial" w:hAnsi="Arial"/>
          <w:sz w:val="20"/>
          <w:szCs w:val="20"/>
        </w:rPr>
        <w:t>Dowód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wniesienia</w:t>
      </w:r>
      <w:r>
        <w:rPr>
          <w:rFonts w:cs="Arial" w:ascii="Arial" w:hAnsi="Arial"/>
          <w:spacing w:val="-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wadium – nie dotyczy,</w:t>
      </w:r>
    </w:p>
    <w:p>
      <w:pPr>
        <w:pStyle w:val="ListParagraph"/>
        <w:numPr>
          <w:ilvl w:val="0"/>
          <w:numId w:val="9"/>
        </w:numPr>
        <w:tabs>
          <w:tab w:val="left" w:pos="426" w:leader="none"/>
          <w:tab w:val="left" w:pos="722" w:leader="none"/>
        </w:tabs>
        <w:spacing w:lineRule="auto" w:line="360" w:before="139" w:after="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dokumenty,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których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wynika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prawo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podpisania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oferty;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odpowiednie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pełnomocnictwa (jeżeli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dotyczy)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.</w:t>
      </w:r>
    </w:p>
    <w:p>
      <w:pPr>
        <w:pStyle w:val="ListParagraph"/>
        <w:numPr>
          <w:ilvl w:val="1"/>
          <w:numId w:val="10"/>
        </w:numPr>
        <w:tabs>
          <w:tab w:val="left" w:pos="567" w:leader="none"/>
          <w:tab w:val="left" w:pos="1205" w:leader="none"/>
        </w:tabs>
        <w:spacing w:lineRule="auto" w:line="36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Jeśli oferta zawiera informacje stanowiące tajemnicę przedsiębiorstwa w rozumieniu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ustawy z dnia 16 kwietnia 1993 r. o zwalczaniu nieuczciwej konkurencji (Dz. U. z 2020 r.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poz. 1913 ze zm.), Wykonawca powinien nie później niż w terminie składania ofert, zastrzec,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że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mogą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one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być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udostępnione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oraz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wykazać,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iż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zastrzeżone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informacje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stanowią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tajemnicę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przedsiębiorstwa.</w:t>
      </w:r>
    </w:p>
    <w:p>
      <w:pPr>
        <w:pStyle w:val="ListParagraph"/>
        <w:numPr>
          <w:ilvl w:val="1"/>
          <w:numId w:val="10"/>
        </w:numPr>
        <w:tabs>
          <w:tab w:val="left" w:pos="567" w:leader="none"/>
          <w:tab w:val="left" w:pos="1207" w:leader="none"/>
        </w:tabs>
        <w:spacing w:lineRule="auto" w:line="360" w:before="1" w:after="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 przypadku zastrzeżenia informacji Wykonawca ma obowiązek wydzielić z oferty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informacje stanowiące tajemnicę jego przedsiębiorstwa, w rozumieniu ustawy o zwalczaniu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nieuczciwej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konkurencji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(poprzez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wydzielenie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odrębnego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pliku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odpowiednie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jego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oznaczenie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np. „tajemnica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przedsiębiorstwa”).</w:t>
      </w:r>
    </w:p>
    <w:p>
      <w:pPr>
        <w:pStyle w:val="ListParagraph"/>
        <w:numPr>
          <w:ilvl w:val="1"/>
          <w:numId w:val="42"/>
        </w:numPr>
        <w:tabs>
          <w:tab w:val="left" w:pos="567" w:leader="none"/>
          <w:tab w:val="left" w:pos="1277" w:leader="none"/>
        </w:tabs>
        <w:spacing w:lineRule="auto" w:line="36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Podmiotowe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przedmiotowe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środki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dowodowe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lub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inne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dokumenty,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tym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dokumenty potwierdzające umocowanie do reprezentowania, sporządzone w języku obcym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przekazuje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się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wraz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tłumaczeniem na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język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polski.</w:t>
      </w:r>
    </w:p>
    <w:p>
      <w:pPr>
        <w:pStyle w:val="ListParagraph"/>
        <w:numPr>
          <w:ilvl w:val="1"/>
          <w:numId w:val="42"/>
        </w:numPr>
        <w:tabs>
          <w:tab w:val="left" w:pos="567" w:leader="none"/>
          <w:tab w:val="left" w:pos="1277" w:leader="none"/>
        </w:tabs>
        <w:spacing w:lineRule="auto" w:line="36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Wszystkie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koszty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związane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uczestnictwem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postępowaniu,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szczególności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przygotowaniem i złożeniem oferty ponosi Wykonawca składający ofertę. Zamawiający 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przewiduje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zwrotu kosztów udziału w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postępowaniu.</w:t>
      </w:r>
    </w:p>
    <w:p>
      <w:pPr>
        <w:pStyle w:val="Tretekstu"/>
        <w:ind w:left="0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Style41"/>
        <w:widowControl/>
        <w:spacing w:lineRule="auto" w:line="240"/>
        <w:ind w:right="34" w:hanging="0"/>
        <w:jc w:val="left"/>
        <w:rPr/>
      </w:pPr>
      <w:r>
        <w:rPr>
          <w:rFonts w:cs="Arial" w:ascii="Arial" w:hAnsi="Arial"/>
          <w:b/>
          <w:color w:val="000000"/>
          <w:sz w:val="22"/>
          <w:szCs w:val="22"/>
        </w:rPr>
        <w:t>ROZDZIAŁ</w:t>
      </w:r>
      <w:r>
        <w:rPr>
          <w:rFonts w:cs="Arial" w:ascii="Arial" w:hAnsi="Arial"/>
          <w:b/>
          <w:color w:val="000000"/>
          <w:spacing w:val="-5"/>
          <w:sz w:val="22"/>
          <w:szCs w:val="22"/>
        </w:rPr>
        <w:t xml:space="preserve"> </w:t>
      </w:r>
      <w:r>
        <w:rPr>
          <w:rFonts w:cs="Arial" w:ascii="Arial" w:hAnsi="Arial"/>
          <w:b/>
          <w:color w:val="000000"/>
          <w:sz w:val="22"/>
          <w:szCs w:val="22"/>
        </w:rPr>
        <w:t>XV.</w:t>
      </w:r>
      <w:r>
        <w:rPr>
          <w:rFonts w:cs="Arial" w:ascii="Arial" w:hAnsi="Arial"/>
          <w:b/>
          <w:color w:val="000000"/>
          <w:spacing w:val="-5"/>
          <w:sz w:val="22"/>
          <w:szCs w:val="22"/>
        </w:rPr>
        <w:t xml:space="preserve"> </w:t>
      </w:r>
      <w:r>
        <w:rPr>
          <w:rStyle w:val="FontStyle28"/>
          <w:rFonts w:cs="Arial" w:ascii="Arial" w:hAnsi="Arial"/>
          <w:sz w:val="22"/>
          <w:szCs w:val="22"/>
        </w:rPr>
        <w:t>OPIS SPOSOBU OBLICZENIA CENY.</w:t>
      </w:r>
    </w:p>
    <w:p>
      <w:pPr>
        <w:pStyle w:val="Normal"/>
        <w:widowControl/>
        <w:numPr>
          <w:ilvl w:val="1"/>
          <w:numId w:val="40"/>
        </w:numPr>
        <w:bidi w:val="0"/>
        <w:ind w:left="113" w:right="0" w:hanging="57"/>
        <w:jc w:val="both"/>
        <w:rPr/>
      </w:pPr>
      <w:r>
        <w:rPr>
          <w:rStyle w:val="FontStyle27"/>
          <w:rFonts w:cs="Arial" w:ascii="Arial" w:hAnsi="Arial"/>
          <w:color w:val="auto"/>
          <w:sz w:val="20"/>
          <w:szCs w:val="20"/>
        </w:rPr>
        <w:t xml:space="preserve">Wykonawca poda ceny oferty w Formularzu Ofertowym sporządzonym według wzoru stanowiącego </w:t>
      </w:r>
      <w:r>
        <w:rPr>
          <w:rStyle w:val="FontStyle27"/>
          <w:rFonts w:cs="Arial" w:ascii="Arial" w:hAnsi="Arial"/>
          <w:b/>
          <w:bCs/>
          <w:color w:val="auto"/>
          <w:sz w:val="20"/>
          <w:szCs w:val="20"/>
        </w:rPr>
        <w:t>Załącznik nr 1 do SWZ</w:t>
      </w:r>
      <w:r>
        <w:rPr>
          <w:rStyle w:val="FontStyle27"/>
          <w:rFonts w:cs="Arial" w:ascii="Arial" w:hAnsi="Arial"/>
          <w:color w:val="auto"/>
          <w:sz w:val="20"/>
          <w:szCs w:val="20"/>
        </w:rPr>
        <w:t xml:space="preserve">. </w:t>
      </w:r>
      <w:r>
        <w:rPr>
          <w:rStyle w:val="FontStyle27"/>
          <w:rFonts w:cs="Arial" w:ascii="Arial" w:hAnsi="Arial"/>
          <w:sz w:val="20"/>
          <w:szCs w:val="20"/>
        </w:rPr>
        <w:t>Wykonawca poda cenę za:</w:t>
      </w:r>
    </w:p>
    <w:p>
      <w:pPr>
        <w:pStyle w:val="Normal"/>
        <w:widowControl/>
        <w:numPr>
          <w:ilvl w:val="0"/>
          <w:numId w:val="0"/>
        </w:numPr>
        <w:bidi w:val="0"/>
        <w:ind w:left="431" w:right="0" w:hanging="0"/>
        <w:jc w:val="both"/>
        <w:rPr/>
      </w:pPr>
      <w:r>
        <w:rPr>
          <w:rStyle w:val="FontStyle27"/>
          <w:rFonts w:ascii="Arial" w:hAnsi="Arial"/>
          <w:sz w:val="20"/>
          <w:szCs w:val="20"/>
        </w:rPr>
        <w:t>- 1 Mg odbioru, transportu i zagospodarowania odpadów wielkogabarytowych,</w:t>
      </w:r>
    </w:p>
    <w:p>
      <w:pPr>
        <w:pStyle w:val="Normal"/>
        <w:widowControl/>
        <w:numPr>
          <w:ilvl w:val="0"/>
          <w:numId w:val="0"/>
        </w:numPr>
        <w:bidi w:val="0"/>
        <w:ind w:left="431" w:right="0" w:hanging="0"/>
        <w:jc w:val="both"/>
        <w:rPr/>
      </w:pPr>
      <w:r>
        <w:rPr>
          <w:rStyle w:val="FontStyle27"/>
          <w:rFonts w:cs="Arial" w:ascii="Arial" w:hAnsi="Arial"/>
          <w:sz w:val="20"/>
          <w:szCs w:val="20"/>
        </w:rPr>
        <w:t xml:space="preserve">- </w:t>
      </w:r>
      <w:r>
        <w:rPr>
          <w:rStyle w:val="FontStyle27"/>
          <w:rFonts w:eastAsia="Verdana" w:cs="Verdana" w:ascii="Arial" w:hAnsi="Arial"/>
          <w:b w:val="false"/>
          <w:bCs w:val="false"/>
          <w:color w:val="000000"/>
          <w:spacing w:val="-1"/>
          <w:sz w:val="20"/>
          <w:szCs w:val="20"/>
          <w:lang w:val="pl-PL" w:eastAsia="ar-SA"/>
        </w:rPr>
        <w:t>1 Mg odbioru, transportu i zagospodarowania odpadów komunalnych zgromadzonych w punkcie przeładunkowym PSZOK</w:t>
      </w:r>
      <w:r>
        <w:rPr>
          <w:rStyle w:val="FontStyle27"/>
          <w:rFonts w:eastAsia="Verdana" w:cs="Verdana" w:ascii="Arial" w:hAnsi="Arial"/>
          <w:b/>
          <w:bCs/>
          <w:color w:val="000000"/>
          <w:spacing w:val="-1"/>
          <w:sz w:val="20"/>
          <w:szCs w:val="20"/>
          <w:lang w:val="pl-PL" w:eastAsia="ar-SA"/>
        </w:rPr>
        <w:t>,</w:t>
      </w:r>
    </w:p>
    <w:p>
      <w:pPr>
        <w:pStyle w:val="Normal"/>
        <w:widowControl/>
        <w:numPr>
          <w:ilvl w:val="0"/>
          <w:numId w:val="0"/>
        </w:numPr>
        <w:bidi w:val="0"/>
        <w:ind w:left="431" w:right="0" w:hanging="0"/>
        <w:jc w:val="both"/>
        <w:rPr/>
      </w:pPr>
      <w:r>
        <w:rPr>
          <w:rStyle w:val="FontStyle27"/>
          <w:rFonts w:eastAsia="Verdana" w:cs="Verdana" w:ascii="Arial" w:hAnsi="Arial"/>
          <w:b w:val="false"/>
          <w:bCs w:val="false"/>
          <w:color w:val="000000"/>
          <w:spacing w:val="-1"/>
          <w:sz w:val="20"/>
          <w:szCs w:val="20"/>
          <w:lang w:val="pl-PL" w:eastAsia="ar-SA"/>
        </w:rPr>
        <w:t>- 1 Mg odbioru, transportu i zagospodarowania odpadów komunalnych pochodzących z koszy ulicznych</w:t>
      </w:r>
      <w:r>
        <w:rPr>
          <w:rStyle w:val="FontStyle27"/>
          <w:rFonts w:eastAsia="Verdana" w:cs="Verdana" w:ascii="Arial" w:hAnsi="Arial"/>
          <w:b/>
          <w:bCs/>
          <w:color w:val="000000"/>
          <w:spacing w:val="-1"/>
          <w:sz w:val="20"/>
          <w:szCs w:val="20"/>
          <w:lang w:val="pl-PL" w:eastAsia="ar-SA"/>
        </w:rPr>
        <w:t>,</w:t>
      </w:r>
    </w:p>
    <w:p>
      <w:pPr>
        <w:pStyle w:val="Normal"/>
        <w:widowControl/>
        <w:numPr>
          <w:ilvl w:val="0"/>
          <w:numId w:val="0"/>
        </w:numPr>
        <w:bidi w:val="0"/>
        <w:ind w:left="431" w:right="0" w:hanging="0"/>
        <w:jc w:val="both"/>
        <w:rPr/>
      </w:pPr>
      <w:r>
        <w:rPr>
          <w:rStyle w:val="FontStyle27"/>
          <w:rFonts w:eastAsia="Verdana" w:cs="Verdana" w:ascii="Arial" w:hAnsi="Arial"/>
          <w:b w:val="false"/>
          <w:bCs w:val="false"/>
          <w:color w:val="000000"/>
          <w:spacing w:val="-1"/>
          <w:sz w:val="20"/>
          <w:szCs w:val="20"/>
          <w:lang w:val="pl-PL" w:eastAsia="ar-SA"/>
        </w:rPr>
        <w:t>-</w:t>
      </w:r>
      <w:r>
        <w:rPr>
          <w:rStyle w:val="FontStyle27"/>
          <w:rFonts w:eastAsia="Verdana" w:cs="Verdana" w:ascii="Arial" w:hAnsi="Arial"/>
          <w:b/>
          <w:bCs/>
          <w:color w:val="000000"/>
          <w:spacing w:val="-1"/>
          <w:sz w:val="20"/>
          <w:szCs w:val="20"/>
          <w:lang w:val="pl-PL" w:eastAsia="ar-SA"/>
        </w:rPr>
        <w:t xml:space="preserve"> </w:t>
      </w:r>
      <w:r>
        <w:rPr>
          <w:rStyle w:val="FontStyle27"/>
          <w:rFonts w:eastAsia="Verdana" w:cs="Verdana" w:ascii="Arial" w:hAnsi="Arial"/>
          <w:b w:val="false"/>
          <w:bCs w:val="false"/>
          <w:color w:val="000000"/>
          <w:spacing w:val="-1"/>
          <w:sz w:val="20"/>
          <w:szCs w:val="20"/>
          <w:lang w:val="pl-PL" w:eastAsia="ar-SA"/>
        </w:rPr>
        <w:t>1 Mg zebrania,  transportu i zagospodarowania odpadów znajdujących się na „dzikich wysypiskach”</w:t>
      </w:r>
    </w:p>
    <w:p>
      <w:pPr>
        <w:pStyle w:val="Normal"/>
        <w:widowControl/>
        <w:numPr>
          <w:ilvl w:val="0"/>
          <w:numId w:val="0"/>
        </w:numPr>
        <w:bidi w:val="0"/>
        <w:ind w:left="431" w:right="0" w:hanging="0"/>
        <w:jc w:val="both"/>
        <w:rPr/>
      </w:pPr>
      <w:r>
        <w:rPr>
          <w:rStyle w:val="FontStyle27"/>
          <w:rFonts w:cs="Arial" w:ascii="Arial" w:hAnsi="Arial"/>
          <w:sz w:val="20"/>
          <w:szCs w:val="20"/>
        </w:rPr>
        <w:t>- 1 Mg odbioru, transportu i zagospodarowania odpadów (wszystkie frakcje zgodnie z regulaminem utrzymania czystości i porządku na terenie Gminy Miejskiej Świeradów-Zdrój z wyłączeniem odpadów wymienionych powyżej),</w:t>
      </w:r>
    </w:p>
    <w:p>
      <w:pPr>
        <w:pStyle w:val="Normal"/>
        <w:widowControl/>
        <w:numPr>
          <w:ilvl w:val="0"/>
          <w:numId w:val="0"/>
        </w:numPr>
        <w:bidi w:val="0"/>
        <w:ind w:left="318" w:right="0" w:hanging="0"/>
        <w:jc w:val="both"/>
        <w:rPr/>
      </w:pPr>
      <w:r>
        <w:rPr>
          <w:rStyle w:val="FontStyle27"/>
          <w:rFonts w:ascii="Arial" w:hAnsi="Arial"/>
          <w:sz w:val="20"/>
          <w:szCs w:val="20"/>
        </w:rPr>
        <w:t xml:space="preserve"> </w:t>
      </w:r>
      <w:r>
        <w:rPr>
          <w:rStyle w:val="FontStyle27"/>
          <w:rFonts w:ascii="Arial" w:hAnsi="Arial"/>
          <w:sz w:val="20"/>
          <w:szCs w:val="20"/>
        </w:rPr>
        <w:t>15.2 Cena jednostkowa wskazana w ofercie Wykonawcy stanowić będzie podstawę do rozliczeń w toku realizacji     umowy w sprawie niniejszego zamówienia. Rozliczenia za świadczenie usługi będzie następować według faktycznie odebranych i zagospodarowanych odpadów komunalnych po cenie jednostkowej przedstawionej w formularzu oferty z uwzględnieniem stawki VAT,</w:t>
      </w:r>
    </w:p>
    <w:p>
      <w:pPr>
        <w:pStyle w:val="Normal"/>
        <w:widowControl/>
        <w:numPr>
          <w:ilvl w:val="0"/>
          <w:numId w:val="0"/>
        </w:numPr>
        <w:bidi w:val="0"/>
        <w:ind w:left="35" w:right="0" w:hanging="0"/>
        <w:jc w:val="both"/>
        <w:rPr>
          <w:rFonts w:ascii="Arial" w:hAnsi="Arial"/>
          <w:sz w:val="20"/>
          <w:szCs w:val="20"/>
        </w:rPr>
      </w:pPr>
      <w:r>
        <w:rPr>
          <w:rFonts w:eastAsia="Verdana" w:cs="Verdana" w:ascii="Arial" w:hAnsi="Arial"/>
          <w:color w:val="00000A"/>
          <w:sz w:val="20"/>
          <w:szCs w:val="20"/>
        </w:rPr>
        <w:t xml:space="preserve">15.3 </w:t>
      </w:r>
      <w:r>
        <w:rPr>
          <w:rFonts w:eastAsia="Verdana" w:cs="Verdana" w:ascii="Arial" w:hAnsi="Arial"/>
          <w:b/>
          <w:bCs/>
          <w:color w:val="00000A"/>
          <w:sz w:val="20"/>
          <w:szCs w:val="20"/>
        </w:rPr>
        <w:t>Szacowana przez Zamawiaj</w:t>
      </w:r>
      <w:r>
        <w:rPr>
          <w:rFonts w:ascii="Arial" w:hAnsi="Arial"/>
          <w:b/>
          <w:bCs/>
          <w:color w:val="00000A"/>
          <w:sz w:val="20"/>
          <w:szCs w:val="20"/>
        </w:rPr>
        <w:t>ącego ilość odpadów w trakcie trwania umowy wynosi – ok. 1875 ton</w:t>
      </w:r>
      <w:r>
        <w:rPr>
          <w:rFonts w:ascii="Arial" w:hAnsi="Arial"/>
          <w:color w:val="00000A"/>
          <w:sz w:val="20"/>
          <w:szCs w:val="20"/>
        </w:rPr>
        <w:t xml:space="preserve">, w tym: </w:t>
      </w:r>
    </w:p>
    <w:p>
      <w:pPr>
        <w:pStyle w:val="Normal"/>
        <w:widowControl/>
        <w:numPr>
          <w:ilvl w:val="0"/>
          <w:numId w:val="0"/>
        </w:numPr>
        <w:bidi w:val="0"/>
        <w:ind w:left="35" w:right="0" w:hanging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- odpady odbierane z PSZOK – 170 ton (w tym 65 ton odpady wielkogabarytowe)</w:t>
      </w:r>
    </w:p>
    <w:p>
      <w:pPr>
        <w:pStyle w:val="Normal"/>
        <w:widowControl/>
        <w:numPr>
          <w:ilvl w:val="0"/>
          <w:numId w:val="0"/>
        </w:numPr>
        <w:bidi w:val="0"/>
        <w:ind w:left="35" w:right="0" w:hanging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- odpady z koszy ulicznych – 80 ton,</w:t>
      </w:r>
    </w:p>
    <w:p>
      <w:pPr>
        <w:pStyle w:val="Normal"/>
        <w:widowControl/>
        <w:numPr>
          <w:ilvl w:val="0"/>
          <w:numId w:val="0"/>
        </w:numPr>
        <w:bidi w:val="0"/>
        <w:ind w:left="35" w:right="0" w:hanging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- odpady zgromadzone na dzikich wysypiskach – 30 ton,</w:t>
      </w:r>
    </w:p>
    <w:p>
      <w:pPr>
        <w:pStyle w:val="Normal"/>
        <w:widowControl/>
        <w:numPr>
          <w:ilvl w:val="0"/>
          <w:numId w:val="0"/>
        </w:numPr>
        <w:bidi w:val="0"/>
        <w:ind w:left="35" w:right="0" w:hanging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- odpady pozostałe – 1595 ton.</w:t>
      </w:r>
    </w:p>
    <w:p>
      <w:pPr>
        <w:pStyle w:val="Normal"/>
        <w:numPr>
          <w:ilvl w:val="0"/>
          <w:numId w:val="0"/>
        </w:numPr>
        <w:ind w:left="375" w:hanging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widowControl/>
        <w:numPr>
          <w:ilvl w:val="0"/>
          <w:numId w:val="0"/>
        </w:numPr>
        <w:bidi w:val="0"/>
        <w:ind w:left="35" w:right="0" w:hanging="0"/>
        <w:jc w:val="both"/>
        <w:rPr/>
      </w:pPr>
      <w:r>
        <w:rPr>
          <w:rStyle w:val="FontStyle27"/>
          <w:rFonts w:ascii="Arial" w:hAnsi="Arial"/>
          <w:sz w:val="20"/>
          <w:szCs w:val="20"/>
        </w:rPr>
        <w:t>Na podstawie przedmiotowych ilości Zamawiający dokona wyliczenia wartości umowy.</w:t>
      </w:r>
    </w:p>
    <w:p>
      <w:pPr>
        <w:pStyle w:val="Normal"/>
        <w:widowControl/>
        <w:numPr>
          <w:ilvl w:val="0"/>
          <w:numId w:val="0"/>
        </w:numPr>
        <w:bidi w:val="0"/>
        <w:ind w:left="35" w:right="0" w:hanging="0"/>
        <w:jc w:val="both"/>
        <w:rPr/>
      </w:pPr>
      <w:r>
        <w:rPr>
          <w:rStyle w:val="FontStyle27"/>
          <w:rFonts w:ascii="Arial" w:hAnsi="Arial"/>
          <w:sz w:val="20"/>
          <w:szCs w:val="20"/>
        </w:rPr>
        <w:t xml:space="preserve">Podane przez Zamawiającego ilości służą wyłącznie do kalkulacji ceny ofertowej, natomiast Zamawiający zastrzega, że łączna ilość usług do wykonania (ton odpadów) może się różnić od szacowanej. </w:t>
      </w:r>
    </w:p>
    <w:p>
      <w:pPr>
        <w:pStyle w:val="Normal"/>
        <w:widowControl/>
        <w:numPr>
          <w:ilvl w:val="0"/>
          <w:numId w:val="0"/>
        </w:numPr>
        <w:bidi w:val="0"/>
        <w:ind w:left="35" w:right="0" w:hanging="0"/>
        <w:jc w:val="both"/>
        <w:rPr/>
      </w:pPr>
      <w:r>
        <w:rPr>
          <w:rStyle w:val="FontStyle28"/>
          <w:rFonts w:eastAsia="Times New Roman" w:cs="Arial" w:ascii="Arial" w:hAnsi="Arial"/>
          <w:b w:val="false"/>
          <w:bCs w:val="false"/>
          <w:sz w:val="20"/>
          <w:szCs w:val="20"/>
          <w:lang w:eastAsia="pl-PL"/>
        </w:rPr>
        <w:t>S</w:t>
      </w:r>
      <w:r>
        <w:rPr>
          <w:rStyle w:val="FontStyle28"/>
          <w:rFonts w:eastAsia="Times New Roman" w:cs="Arial" w:ascii="Arial" w:hAnsi="Arial"/>
          <w:b w:val="false"/>
          <w:bCs w:val="false"/>
          <w:spacing w:val="1"/>
          <w:sz w:val="20"/>
          <w:szCs w:val="20"/>
          <w:lang w:eastAsia="pl-PL"/>
        </w:rPr>
        <w:t>p</w:t>
      </w:r>
      <w:r>
        <w:rPr>
          <w:rStyle w:val="FontStyle28"/>
          <w:rFonts w:eastAsia="Times New Roman" w:cs="Arial" w:ascii="Arial" w:hAnsi="Arial"/>
          <w:b w:val="false"/>
          <w:bCs w:val="false"/>
          <w:spacing w:val="-1"/>
          <w:sz w:val="20"/>
          <w:szCs w:val="20"/>
          <w:lang w:eastAsia="pl-PL"/>
        </w:rPr>
        <w:t>o</w:t>
      </w:r>
      <w:r>
        <w:rPr>
          <w:rStyle w:val="FontStyle28"/>
          <w:rFonts w:eastAsia="Times New Roman" w:cs="Arial" w:ascii="Arial" w:hAnsi="Arial"/>
          <w:b w:val="false"/>
          <w:bCs w:val="false"/>
          <w:sz w:val="20"/>
          <w:szCs w:val="20"/>
          <w:lang w:eastAsia="pl-PL"/>
        </w:rPr>
        <w:t>s</w:t>
      </w:r>
      <w:r>
        <w:rPr>
          <w:rStyle w:val="FontStyle28"/>
          <w:rFonts w:eastAsia="Times New Roman" w:cs="Arial" w:ascii="Arial" w:hAnsi="Arial"/>
          <w:b w:val="false"/>
          <w:bCs w:val="false"/>
          <w:spacing w:val="-1"/>
          <w:sz w:val="20"/>
          <w:szCs w:val="20"/>
          <w:lang w:eastAsia="pl-PL"/>
        </w:rPr>
        <w:t>ó</w:t>
      </w:r>
      <w:r>
        <w:rPr>
          <w:rStyle w:val="FontStyle28"/>
          <w:rFonts w:eastAsia="Times New Roman" w:cs="Arial" w:ascii="Arial" w:hAnsi="Arial"/>
          <w:b w:val="false"/>
          <w:bCs w:val="false"/>
          <w:sz w:val="20"/>
          <w:szCs w:val="20"/>
          <w:lang w:eastAsia="pl-PL"/>
        </w:rPr>
        <w:t xml:space="preserve">b </w:t>
      </w:r>
      <w:r>
        <w:rPr>
          <w:rStyle w:val="FontStyle28"/>
          <w:rFonts w:eastAsia="Times New Roman" w:cs="Arial" w:ascii="Arial" w:hAnsi="Arial"/>
          <w:b w:val="false"/>
          <w:bCs w:val="false"/>
          <w:spacing w:val="-1"/>
          <w:sz w:val="20"/>
          <w:szCs w:val="20"/>
          <w:lang w:eastAsia="pl-PL"/>
        </w:rPr>
        <w:t>z</w:t>
      </w:r>
      <w:r>
        <w:rPr>
          <w:rStyle w:val="FontStyle28"/>
          <w:rFonts w:eastAsia="Times New Roman" w:cs="Arial" w:ascii="Arial" w:hAnsi="Arial"/>
          <w:b w:val="false"/>
          <w:bCs w:val="false"/>
          <w:sz w:val="20"/>
          <w:szCs w:val="20"/>
          <w:lang w:eastAsia="pl-PL"/>
        </w:rPr>
        <w:t>ap</w:t>
      </w:r>
      <w:r>
        <w:rPr>
          <w:rStyle w:val="FontStyle28"/>
          <w:rFonts w:eastAsia="Times New Roman" w:cs="Arial" w:ascii="Arial" w:hAnsi="Arial"/>
          <w:b w:val="false"/>
          <w:bCs w:val="false"/>
          <w:spacing w:val="1"/>
          <w:sz w:val="20"/>
          <w:szCs w:val="20"/>
          <w:lang w:eastAsia="pl-PL"/>
        </w:rPr>
        <w:t>ł</w:t>
      </w:r>
      <w:r>
        <w:rPr>
          <w:rStyle w:val="FontStyle28"/>
          <w:rFonts w:eastAsia="Times New Roman" w:cs="Arial" w:ascii="Arial" w:hAnsi="Arial"/>
          <w:b w:val="false"/>
          <w:bCs w:val="false"/>
          <w:sz w:val="20"/>
          <w:szCs w:val="20"/>
          <w:lang w:eastAsia="pl-PL"/>
        </w:rPr>
        <w:t xml:space="preserve">aty i </w:t>
      </w:r>
      <w:r>
        <w:rPr>
          <w:rStyle w:val="FontStyle28"/>
          <w:rFonts w:eastAsia="Times New Roman" w:cs="Arial" w:ascii="Arial" w:hAnsi="Arial"/>
          <w:b w:val="false"/>
          <w:bCs w:val="false"/>
          <w:spacing w:val="-1"/>
          <w:sz w:val="20"/>
          <w:szCs w:val="20"/>
          <w:lang w:eastAsia="pl-PL"/>
        </w:rPr>
        <w:t>r</w:t>
      </w:r>
      <w:r>
        <w:rPr>
          <w:rStyle w:val="FontStyle28"/>
          <w:rFonts w:eastAsia="Times New Roman" w:cs="Arial" w:ascii="Arial" w:hAnsi="Arial"/>
          <w:b w:val="false"/>
          <w:bCs w:val="false"/>
          <w:spacing w:val="1"/>
          <w:sz w:val="20"/>
          <w:szCs w:val="20"/>
          <w:lang w:eastAsia="pl-PL"/>
        </w:rPr>
        <w:t>o</w:t>
      </w:r>
      <w:r>
        <w:rPr>
          <w:rStyle w:val="FontStyle28"/>
          <w:rFonts w:eastAsia="Times New Roman" w:cs="Arial" w:ascii="Arial" w:hAnsi="Arial"/>
          <w:b w:val="false"/>
          <w:bCs w:val="false"/>
          <w:spacing w:val="-1"/>
          <w:sz w:val="20"/>
          <w:szCs w:val="20"/>
          <w:lang w:eastAsia="pl-PL"/>
        </w:rPr>
        <w:t>zl</w:t>
      </w:r>
      <w:r>
        <w:rPr>
          <w:rStyle w:val="FontStyle28"/>
          <w:rFonts w:eastAsia="Times New Roman" w:cs="Arial" w:ascii="Arial" w:hAnsi="Arial"/>
          <w:b w:val="false"/>
          <w:bCs w:val="false"/>
          <w:spacing w:val="1"/>
          <w:sz w:val="20"/>
          <w:szCs w:val="20"/>
          <w:lang w:eastAsia="pl-PL"/>
        </w:rPr>
        <w:t>i</w:t>
      </w:r>
      <w:r>
        <w:rPr>
          <w:rStyle w:val="FontStyle28"/>
          <w:rFonts w:eastAsia="Times New Roman" w:cs="Arial" w:ascii="Arial" w:hAnsi="Arial"/>
          <w:b w:val="false"/>
          <w:bCs w:val="false"/>
          <w:sz w:val="20"/>
          <w:szCs w:val="20"/>
          <w:lang w:eastAsia="pl-PL"/>
        </w:rPr>
        <w:t>c</w:t>
      </w:r>
      <w:r>
        <w:rPr>
          <w:rStyle w:val="FontStyle28"/>
          <w:rFonts w:eastAsia="Times New Roman" w:cs="Arial" w:ascii="Arial" w:hAnsi="Arial"/>
          <w:b w:val="false"/>
          <w:bCs w:val="false"/>
          <w:spacing w:val="-1"/>
          <w:sz w:val="20"/>
          <w:szCs w:val="20"/>
          <w:lang w:eastAsia="pl-PL"/>
        </w:rPr>
        <w:t>z</w:t>
      </w:r>
      <w:r>
        <w:rPr>
          <w:rStyle w:val="FontStyle28"/>
          <w:rFonts w:eastAsia="Times New Roman" w:cs="Arial" w:ascii="Arial" w:hAnsi="Arial"/>
          <w:b w:val="false"/>
          <w:bCs w:val="false"/>
          <w:spacing w:val="1"/>
          <w:sz w:val="20"/>
          <w:szCs w:val="20"/>
          <w:lang w:eastAsia="pl-PL"/>
        </w:rPr>
        <w:t>e</w:t>
      </w:r>
      <w:r>
        <w:rPr>
          <w:rStyle w:val="FontStyle28"/>
          <w:rFonts w:eastAsia="Times New Roman" w:cs="Arial" w:ascii="Arial" w:hAnsi="Arial"/>
          <w:b w:val="false"/>
          <w:bCs w:val="false"/>
          <w:sz w:val="20"/>
          <w:szCs w:val="20"/>
          <w:lang w:eastAsia="pl-PL"/>
        </w:rPr>
        <w:t>n</w:t>
      </w:r>
      <w:r>
        <w:rPr>
          <w:rStyle w:val="FontStyle28"/>
          <w:rFonts w:eastAsia="Times New Roman" w:cs="Arial" w:ascii="Arial" w:hAnsi="Arial"/>
          <w:b w:val="false"/>
          <w:bCs w:val="false"/>
          <w:spacing w:val="-1"/>
          <w:sz w:val="20"/>
          <w:szCs w:val="20"/>
          <w:lang w:eastAsia="pl-PL"/>
        </w:rPr>
        <w:t>i</w:t>
      </w:r>
      <w:r>
        <w:rPr>
          <w:rStyle w:val="FontStyle28"/>
          <w:rFonts w:eastAsia="Times New Roman" w:cs="Arial" w:ascii="Arial" w:hAnsi="Arial"/>
          <w:b w:val="false"/>
          <w:bCs w:val="false"/>
          <w:sz w:val="20"/>
          <w:szCs w:val="20"/>
          <w:lang w:eastAsia="pl-PL"/>
        </w:rPr>
        <w:t xml:space="preserve">a </w:t>
      </w:r>
      <w:r>
        <w:rPr>
          <w:rStyle w:val="FontStyle28"/>
          <w:rFonts w:eastAsia="Times New Roman" w:cs="Arial" w:ascii="Arial" w:hAnsi="Arial"/>
          <w:b w:val="false"/>
          <w:bCs w:val="false"/>
          <w:spacing w:val="-1"/>
          <w:sz w:val="20"/>
          <w:szCs w:val="20"/>
          <w:lang w:eastAsia="pl-PL"/>
        </w:rPr>
        <w:t>z</w:t>
      </w:r>
      <w:r>
        <w:rPr>
          <w:rStyle w:val="FontStyle28"/>
          <w:rFonts w:eastAsia="Times New Roman" w:cs="Arial" w:ascii="Arial" w:hAnsi="Arial"/>
          <w:b w:val="false"/>
          <w:bCs w:val="false"/>
          <w:sz w:val="20"/>
          <w:szCs w:val="20"/>
          <w:lang w:eastAsia="pl-PL"/>
        </w:rPr>
        <w:t xml:space="preserve">a </w:t>
      </w:r>
      <w:r>
        <w:rPr>
          <w:rStyle w:val="FontStyle28"/>
          <w:rFonts w:eastAsia="Times New Roman" w:cs="Arial" w:ascii="Arial" w:hAnsi="Arial"/>
          <w:b w:val="false"/>
          <w:bCs w:val="false"/>
          <w:spacing w:val="1"/>
          <w:sz w:val="20"/>
          <w:szCs w:val="20"/>
          <w:lang w:eastAsia="pl-PL"/>
        </w:rPr>
        <w:t>r</w:t>
      </w:r>
      <w:r>
        <w:rPr>
          <w:rStyle w:val="FontStyle28"/>
          <w:rFonts w:eastAsia="Times New Roman" w:cs="Arial" w:ascii="Arial" w:hAnsi="Arial"/>
          <w:b w:val="false"/>
          <w:bCs w:val="false"/>
          <w:spacing w:val="-1"/>
          <w:sz w:val="20"/>
          <w:szCs w:val="20"/>
          <w:lang w:eastAsia="pl-PL"/>
        </w:rPr>
        <w:t>e</w:t>
      </w:r>
      <w:r>
        <w:rPr>
          <w:rStyle w:val="FontStyle28"/>
          <w:rFonts w:eastAsia="Times New Roman" w:cs="Arial" w:ascii="Arial" w:hAnsi="Arial"/>
          <w:b w:val="false"/>
          <w:bCs w:val="false"/>
          <w:sz w:val="20"/>
          <w:szCs w:val="20"/>
          <w:lang w:eastAsia="pl-PL"/>
        </w:rPr>
        <w:t>a</w:t>
      </w:r>
      <w:r>
        <w:rPr>
          <w:rStyle w:val="FontStyle28"/>
          <w:rFonts w:eastAsia="Times New Roman" w:cs="Arial" w:ascii="Arial" w:hAnsi="Arial"/>
          <w:b w:val="false"/>
          <w:bCs w:val="false"/>
          <w:spacing w:val="1"/>
          <w:sz w:val="20"/>
          <w:szCs w:val="20"/>
          <w:lang w:eastAsia="pl-PL"/>
        </w:rPr>
        <w:t>li</w:t>
      </w:r>
      <w:r>
        <w:rPr>
          <w:rStyle w:val="FontStyle28"/>
          <w:rFonts w:eastAsia="Times New Roman" w:cs="Arial" w:ascii="Arial" w:hAnsi="Arial"/>
          <w:b w:val="false"/>
          <w:bCs w:val="false"/>
          <w:spacing w:val="-1"/>
          <w:sz w:val="20"/>
          <w:szCs w:val="20"/>
          <w:lang w:eastAsia="pl-PL"/>
        </w:rPr>
        <w:t>z</w:t>
      </w:r>
      <w:r>
        <w:rPr>
          <w:rStyle w:val="FontStyle28"/>
          <w:rFonts w:eastAsia="Times New Roman" w:cs="Arial" w:ascii="Arial" w:hAnsi="Arial"/>
          <w:b w:val="false"/>
          <w:bCs w:val="false"/>
          <w:sz w:val="20"/>
          <w:szCs w:val="20"/>
          <w:lang w:eastAsia="pl-PL"/>
        </w:rPr>
        <w:t>ację n</w:t>
      </w:r>
      <w:r>
        <w:rPr>
          <w:rStyle w:val="FontStyle28"/>
          <w:rFonts w:eastAsia="Times New Roman" w:cs="Arial" w:ascii="Arial" w:hAnsi="Arial"/>
          <w:b w:val="false"/>
          <w:bCs w:val="false"/>
          <w:spacing w:val="-1"/>
          <w:sz w:val="20"/>
          <w:szCs w:val="20"/>
          <w:lang w:eastAsia="pl-PL"/>
        </w:rPr>
        <w:t>i</w:t>
      </w:r>
      <w:r>
        <w:rPr>
          <w:rStyle w:val="FontStyle28"/>
          <w:rFonts w:eastAsia="Times New Roman" w:cs="Arial" w:ascii="Arial" w:hAnsi="Arial"/>
          <w:b w:val="false"/>
          <w:bCs w:val="false"/>
          <w:sz w:val="20"/>
          <w:szCs w:val="20"/>
          <w:lang w:eastAsia="pl-PL"/>
        </w:rPr>
        <w:t>n</w:t>
      </w:r>
      <w:r>
        <w:rPr>
          <w:rStyle w:val="FontStyle28"/>
          <w:rFonts w:eastAsia="Times New Roman" w:cs="Arial" w:ascii="Arial" w:hAnsi="Arial"/>
          <w:b w:val="false"/>
          <w:bCs w:val="false"/>
          <w:spacing w:val="1"/>
          <w:sz w:val="20"/>
          <w:szCs w:val="20"/>
          <w:lang w:eastAsia="pl-PL"/>
        </w:rPr>
        <w:t>i</w:t>
      </w:r>
      <w:r>
        <w:rPr>
          <w:rStyle w:val="FontStyle28"/>
          <w:rFonts w:eastAsia="Times New Roman" w:cs="Arial" w:ascii="Arial" w:hAnsi="Arial"/>
          <w:b w:val="false"/>
          <w:bCs w:val="false"/>
          <w:spacing w:val="-1"/>
          <w:sz w:val="20"/>
          <w:szCs w:val="20"/>
          <w:lang w:eastAsia="pl-PL"/>
        </w:rPr>
        <w:t>e</w:t>
      </w:r>
      <w:r>
        <w:rPr>
          <w:rStyle w:val="FontStyle28"/>
          <w:rFonts w:eastAsia="Times New Roman" w:cs="Arial" w:ascii="Arial" w:hAnsi="Arial"/>
          <w:b w:val="false"/>
          <w:bCs w:val="false"/>
          <w:sz w:val="20"/>
          <w:szCs w:val="20"/>
          <w:lang w:eastAsia="pl-PL"/>
        </w:rPr>
        <w:t>js</w:t>
      </w:r>
      <w:r>
        <w:rPr>
          <w:rStyle w:val="FontStyle28"/>
          <w:rFonts w:eastAsia="Times New Roman" w:cs="Arial" w:ascii="Arial" w:hAnsi="Arial"/>
          <w:b w:val="false"/>
          <w:bCs w:val="false"/>
          <w:spacing w:val="1"/>
          <w:sz w:val="20"/>
          <w:szCs w:val="20"/>
          <w:lang w:eastAsia="pl-PL"/>
        </w:rPr>
        <w:t>z</w:t>
      </w:r>
      <w:r>
        <w:rPr>
          <w:rStyle w:val="FontStyle28"/>
          <w:rFonts w:eastAsia="Times New Roman" w:cs="Arial" w:ascii="Arial" w:hAnsi="Arial"/>
          <w:b w:val="false"/>
          <w:bCs w:val="false"/>
          <w:spacing w:val="-1"/>
          <w:sz w:val="20"/>
          <w:szCs w:val="20"/>
          <w:lang w:eastAsia="pl-PL"/>
        </w:rPr>
        <w:t>e</w:t>
      </w:r>
      <w:r>
        <w:rPr>
          <w:rStyle w:val="FontStyle28"/>
          <w:rFonts w:eastAsia="Times New Roman" w:cs="Arial" w:ascii="Arial" w:hAnsi="Arial"/>
          <w:b w:val="false"/>
          <w:bCs w:val="false"/>
          <w:sz w:val="20"/>
          <w:szCs w:val="20"/>
          <w:lang w:eastAsia="pl-PL"/>
        </w:rPr>
        <w:t xml:space="preserve">go </w:t>
      </w:r>
      <w:r>
        <w:rPr>
          <w:rStyle w:val="FontStyle28"/>
          <w:rFonts w:eastAsia="Times New Roman" w:cs="Arial" w:ascii="Arial" w:hAnsi="Arial"/>
          <w:b w:val="false"/>
          <w:bCs w:val="false"/>
          <w:spacing w:val="-1"/>
          <w:sz w:val="20"/>
          <w:szCs w:val="20"/>
          <w:lang w:eastAsia="pl-PL"/>
        </w:rPr>
        <w:t>z</w:t>
      </w:r>
      <w:r>
        <w:rPr>
          <w:rStyle w:val="FontStyle28"/>
          <w:rFonts w:eastAsia="Times New Roman" w:cs="Arial" w:ascii="Arial" w:hAnsi="Arial"/>
          <w:b w:val="false"/>
          <w:bCs w:val="false"/>
          <w:sz w:val="20"/>
          <w:szCs w:val="20"/>
          <w:lang w:eastAsia="pl-PL"/>
        </w:rPr>
        <w:t>amó</w:t>
      </w:r>
      <w:r>
        <w:rPr>
          <w:rStyle w:val="FontStyle28"/>
          <w:rFonts w:eastAsia="Times New Roman" w:cs="Arial" w:ascii="Arial" w:hAnsi="Arial"/>
          <w:b w:val="false"/>
          <w:bCs w:val="false"/>
          <w:spacing w:val="1"/>
          <w:sz w:val="20"/>
          <w:szCs w:val="20"/>
          <w:lang w:eastAsia="pl-PL"/>
        </w:rPr>
        <w:t>wi</w:t>
      </w:r>
      <w:r>
        <w:rPr>
          <w:rStyle w:val="FontStyle28"/>
          <w:rFonts w:eastAsia="Times New Roman" w:cs="Arial" w:ascii="Arial" w:hAnsi="Arial"/>
          <w:b w:val="false"/>
          <w:bCs w:val="false"/>
          <w:spacing w:val="-1"/>
          <w:sz w:val="20"/>
          <w:szCs w:val="20"/>
          <w:lang w:eastAsia="pl-PL"/>
        </w:rPr>
        <w:t>e</w:t>
      </w:r>
      <w:r>
        <w:rPr>
          <w:rStyle w:val="FontStyle28"/>
          <w:rFonts w:eastAsia="Times New Roman" w:cs="Arial" w:ascii="Arial" w:hAnsi="Arial"/>
          <w:b w:val="false"/>
          <w:bCs w:val="false"/>
          <w:sz w:val="20"/>
          <w:szCs w:val="20"/>
          <w:lang w:eastAsia="pl-PL"/>
        </w:rPr>
        <w:t>n</w:t>
      </w:r>
      <w:r>
        <w:rPr>
          <w:rStyle w:val="FontStyle28"/>
          <w:rFonts w:eastAsia="Times New Roman" w:cs="Arial" w:ascii="Arial" w:hAnsi="Arial"/>
          <w:b w:val="false"/>
          <w:bCs w:val="false"/>
          <w:spacing w:val="1"/>
          <w:sz w:val="20"/>
          <w:szCs w:val="20"/>
          <w:lang w:eastAsia="pl-PL"/>
        </w:rPr>
        <w:t>i</w:t>
      </w:r>
      <w:r>
        <w:rPr>
          <w:rStyle w:val="FontStyle28"/>
          <w:rFonts w:eastAsia="Times New Roman" w:cs="Arial" w:ascii="Arial" w:hAnsi="Arial"/>
          <w:b w:val="false"/>
          <w:bCs w:val="false"/>
          <w:sz w:val="20"/>
          <w:szCs w:val="20"/>
          <w:lang w:eastAsia="pl-PL"/>
        </w:rPr>
        <w:t xml:space="preserve">a oraz pozostałe warunki, </w:t>
      </w:r>
      <w:r>
        <w:rPr>
          <w:rStyle w:val="FontStyle28"/>
          <w:rFonts w:eastAsia="Times New Roman" w:cs="Arial" w:ascii="Arial" w:hAnsi="Arial"/>
          <w:b w:val="false"/>
          <w:bCs w:val="false"/>
          <w:spacing w:val="-1"/>
          <w:sz w:val="20"/>
          <w:szCs w:val="20"/>
          <w:lang w:eastAsia="pl-PL"/>
        </w:rPr>
        <w:t>o</w:t>
      </w:r>
      <w:r>
        <w:rPr>
          <w:rStyle w:val="FontStyle28"/>
          <w:rFonts w:eastAsia="Times New Roman" w:cs="Arial" w:ascii="Arial" w:hAnsi="Arial"/>
          <w:b w:val="false"/>
          <w:bCs w:val="false"/>
          <w:spacing w:val="1"/>
          <w:sz w:val="20"/>
          <w:szCs w:val="20"/>
          <w:lang w:eastAsia="pl-PL"/>
        </w:rPr>
        <w:t>k</w:t>
      </w:r>
      <w:r>
        <w:rPr>
          <w:rStyle w:val="FontStyle28"/>
          <w:rFonts w:eastAsia="Times New Roman" w:cs="Arial" w:ascii="Arial" w:hAnsi="Arial"/>
          <w:b w:val="false"/>
          <w:bCs w:val="false"/>
          <w:spacing w:val="-1"/>
          <w:sz w:val="20"/>
          <w:szCs w:val="20"/>
          <w:lang w:eastAsia="pl-PL"/>
        </w:rPr>
        <w:t>r</w:t>
      </w:r>
      <w:r>
        <w:rPr>
          <w:rStyle w:val="FontStyle28"/>
          <w:rFonts w:eastAsia="Times New Roman" w:cs="Arial" w:ascii="Arial" w:hAnsi="Arial"/>
          <w:b w:val="false"/>
          <w:bCs w:val="false"/>
          <w:spacing w:val="1"/>
          <w:sz w:val="20"/>
          <w:szCs w:val="20"/>
          <w:lang w:eastAsia="pl-PL"/>
        </w:rPr>
        <w:t>e</w:t>
      </w:r>
      <w:r>
        <w:rPr>
          <w:rStyle w:val="FontStyle28"/>
          <w:rFonts w:eastAsia="Times New Roman" w:cs="Arial" w:ascii="Arial" w:hAnsi="Arial"/>
          <w:b w:val="false"/>
          <w:bCs w:val="false"/>
          <w:sz w:val="20"/>
          <w:szCs w:val="20"/>
          <w:lang w:eastAsia="pl-PL"/>
        </w:rPr>
        <w:t>ś</w:t>
      </w:r>
      <w:r>
        <w:rPr>
          <w:rStyle w:val="FontStyle28"/>
          <w:rFonts w:eastAsia="Times New Roman" w:cs="Arial" w:ascii="Arial" w:hAnsi="Arial"/>
          <w:b w:val="false"/>
          <w:bCs w:val="false"/>
          <w:spacing w:val="-1"/>
          <w:sz w:val="20"/>
          <w:szCs w:val="20"/>
          <w:lang w:eastAsia="pl-PL"/>
        </w:rPr>
        <w:t>l</w:t>
      </w:r>
      <w:r>
        <w:rPr>
          <w:rStyle w:val="FontStyle28"/>
          <w:rFonts w:eastAsia="Times New Roman" w:cs="Arial" w:ascii="Arial" w:hAnsi="Arial"/>
          <w:b w:val="false"/>
          <w:bCs w:val="false"/>
          <w:spacing w:val="1"/>
          <w:sz w:val="20"/>
          <w:szCs w:val="20"/>
          <w:lang w:eastAsia="pl-PL"/>
        </w:rPr>
        <w:t>o</w:t>
      </w:r>
      <w:r>
        <w:rPr>
          <w:rStyle w:val="FontStyle28"/>
          <w:rFonts w:eastAsia="Times New Roman" w:cs="Arial" w:ascii="Arial" w:hAnsi="Arial"/>
          <w:b w:val="false"/>
          <w:bCs w:val="false"/>
          <w:sz w:val="20"/>
          <w:szCs w:val="20"/>
          <w:lang w:eastAsia="pl-PL"/>
        </w:rPr>
        <w:t xml:space="preserve">ne </w:t>
      </w:r>
      <w:r>
        <w:rPr>
          <w:rStyle w:val="FontStyle28"/>
          <w:rFonts w:eastAsia="Times New Roman" w:cs="Arial" w:ascii="Arial" w:hAnsi="Arial"/>
          <w:b w:val="false"/>
          <w:bCs w:val="false"/>
          <w:spacing w:val="-1"/>
          <w:sz w:val="20"/>
          <w:szCs w:val="20"/>
          <w:lang w:eastAsia="pl-PL"/>
        </w:rPr>
        <w:t>zo</w:t>
      </w:r>
      <w:r>
        <w:rPr>
          <w:rStyle w:val="FontStyle28"/>
          <w:rFonts w:eastAsia="Times New Roman" w:cs="Arial" w:ascii="Arial" w:hAnsi="Arial"/>
          <w:b w:val="false"/>
          <w:bCs w:val="false"/>
          <w:sz w:val="20"/>
          <w:szCs w:val="20"/>
          <w:lang w:eastAsia="pl-PL"/>
        </w:rPr>
        <w:t>st</w:t>
      </w:r>
      <w:r>
        <w:rPr>
          <w:rStyle w:val="FontStyle28"/>
          <w:rFonts w:eastAsia="Times New Roman" w:cs="Arial" w:ascii="Arial" w:hAnsi="Arial"/>
          <w:b w:val="false"/>
          <w:bCs w:val="false"/>
          <w:spacing w:val="1"/>
          <w:sz w:val="20"/>
          <w:szCs w:val="20"/>
          <w:lang w:eastAsia="pl-PL"/>
        </w:rPr>
        <w:t>a</w:t>
      </w:r>
      <w:r>
        <w:rPr>
          <w:rStyle w:val="FontStyle28"/>
          <w:rFonts w:eastAsia="Times New Roman" w:cs="Arial" w:ascii="Arial" w:hAnsi="Arial"/>
          <w:b w:val="false"/>
          <w:bCs w:val="false"/>
          <w:spacing w:val="-1"/>
          <w:sz w:val="20"/>
          <w:szCs w:val="20"/>
          <w:lang w:eastAsia="pl-PL"/>
        </w:rPr>
        <w:t>ł</w:t>
      </w:r>
      <w:r>
        <w:rPr>
          <w:rStyle w:val="FontStyle28"/>
          <w:rFonts w:eastAsia="Times New Roman" w:cs="Arial" w:ascii="Arial" w:hAnsi="Arial"/>
          <w:b w:val="false"/>
          <w:bCs w:val="false"/>
          <w:sz w:val="20"/>
          <w:szCs w:val="20"/>
          <w:lang w:eastAsia="pl-PL"/>
        </w:rPr>
        <w:t>y</w:t>
      </w:r>
      <w:r>
        <w:rPr>
          <w:rStyle w:val="FontStyle28"/>
          <w:rFonts w:eastAsia="Times New Roman" w:cs="Arial" w:ascii="Arial" w:hAnsi="Arial"/>
          <w:b w:val="false"/>
          <w:bCs w:val="false"/>
          <w:spacing w:val="20"/>
          <w:sz w:val="20"/>
          <w:szCs w:val="20"/>
          <w:lang w:eastAsia="pl-PL"/>
        </w:rPr>
        <w:t xml:space="preserve"> </w:t>
      </w:r>
      <w:r>
        <w:rPr>
          <w:rStyle w:val="FontStyle28"/>
          <w:rFonts w:eastAsia="Times New Roman" w:cs="Arial" w:ascii="Arial" w:hAnsi="Arial"/>
          <w:b w:val="false"/>
          <w:bCs w:val="false"/>
          <w:spacing w:val="-1"/>
          <w:sz w:val="20"/>
          <w:szCs w:val="20"/>
          <w:lang w:eastAsia="pl-PL"/>
        </w:rPr>
        <w:t>w</w:t>
      </w:r>
      <w:r>
        <w:rPr>
          <w:rStyle w:val="FontStyle28"/>
          <w:rFonts w:eastAsia="Times New Roman" w:cs="Arial" w:ascii="Arial" w:hAnsi="Arial"/>
          <w:b w:val="false"/>
          <w:bCs w:val="false"/>
          <w:sz w:val="20"/>
          <w:szCs w:val="20"/>
          <w:lang w:eastAsia="pl-PL"/>
        </w:rPr>
        <w:t>e</w:t>
      </w:r>
      <w:r>
        <w:rPr>
          <w:rStyle w:val="FontStyle28"/>
          <w:rFonts w:eastAsia="Times New Roman" w:cs="Arial" w:ascii="Arial" w:hAnsi="Arial"/>
          <w:b w:val="false"/>
          <w:bCs w:val="false"/>
          <w:spacing w:val="20"/>
          <w:sz w:val="20"/>
          <w:szCs w:val="20"/>
          <w:lang w:eastAsia="pl-PL"/>
        </w:rPr>
        <w:t xml:space="preserve"> </w:t>
      </w:r>
      <w:r>
        <w:rPr>
          <w:rStyle w:val="FontStyle28"/>
          <w:rFonts w:eastAsia="Times New Roman" w:cs="Arial" w:ascii="Arial" w:hAnsi="Arial"/>
          <w:b w:val="false"/>
          <w:bCs w:val="false"/>
          <w:spacing w:val="-1"/>
          <w:sz w:val="20"/>
          <w:szCs w:val="20"/>
          <w:lang w:eastAsia="pl-PL"/>
        </w:rPr>
        <w:t>w</w:t>
      </w:r>
      <w:r>
        <w:rPr>
          <w:rStyle w:val="FontStyle28"/>
          <w:rFonts w:eastAsia="Times New Roman" w:cs="Arial" w:ascii="Arial" w:hAnsi="Arial"/>
          <w:b w:val="false"/>
          <w:bCs w:val="false"/>
          <w:spacing w:val="1"/>
          <w:sz w:val="20"/>
          <w:szCs w:val="20"/>
          <w:lang w:eastAsia="pl-PL"/>
        </w:rPr>
        <w:t>z</w:t>
      </w:r>
      <w:r>
        <w:rPr>
          <w:rStyle w:val="FontStyle28"/>
          <w:rFonts w:eastAsia="Times New Roman" w:cs="Arial" w:ascii="Arial" w:hAnsi="Arial"/>
          <w:b w:val="false"/>
          <w:bCs w:val="false"/>
          <w:spacing w:val="-1"/>
          <w:sz w:val="20"/>
          <w:szCs w:val="20"/>
          <w:lang w:eastAsia="pl-PL"/>
        </w:rPr>
        <w:t>orze umowy</w:t>
      </w:r>
      <w:r>
        <w:rPr>
          <w:rStyle w:val="FontStyle28"/>
          <w:rFonts w:eastAsia="Times New Roman" w:cs="Arial" w:ascii="Arial" w:hAnsi="Arial"/>
          <w:b w:val="false"/>
          <w:bCs w:val="false"/>
          <w:spacing w:val="18"/>
          <w:sz w:val="20"/>
          <w:szCs w:val="20"/>
          <w:lang w:eastAsia="pl-PL"/>
        </w:rPr>
        <w:t xml:space="preserve"> </w:t>
      </w:r>
      <w:r>
        <w:rPr>
          <w:rStyle w:val="FontStyle28"/>
          <w:rFonts w:eastAsia="Times New Roman" w:cs="Arial" w:ascii="Arial" w:hAnsi="Arial"/>
          <w:b w:val="false"/>
          <w:bCs w:val="false"/>
          <w:sz w:val="20"/>
          <w:szCs w:val="20"/>
          <w:lang w:eastAsia="pl-PL"/>
        </w:rPr>
        <w:t>w</w:t>
      </w:r>
      <w:r>
        <w:rPr>
          <w:rStyle w:val="FontStyle28"/>
          <w:rFonts w:eastAsia="Times New Roman" w:cs="Arial" w:ascii="Arial" w:hAnsi="Arial"/>
          <w:b w:val="false"/>
          <w:bCs w:val="false"/>
          <w:spacing w:val="18"/>
          <w:sz w:val="20"/>
          <w:szCs w:val="20"/>
          <w:lang w:eastAsia="pl-PL"/>
        </w:rPr>
        <w:t xml:space="preserve"> </w:t>
      </w:r>
      <w:r>
        <w:rPr>
          <w:rStyle w:val="FontStyle28"/>
          <w:rFonts w:eastAsia="Times New Roman" w:cs="Arial" w:ascii="Arial" w:hAnsi="Arial"/>
          <w:b w:val="false"/>
          <w:bCs w:val="false"/>
          <w:sz w:val="20"/>
          <w:szCs w:val="20"/>
          <w:lang w:eastAsia="pl-PL"/>
        </w:rPr>
        <w:t>sp</w:t>
      </w:r>
      <w:r>
        <w:rPr>
          <w:rStyle w:val="FontStyle28"/>
          <w:rFonts w:eastAsia="Times New Roman" w:cs="Arial" w:ascii="Arial" w:hAnsi="Arial"/>
          <w:b w:val="false"/>
          <w:bCs w:val="false"/>
          <w:spacing w:val="-1"/>
          <w:sz w:val="20"/>
          <w:szCs w:val="20"/>
          <w:lang w:eastAsia="pl-PL"/>
        </w:rPr>
        <w:t>r</w:t>
      </w:r>
      <w:r>
        <w:rPr>
          <w:rStyle w:val="FontStyle28"/>
          <w:rFonts w:eastAsia="Times New Roman" w:cs="Arial" w:ascii="Arial" w:hAnsi="Arial"/>
          <w:b w:val="false"/>
          <w:bCs w:val="false"/>
          <w:sz w:val="20"/>
          <w:szCs w:val="20"/>
          <w:lang w:eastAsia="pl-PL"/>
        </w:rPr>
        <w:t>a</w:t>
      </w:r>
      <w:r>
        <w:rPr>
          <w:rStyle w:val="FontStyle28"/>
          <w:rFonts w:eastAsia="Times New Roman" w:cs="Arial" w:ascii="Arial" w:hAnsi="Arial"/>
          <w:b w:val="false"/>
          <w:bCs w:val="false"/>
          <w:spacing w:val="1"/>
          <w:sz w:val="20"/>
          <w:szCs w:val="20"/>
          <w:lang w:eastAsia="pl-PL"/>
        </w:rPr>
        <w:t>wi</w:t>
      </w:r>
      <w:r>
        <w:rPr>
          <w:rStyle w:val="FontStyle28"/>
          <w:rFonts w:eastAsia="Times New Roman" w:cs="Arial" w:ascii="Arial" w:hAnsi="Arial"/>
          <w:b w:val="false"/>
          <w:bCs w:val="false"/>
          <w:sz w:val="20"/>
          <w:szCs w:val="20"/>
          <w:lang w:eastAsia="pl-PL"/>
        </w:rPr>
        <w:t>e</w:t>
      </w:r>
      <w:r>
        <w:rPr>
          <w:rStyle w:val="FontStyle28"/>
          <w:rFonts w:eastAsia="Times New Roman" w:cs="Arial" w:ascii="Arial" w:hAnsi="Arial"/>
          <w:b w:val="false"/>
          <w:bCs w:val="false"/>
          <w:spacing w:val="18"/>
          <w:sz w:val="20"/>
          <w:szCs w:val="20"/>
          <w:lang w:eastAsia="pl-PL"/>
        </w:rPr>
        <w:t xml:space="preserve"> </w:t>
      </w:r>
      <w:r>
        <w:rPr>
          <w:rStyle w:val="FontStyle28"/>
          <w:rFonts w:eastAsia="Times New Roman" w:cs="Arial" w:ascii="Arial" w:hAnsi="Arial"/>
          <w:b w:val="false"/>
          <w:bCs w:val="false"/>
          <w:spacing w:val="-1"/>
          <w:sz w:val="20"/>
          <w:szCs w:val="20"/>
          <w:lang w:eastAsia="pl-PL"/>
        </w:rPr>
        <w:t>z</w:t>
      </w:r>
      <w:r>
        <w:rPr>
          <w:rStyle w:val="FontStyle28"/>
          <w:rFonts w:eastAsia="Times New Roman" w:cs="Arial" w:ascii="Arial" w:hAnsi="Arial"/>
          <w:b w:val="false"/>
          <w:bCs w:val="false"/>
          <w:sz w:val="20"/>
          <w:szCs w:val="20"/>
          <w:lang w:eastAsia="pl-PL"/>
        </w:rPr>
        <w:t>amó</w:t>
      </w:r>
      <w:r>
        <w:rPr>
          <w:rStyle w:val="FontStyle28"/>
          <w:rFonts w:eastAsia="Times New Roman" w:cs="Arial" w:ascii="Arial" w:hAnsi="Arial"/>
          <w:b w:val="false"/>
          <w:bCs w:val="false"/>
          <w:spacing w:val="1"/>
          <w:sz w:val="20"/>
          <w:szCs w:val="20"/>
          <w:lang w:eastAsia="pl-PL"/>
        </w:rPr>
        <w:t>wi</w:t>
      </w:r>
      <w:r>
        <w:rPr>
          <w:rStyle w:val="FontStyle28"/>
          <w:rFonts w:eastAsia="Times New Roman" w:cs="Arial" w:ascii="Arial" w:hAnsi="Arial"/>
          <w:b w:val="false"/>
          <w:bCs w:val="false"/>
          <w:spacing w:val="-1"/>
          <w:sz w:val="20"/>
          <w:szCs w:val="20"/>
          <w:lang w:eastAsia="pl-PL"/>
        </w:rPr>
        <w:t>e</w:t>
      </w:r>
      <w:r>
        <w:rPr>
          <w:rStyle w:val="FontStyle28"/>
          <w:rFonts w:eastAsia="Times New Roman" w:cs="Arial" w:ascii="Arial" w:hAnsi="Arial"/>
          <w:b w:val="false"/>
          <w:bCs w:val="false"/>
          <w:sz w:val="20"/>
          <w:szCs w:val="20"/>
          <w:lang w:eastAsia="pl-PL"/>
        </w:rPr>
        <w:t>n</w:t>
      </w:r>
      <w:r>
        <w:rPr>
          <w:rStyle w:val="FontStyle28"/>
          <w:rFonts w:eastAsia="Times New Roman" w:cs="Arial" w:ascii="Arial" w:hAnsi="Arial"/>
          <w:b w:val="false"/>
          <w:bCs w:val="false"/>
          <w:spacing w:val="1"/>
          <w:sz w:val="20"/>
          <w:szCs w:val="20"/>
          <w:lang w:eastAsia="pl-PL"/>
        </w:rPr>
        <w:t>i</w:t>
      </w:r>
      <w:r>
        <w:rPr>
          <w:rStyle w:val="FontStyle28"/>
          <w:rFonts w:eastAsia="Times New Roman" w:cs="Arial" w:ascii="Arial" w:hAnsi="Arial"/>
          <w:b w:val="false"/>
          <w:bCs w:val="false"/>
          <w:sz w:val="20"/>
          <w:szCs w:val="20"/>
          <w:lang w:eastAsia="pl-PL"/>
        </w:rPr>
        <w:t>a</w:t>
      </w:r>
      <w:r>
        <w:rPr>
          <w:rStyle w:val="FontStyle28"/>
          <w:rFonts w:eastAsia="Times New Roman" w:cs="Arial" w:ascii="Arial" w:hAnsi="Arial"/>
          <w:b w:val="false"/>
          <w:bCs w:val="false"/>
          <w:spacing w:val="19"/>
          <w:sz w:val="20"/>
          <w:szCs w:val="20"/>
          <w:lang w:eastAsia="pl-PL"/>
        </w:rPr>
        <w:t xml:space="preserve"> </w:t>
      </w:r>
      <w:r>
        <w:rPr>
          <w:rStyle w:val="FontStyle28"/>
          <w:rFonts w:eastAsia="Times New Roman" w:cs="Arial" w:ascii="Arial" w:hAnsi="Arial"/>
          <w:b w:val="false"/>
          <w:bCs w:val="false"/>
          <w:sz w:val="20"/>
          <w:szCs w:val="20"/>
          <w:lang w:eastAsia="pl-PL"/>
        </w:rPr>
        <w:t>pub</w:t>
      </w:r>
      <w:r>
        <w:rPr>
          <w:rStyle w:val="FontStyle28"/>
          <w:rFonts w:eastAsia="Times New Roman" w:cs="Arial" w:ascii="Arial" w:hAnsi="Arial"/>
          <w:b w:val="false"/>
          <w:bCs w:val="false"/>
          <w:spacing w:val="-1"/>
          <w:sz w:val="20"/>
          <w:szCs w:val="20"/>
          <w:lang w:eastAsia="pl-PL"/>
        </w:rPr>
        <w:t>l</w:t>
      </w:r>
      <w:r>
        <w:rPr>
          <w:rStyle w:val="FontStyle28"/>
          <w:rFonts w:eastAsia="Times New Roman" w:cs="Arial" w:ascii="Arial" w:hAnsi="Arial"/>
          <w:b w:val="false"/>
          <w:bCs w:val="false"/>
          <w:spacing w:val="1"/>
          <w:sz w:val="20"/>
          <w:szCs w:val="20"/>
          <w:lang w:eastAsia="pl-PL"/>
        </w:rPr>
        <w:t>i</w:t>
      </w:r>
      <w:r>
        <w:rPr>
          <w:rStyle w:val="FontStyle28"/>
          <w:rFonts w:eastAsia="Times New Roman" w:cs="Arial" w:ascii="Arial" w:hAnsi="Arial"/>
          <w:b w:val="false"/>
          <w:bCs w:val="false"/>
          <w:sz w:val="20"/>
          <w:szCs w:val="20"/>
          <w:lang w:eastAsia="pl-PL"/>
        </w:rPr>
        <w:t>c</w:t>
      </w:r>
      <w:r>
        <w:rPr>
          <w:rStyle w:val="FontStyle28"/>
          <w:rFonts w:eastAsia="Times New Roman" w:cs="Arial" w:ascii="Arial" w:hAnsi="Arial"/>
          <w:b w:val="false"/>
          <w:bCs w:val="false"/>
          <w:spacing w:val="-1"/>
          <w:sz w:val="20"/>
          <w:szCs w:val="20"/>
          <w:lang w:eastAsia="pl-PL"/>
        </w:rPr>
        <w:t>z</w:t>
      </w:r>
      <w:r>
        <w:rPr>
          <w:rStyle w:val="FontStyle28"/>
          <w:rFonts w:eastAsia="Times New Roman" w:cs="Arial" w:ascii="Arial" w:hAnsi="Arial"/>
          <w:b w:val="false"/>
          <w:bCs w:val="false"/>
          <w:sz w:val="20"/>
          <w:szCs w:val="20"/>
          <w:lang w:eastAsia="pl-PL"/>
        </w:rPr>
        <w:t>n</w:t>
      </w:r>
      <w:r>
        <w:rPr>
          <w:rStyle w:val="FontStyle28"/>
          <w:rFonts w:eastAsia="Times New Roman" w:cs="Arial" w:ascii="Arial" w:hAnsi="Arial"/>
          <w:b w:val="false"/>
          <w:bCs w:val="false"/>
          <w:spacing w:val="1"/>
          <w:sz w:val="20"/>
          <w:szCs w:val="20"/>
          <w:lang w:eastAsia="pl-PL"/>
        </w:rPr>
        <w:t>e</w:t>
      </w:r>
      <w:r>
        <w:rPr>
          <w:rStyle w:val="FontStyle28"/>
          <w:rFonts w:eastAsia="Times New Roman" w:cs="Arial" w:ascii="Arial" w:hAnsi="Arial"/>
          <w:b w:val="false"/>
          <w:bCs w:val="false"/>
          <w:sz w:val="20"/>
          <w:szCs w:val="20"/>
          <w:lang w:eastAsia="pl-PL"/>
        </w:rPr>
        <w:t>g</w:t>
      </w:r>
      <w:r>
        <w:rPr>
          <w:rStyle w:val="FontStyle28"/>
          <w:rFonts w:eastAsia="Times New Roman" w:cs="Arial" w:ascii="Arial" w:hAnsi="Arial"/>
          <w:b w:val="false"/>
          <w:bCs w:val="false"/>
          <w:spacing w:val="-1"/>
          <w:sz w:val="20"/>
          <w:szCs w:val="20"/>
          <w:lang w:eastAsia="pl-PL"/>
        </w:rPr>
        <w:t>o i Specyfikacji Technicznej Wykonania Usługi</w:t>
      </w:r>
      <w:r>
        <w:rPr>
          <w:rStyle w:val="FontStyle28"/>
          <w:rFonts w:eastAsia="Times New Roman" w:cs="Arial" w:ascii="Arial" w:hAnsi="Arial"/>
          <w:b w:val="false"/>
          <w:bCs w:val="false"/>
          <w:sz w:val="20"/>
          <w:szCs w:val="20"/>
          <w:lang w:eastAsia="pl-PL"/>
        </w:rPr>
        <w:t>.</w:t>
      </w:r>
    </w:p>
    <w:p>
      <w:pPr>
        <w:pStyle w:val="Normal"/>
        <w:widowControl/>
        <w:numPr>
          <w:ilvl w:val="0"/>
          <w:numId w:val="0"/>
        </w:numPr>
        <w:tabs>
          <w:tab w:val="left" w:pos="662" w:leader="none"/>
        </w:tabs>
        <w:spacing w:lineRule="auto" w:line="240" w:before="0" w:after="0"/>
        <w:ind w:left="375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Style21"/>
        <w:widowControl/>
        <w:tabs>
          <w:tab w:val="left" w:pos="567" w:leader="none"/>
        </w:tabs>
        <w:spacing w:lineRule="auto" w:line="360"/>
        <w:ind w:right="72" w:hanging="0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15.4 </w:t>
      </w:r>
      <w:r>
        <w:rPr>
          <w:rFonts w:cs="Arial" w:ascii="Arial" w:hAnsi="Arial"/>
          <w:color w:val="000000"/>
          <w:sz w:val="20"/>
          <w:szCs w:val="20"/>
        </w:rPr>
        <w:t xml:space="preserve">Ceny podane w ofercie </w:t>
      </w:r>
      <w:r>
        <w:rPr>
          <w:rFonts w:cs="Arial" w:ascii="Arial" w:hAnsi="Arial"/>
          <w:sz w:val="20"/>
          <w:szCs w:val="20"/>
        </w:rPr>
        <w:t xml:space="preserve">(załącznik nr 1 do SWZ) </w:t>
      </w:r>
      <w:r>
        <w:rPr>
          <w:rFonts w:cs="Arial" w:ascii="Arial" w:hAnsi="Arial"/>
          <w:color w:val="000000"/>
          <w:sz w:val="20"/>
          <w:szCs w:val="20"/>
        </w:rPr>
        <w:t xml:space="preserve">obejmują: 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sz w:val="20"/>
          <w:szCs w:val="20"/>
        </w:rPr>
        <w:t xml:space="preserve">1) wszystkie koszty i opłaty związane z wykonaniem przedmiotu zamówienia oraz spełnieniem wszelkich świadczeń i warunków określonych przez Zamawiającego. Zamawiający nie może być zobowiązany do ponoszenia jakichkolwiek dodatkowych kosztów związanych z działaniem lub zaniechaniem Wykonawcy; </w:t>
      </w:r>
    </w:p>
    <w:p>
      <w:pPr>
        <w:pStyle w:val="Style21"/>
        <w:widowControl/>
        <w:tabs>
          <w:tab w:val="left" w:pos="662" w:leader="none"/>
        </w:tabs>
        <w:spacing w:lineRule="auto" w:line="360"/>
        <w:ind w:hanging="0"/>
        <w:rPr/>
      </w:pPr>
      <w:r>
        <w:rPr>
          <w:rStyle w:val="FontStyle27"/>
          <w:rFonts w:cs="Arial" w:ascii="Arial" w:hAnsi="Arial"/>
          <w:sz w:val="20"/>
          <w:szCs w:val="20"/>
        </w:rPr>
        <w:t>15.5 Ceny muszą być wyrażone w złotych polskich (PLN), z dokładnością nie większą niż dwa miejsca po przecinku.</w:t>
      </w:r>
    </w:p>
    <w:p>
      <w:pPr>
        <w:pStyle w:val="Style21"/>
        <w:widowControl/>
        <w:tabs>
          <w:tab w:val="left" w:pos="662" w:leader="none"/>
        </w:tabs>
        <w:spacing w:lineRule="auto" w:line="360"/>
        <w:ind w:hanging="0"/>
        <w:rPr>
          <w:rStyle w:val="FontStyle27"/>
          <w:rFonts w:ascii="Arial" w:hAnsi="Arial" w:cs="Arial"/>
          <w:sz w:val="20"/>
          <w:szCs w:val="20"/>
        </w:rPr>
      </w:pPr>
      <w:r>
        <w:rPr>
          <w:rStyle w:val="FontStyle27"/>
          <w:rFonts w:cs="Arial" w:ascii="Arial" w:hAnsi="Arial"/>
          <w:sz w:val="20"/>
          <w:szCs w:val="20"/>
        </w:rPr>
        <w:t xml:space="preserve">15.6 Wykonawca musi uwzględnić w cenie oferty wszelkie koszty niezbędne dla prawidłowego </w:t>
        <w:br/>
        <w:t>i pełnego wykonania zamówienia oraz wszelkie opłaty i podatki wynikające z obowiązujących przepisów.</w:t>
      </w:r>
    </w:p>
    <w:p>
      <w:pPr>
        <w:pStyle w:val="Style21"/>
        <w:widowControl/>
        <w:tabs>
          <w:tab w:val="left" w:pos="662" w:leader="none"/>
        </w:tabs>
        <w:spacing w:lineRule="auto" w:line="360"/>
        <w:ind w:hanging="0"/>
        <w:rPr>
          <w:rFonts w:ascii="Arial" w:hAnsi="Arial" w:cs="Arial"/>
          <w:color w:val="000000"/>
          <w:sz w:val="20"/>
          <w:szCs w:val="20"/>
        </w:rPr>
      </w:pPr>
      <w:r>
        <w:rPr>
          <w:rStyle w:val="FontStyle27"/>
          <w:rFonts w:cs="Arial" w:ascii="Arial" w:hAnsi="Arial"/>
          <w:sz w:val="20"/>
          <w:szCs w:val="20"/>
        </w:rPr>
        <w:t xml:space="preserve">15.7 </w:t>
      </w:r>
      <w:r>
        <w:rPr>
          <w:rFonts w:cs="Arial" w:ascii="Arial" w:hAnsi="Arial"/>
          <w:sz w:val="20"/>
          <w:szCs w:val="20"/>
        </w:rPr>
        <w:t xml:space="preserve">W ustawie z dnia 9 sierpnia 2019 r. o zmianie ustawy o podatku od towarów i usług oraz niektórych innych ustaw (Dz. U. poz. 1751) dotychczasowy tzw. mechanizm odwróconego obciążenia w zakresie towarów i usług objętych załącznikiem nr 15 do ustawy o podatku od towarów i usług został zastąpiony </w:t>
      </w:r>
      <w:r>
        <w:rPr>
          <w:rStyle w:val="Strong"/>
          <w:rFonts w:cs="Arial" w:ascii="Arial" w:hAnsi="Arial"/>
          <w:sz w:val="20"/>
          <w:szCs w:val="20"/>
        </w:rPr>
        <w:t>tzw. mechanizmem podzielonej płatności</w:t>
      </w:r>
      <w:r>
        <w:rPr>
          <w:rFonts w:cs="Arial" w:ascii="Arial" w:hAnsi="Arial"/>
          <w:sz w:val="20"/>
          <w:szCs w:val="20"/>
        </w:rPr>
        <w:t>. W tym przypadku jeżeli wykonawca poinformuje zamawiającego, iż zgodnie z art. 91 ust. 3a ustawy Pzp, że wybór jego oferty będzie prowadził do powstania u zamawiającego obowiązku podatkowego zgodnie z przepisami o podatku od towarów i usług, to wykonawca winien podać w ofercie:</w:t>
      </w:r>
    </w:p>
    <w:p>
      <w:pPr>
        <w:pStyle w:val="Normal"/>
        <w:spacing w:lineRule="auto" w:line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1) informację dotyczącą możliwości powstania u wykonawcy, w przypadku udzielenia mu zamówienia publicznego, obowiązku podatkowego na nowych zasadach;</w:t>
      </w:r>
    </w:p>
    <w:p>
      <w:pPr>
        <w:pStyle w:val="Normal"/>
        <w:spacing w:lineRule="auto" w:line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2) nazwy (rodzaju) towaru lub usługi, których dostawa lub świadczenie będzie prowadzić do jego powstania, oraz ich wartości bez kwoty podatku;</w:t>
      </w:r>
    </w:p>
    <w:p>
      <w:pPr>
        <w:pStyle w:val="Normal"/>
        <w:spacing w:lineRule="auto" w:line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3) kwoty podatku od towarów i usług, która powinna być doliczona do ceny złożonej oferty, o ile nie wynika to z treści złożonej oferty. </w:t>
      </w:r>
    </w:p>
    <w:p>
      <w:pPr>
        <w:pStyle w:val="Normal"/>
        <w:spacing w:lineRule="auto" w:line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15.8 Jeżeli wykonawca poda informację o możliwości powstania u niego, w przypadku udzielenia mu zamówienia publicznego, obowiązku podatkowego na podstawie mechanizmu podzielonej płatności - zamawiający doliczy do ceny ofertowej podaną przez wykonawcę kwotę podatku od towarów i usług. W przypadku braku informacji, zamawiający uzna, iż wybór oferty nie będzie prowadzić do powstania u zamawiającego obowiązku podatkowego.</w:t>
      </w:r>
    </w:p>
    <w:p>
      <w:pPr>
        <w:pStyle w:val="Normal"/>
        <w:spacing w:lineRule="auto" w:line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15.9 Przez cenę ofertową należy rozumieć cenę w rozumieniu art. 3 ust. 1 pkt 1 i ust. 2 ustawy z dnia 9 maja 2014 r. o informowaniu o cenach towarów i usług (t. j. Dz. U. z 2019 r. poz. 178).</w:t>
      </w:r>
    </w:p>
    <w:p>
      <w:pPr>
        <w:pStyle w:val="Style21"/>
        <w:widowControl/>
        <w:tabs>
          <w:tab w:val="left" w:pos="662" w:leader="none"/>
        </w:tabs>
        <w:spacing w:lineRule="auto" w:line="360"/>
        <w:ind w:hanging="0"/>
        <w:jc w:val="left"/>
        <w:rPr>
          <w:rStyle w:val="FontStyle27"/>
          <w:rFonts w:ascii="Arial" w:hAnsi="Arial" w:cs="Arial"/>
          <w:sz w:val="20"/>
          <w:szCs w:val="20"/>
        </w:rPr>
      </w:pPr>
      <w:r>
        <w:rPr>
          <w:rStyle w:val="FontStyle27"/>
          <w:rFonts w:cs="Arial" w:ascii="Arial" w:hAnsi="Arial"/>
          <w:sz w:val="20"/>
          <w:szCs w:val="20"/>
        </w:rPr>
        <w:t>15.10 Rozliczenia między zamawiającym a wykonawcą będą prowadzone w PLN.</w:t>
      </w:r>
    </w:p>
    <w:p>
      <w:pPr>
        <w:pStyle w:val="Style21"/>
        <w:widowControl/>
        <w:tabs>
          <w:tab w:val="left" w:pos="662" w:leader="none"/>
        </w:tabs>
        <w:spacing w:lineRule="auto" w:line="240"/>
        <w:ind w:hanging="0"/>
        <w:jc w:val="left"/>
        <w:rPr>
          <w:rStyle w:val="FontStyle27"/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exact" w:line="275"/>
        <w:ind w:left="28" w:hanging="0"/>
        <w:rPr/>
      </w:pPr>
      <w:r>
        <w:rPr>
          <w:rFonts w:cs="Arial" w:ascii="Arial" w:hAnsi="Arial"/>
          <w:b/>
          <w:color w:val="000000"/>
        </w:rPr>
        <w:t>ROZDZIAŁ</w:t>
      </w:r>
      <w:r>
        <w:rPr>
          <w:rFonts w:cs="Arial" w:ascii="Arial" w:hAnsi="Arial"/>
          <w:b/>
          <w:color w:val="000000"/>
          <w:spacing w:val="-5"/>
        </w:rPr>
        <w:t xml:space="preserve"> </w:t>
      </w:r>
      <w:r>
        <w:rPr>
          <w:rFonts w:cs="Arial" w:ascii="Arial" w:hAnsi="Arial"/>
          <w:b/>
          <w:color w:val="000000"/>
        </w:rPr>
        <w:t>XVI</w:t>
      </w:r>
      <w:r>
        <w:rPr>
          <w:rFonts w:cs="Arial" w:ascii="Arial" w:hAnsi="Arial"/>
          <w:b/>
          <w:color w:val="000000"/>
          <w:spacing w:val="54"/>
        </w:rPr>
        <w:t xml:space="preserve"> </w:t>
      </w:r>
      <w:r>
        <w:rPr>
          <w:rFonts w:cs="Arial" w:ascii="Arial" w:hAnsi="Arial"/>
          <w:b/>
          <w:color w:val="000000"/>
        </w:rPr>
        <w:t>WYMAGANIA</w:t>
      </w:r>
      <w:r>
        <w:rPr>
          <w:rFonts w:cs="Arial" w:ascii="Arial" w:hAnsi="Arial"/>
          <w:b/>
          <w:color w:val="000000"/>
          <w:spacing w:val="-4"/>
        </w:rPr>
        <w:t xml:space="preserve"> </w:t>
      </w:r>
      <w:r>
        <w:rPr>
          <w:rFonts w:cs="Arial" w:ascii="Arial" w:hAnsi="Arial"/>
          <w:b/>
          <w:color w:val="000000"/>
        </w:rPr>
        <w:t>DOTYCZĄCE</w:t>
      </w:r>
      <w:r>
        <w:rPr>
          <w:rFonts w:cs="Arial" w:ascii="Arial" w:hAnsi="Arial"/>
          <w:b/>
          <w:color w:val="000000"/>
          <w:spacing w:val="-3"/>
        </w:rPr>
        <w:t xml:space="preserve"> </w:t>
      </w:r>
      <w:r>
        <w:rPr>
          <w:rFonts w:cs="Arial" w:ascii="Arial" w:hAnsi="Arial"/>
          <w:b/>
          <w:color w:val="000000"/>
        </w:rPr>
        <w:t>WADIUM – nie dotyczy</w:t>
      </w:r>
    </w:p>
    <w:p>
      <w:pPr>
        <w:pStyle w:val="Normal"/>
        <w:spacing w:lineRule="exact" w:line="275"/>
        <w:rPr>
          <w:b/>
          <w:b/>
          <w:color w:val="000000"/>
          <w:sz w:val="24"/>
        </w:rPr>
      </w:pPr>
      <w:r>
        <w:rPr>
          <w:b/>
          <w:color w:val="000000"/>
          <w:sz w:val="24"/>
        </w:rPr>
      </w:r>
    </w:p>
    <w:p>
      <w:pPr>
        <w:pStyle w:val="Normal"/>
        <w:spacing w:lineRule="exact" w:line="275"/>
        <w:rPr/>
      </w:pPr>
      <w:r>
        <w:rPr>
          <w:rFonts w:cs="Arial" w:ascii="Arial" w:hAnsi="Arial"/>
          <w:b/>
          <w:color w:val="000000"/>
        </w:rPr>
        <w:t>ROZDZIAŁ</w:t>
      </w:r>
      <w:r>
        <w:rPr>
          <w:rFonts w:cs="Arial" w:ascii="Arial" w:hAnsi="Arial"/>
          <w:b/>
          <w:color w:val="000000"/>
          <w:spacing w:val="-6"/>
        </w:rPr>
        <w:t xml:space="preserve"> </w:t>
      </w:r>
      <w:r>
        <w:rPr>
          <w:rFonts w:cs="Arial" w:ascii="Arial" w:hAnsi="Arial"/>
          <w:b/>
          <w:color w:val="000000"/>
        </w:rPr>
        <w:t>XVII.</w:t>
      </w:r>
      <w:r>
        <w:rPr>
          <w:rFonts w:cs="Arial" w:ascii="Arial" w:hAnsi="Arial"/>
          <w:b/>
          <w:color w:val="000000"/>
          <w:spacing w:val="-5"/>
        </w:rPr>
        <w:t xml:space="preserve"> </w:t>
      </w:r>
      <w:r>
        <w:rPr>
          <w:rFonts w:cs="Arial" w:ascii="Arial" w:hAnsi="Arial"/>
          <w:b/>
          <w:color w:val="000000"/>
        </w:rPr>
        <w:t>TERMIN</w:t>
      </w:r>
      <w:r>
        <w:rPr>
          <w:rFonts w:cs="Arial" w:ascii="Arial" w:hAnsi="Arial"/>
          <w:b/>
          <w:color w:val="000000"/>
          <w:spacing w:val="-5"/>
        </w:rPr>
        <w:t xml:space="preserve"> </w:t>
      </w:r>
      <w:r>
        <w:rPr>
          <w:rFonts w:cs="Arial" w:ascii="Arial" w:hAnsi="Arial"/>
          <w:b/>
          <w:color w:val="000000"/>
        </w:rPr>
        <w:t>ZWIĄZANIA</w:t>
      </w:r>
      <w:r>
        <w:rPr>
          <w:rFonts w:cs="Arial" w:ascii="Arial" w:hAnsi="Arial"/>
          <w:b/>
          <w:color w:val="000000"/>
          <w:spacing w:val="-6"/>
        </w:rPr>
        <w:t xml:space="preserve"> </w:t>
      </w:r>
      <w:r>
        <w:rPr>
          <w:rFonts w:cs="Arial" w:ascii="Arial" w:hAnsi="Arial"/>
          <w:b/>
          <w:color w:val="000000"/>
        </w:rPr>
        <w:t>OFERTĄ</w:t>
      </w:r>
    </w:p>
    <w:p>
      <w:pPr>
        <w:pStyle w:val="Tretekstu"/>
        <w:spacing w:lineRule="auto" w:line="362"/>
        <w:ind w:left="0" w:right="72" w:hanging="0"/>
        <w:rPr/>
      </w:pPr>
      <w:r>
        <w:rPr>
          <w:rFonts w:cs="Arial" w:ascii="Arial" w:hAnsi="Arial"/>
          <w:b/>
          <w:sz w:val="20"/>
          <w:szCs w:val="20"/>
        </w:rPr>
        <w:t xml:space="preserve">17.1. </w:t>
      </w:r>
      <w:r>
        <w:rPr>
          <w:rFonts w:cs="Arial" w:ascii="Arial" w:hAnsi="Arial"/>
          <w:sz w:val="20"/>
          <w:szCs w:val="20"/>
        </w:rPr>
        <w:t xml:space="preserve">Wykonawca będzie związany ofertą przez okres </w:t>
      </w:r>
      <w:r>
        <w:rPr>
          <w:rFonts w:cs="Arial" w:ascii="Arial" w:hAnsi="Arial"/>
          <w:b/>
          <w:sz w:val="20"/>
          <w:szCs w:val="20"/>
        </w:rPr>
        <w:t>90 dni</w:t>
      </w:r>
      <w:r>
        <w:rPr>
          <w:rFonts w:cs="Arial" w:ascii="Arial" w:hAnsi="Arial"/>
          <w:sz w:val="20"/>
          <w:szCs w:val="20"/>
        </w:rPr>
        <w:t>, tj</w:t>
      </w:r>
      <w:r>
        <w:rPr>
          <w:rFonts w:cs="Arial" w:ascii="Arial" w:hAnsi="Arial"/>
          <w:b/>
          <w:bCs/>
          <w:sz w:val="20"/>
          <w:szCs w:val="20"/>
        </w:rPr>
        <w:t xml:space="preserve">. </w:t>
      </w:r>
      <w:r>
        <w:rPr>
          <w:rFonts w:cs="Arial" w:ascii="Arial" w:hAnsi="Arial"/>
          <w:b/>
          <w:bCs/>
          <w:color w:val="FF0000"/>
          <w:sz w:val="20"/>
          <w:szCs w:val="20"/>
        </w:rPr>
        <w:t>do dnia 25.08.2022 r.</w:t>
      </w:r>
      <w:r>
        <w:rPr>
          <w:rFonts w:cs="Arial" w:ascii="Arial" w:hAnsi="Arial"/>
          <w:color w:val="FF000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Pierwszym dniem terminu związania ofertą jest dzień, w którym upływa termin składania ofert.</w:t>
      </w:r>
    </w:p>
    <w:p>
      <w:pPr>
        <w:pStyle w:val="Tretekstu"/>
        <w:spacing w:lineRule="auto" w:line="360"/>
        <w:ind w:left="0" w:right="72" w:hanging="0"/>
        <w:rPr/>
      </w:pPr>
      <w:r>
        <w:rPr>
          <w:rFonts w:cs="Arial" w:ascii="Arial" w:hAnsi="Arial"/>
          <w:b/>
          <w:sz w:val="20"/>
          <w:szCs w:val="20"/>
        </w:rPr>
        <w:t xml:space="preserve">17.2. </w:t>
      </w:r>
      <w:r>
        <w:rPr>
          <w:rFonts w:cs="Arial" w:ascii="Arial" w:hAnsi="Arial"/>
          <w:sz w:val="20"/>
          <w:szCs w:val="20"/>
        </w:rPr>
        <w:t>W przypadku gdy wybór najkorzystniejszej oferty nie nastąpi przed upływem terminu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związania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ofertą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wskazanego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pkt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17.1.SWZ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Zamawiający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przed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upływem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terminu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związania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ofertą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zwraca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się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jednokrotnie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Wykonawców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wyrażenie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zgody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przedłużenie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terminu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wskazywany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okres,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dłuższy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niż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60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dni.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Przedłużenie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terminu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związania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ofertą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wymaga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złożenia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wykonawcę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pisemnego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oświadczenia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 wyrażeniu zgody</w:t>
      </w:r>
      <w:r>
        <w:rPr>
          <w:rFonts w:cs="Arial" w:ascii="Arial" w:hAnsi="Arial"/>
          <w:spacing w:val="-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przedłużenie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terminu związania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ofertą.</w:t>
      </w:r>
    </w:p>
    <w:p>
      <w:pPr>
        <w:pStyle w:val="Tretekstu"/>
        <w:spacing w:lineRule="auto" w:line="362"/>
        <w:ind w:left="0" w:right="72" w:hanging="0"/>
        <w:rPr/>
      </w:pPr>
      <w:r>
        <w:rPr>
          <w:rFonts w:cs="Arial" w:ascii="Arial" w:hAnsi="Arial"/>
          <w:b/>
          <w:sz w:val="20"/>
          <w:szCs w:val="20"/>
        </w:rPr>
        <w:t>17.3.</w:t>
      </w:r>
      <w:r>
        <w:rPr>
          <w:rFonts w:cs="Arial" w:ascii="Arial" w:hAnsi="Arial"/>
          <w:sz w:val="20"/>
          <w:szCs w:val="20"/>
        </w:rPr>
        <w:t>Odmowa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wyrażenia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zgody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przedłużenie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terminu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związania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ofertą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nie powoduje utraty</w:t>
      </w:r>
      <w:r>
        <w:rPr>
          <w:rFonts w:cs="Arial" w:ascii="Arial" w:hAnsi="Arial"/>
          <w:spacing w:val="-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wadium.</w:t>
      </w:r>
    </w:p>
    <w:p>
      <w:pPr>
        <w:pStyle w:val="Normal"/>
        <w:spacing w:lineRule="exact" w:line="276"/>
        <w:ind w:left="28" w:hanging="0"/>
        <w:rPr>
          <w:b/>
          <w:b/>
          <w:color w:val="000000"/>
          <w:sz w:val="24"/>
        </w:rPr>
      </w:pPr>
      <w:r>
        <w:rPr>
          <w:b/>
          <w:color w:val="000000"/>
          <w:sz w:val="24"/>
        </w:rPr>
      </w:r>
    </w:p>
    <w:p>
      <w:pPr>
        <w:pStyle w:val="Normal"/>
        <w:spacing w:lineRule="auto" w:line="360"/>
        <w:ind w:left="28" w:hanging="0"/>
        <w:jc w:val="both"/>
        <w:rPr/>
      </w:pPr>
      <w:r>
        <w:rPr>
          <w:rFonts w:cs="Arial" w:ascii="Arial" w:hAnsi="Arial"/>
          <w:b/>
          <w:color w:val="000000"/>
        </w:rPr>
        <w:t>ROZDZIAŁ</w:t>
      </w:r>
      <w:r>
        <w:rPr>
          <w:rFonts w:cs="Arial" w:ascii="Arial" w:hAnsi="Arial"/>
          <w:b/>
          <w:color w:val="000000"/>
          <w:spacing w:val="4"/>
        </w:rPr>
        <w:t xml:space="preserve"> </w:t>
      </w:r>
      <w:r>
        <w:rPr>
          <w:rFonts w:cs="Arial" w:ascii="Arial" w:hAnsi="Arial"/>
          <w:b/>
          <w:color w:val="000000"/>
        </w:rPr>
        <w:t>XVIII.</w:t>
      </w:r>
      <w:r>
        <w:rPr>
          <w:rFonts w:cs="Arial" w:ascii="Arial" w:hAnsi="Arial"/>
          <w:b/>
          <w:color w:val="000000"/>
          <w:spacing w:val="4"/>
        </w:rPr>
        <w:t xml:space="preserve"> </w:t>
      </w:r>
      <w:r>
        <w:rPr>
          <w:rFonts w:cs="Arial" w:ascii="Arial" w:hAnsi="Arial"/>
          <w:b/>
          <w:color w:val="000000"/>
        </w:rPr>
        <w:t>OPIS</w:t>
      </w:r>
      <w:r>
        <w:rPr>
          <w:rFonts w:cs="Arial" w:ascii="Arial" w:hAnsi="Arial"/>
          <w:b/>
          <w:color w:val="000000"/>
          <w:spacing w:val="4"/>
        </w:rPr>
        <w:t xml:space="preserve"> </w:t>
      </w:r>
      <w:r>
        <w:rPr>
          <w:rFonts w:cs="Arial" w:ascii="Arial" w:hAnsi="Arial"/>
          <w:b/>
          <w:color w:val="000000"/>
        </w:rPr>
        <w:t>KRYTERIÓW</w:t>
      </w:r>
      <w:r>
        <w:rPr>
          <w:rFonts w:cs="Arial" w:ascii="Arial" w:hAnsi="Arial"/>
          <w:b/>
          <w:color w:val="000000"/>
          <w:spacing w:val="5"/>
        </w:rPr>
        <w:t xml:space="preserve"> </w:t>
      </w:r>
      <w:r>
        <w:rPr>
          <w:rFonts w:cs="Arial" w:ascii="Arial" w:hAnsi="Arial"/>
          <w:b/>
          <w:color w:val="000000"/>
        </w:rPr>
        <w:t>OCENY</w:t>
      </w:r>
      <w:r>
        <w:rPr>
          <w:rFonts w:cs="Arial" w:ascii="Arial" w:hAnsi="Arial"/>
          <w:b/>
          <w:color w:val="000000"/>
          <w:spacing w:val="2"/>
        </w:rPr>
        <w:t xml:space="preserve"> </w:t>
      </w:r>
      <w:r>
        <w:rPr>
          <w:rFonts w:cs="Arial" w:ascii="Arial" w:hAnsi="Arial"/>
          <w:b/>
          <w:color w:val="000000"/>
        </w:rPr>
        <w:t>OFERT</w:t>
      </w:r>
      <w:r>
        <w:rPr>
          <w:rFonts w:cs="Arial" w:ascii="Arial" w:hAnsi="Arial"/>
          <w:b/>
          <w:color w:val="000000"/>
          <w:spacing w:val="5"/>
        </w:rPr>
        <w:t xml:space="preserve"> </w:t>
      </w:r>
      <w:r>
        <w:rPr>
          <w:rFonts w:cs="Arial" w:ascii="Arial" w:hAnsi="Arial"/>
          <w:b/>
          <w:color w:val="000000"/>
        </w:rPr>
        <w:t>WRAZ</w:t>
      </w:r>
      <w:r>
        <w:rPr>
          <w:rFonts w:cs="Arial" w:ascii="Arial" w:hAnsi="Arial"/>
          <w:b/>
          <w:color w:val="000000"/>
          <w:spacing w:val="4"/>
        </w:rPr>
        <w:t xml:space="preserve"> </w:t>
      </w:r>
      <w:r>
        <w:rPr>
          <w:rFonts w:cs="Arial" w:ascii="Arial" w:hAnsi="Arial"/>
          <w:b/>
          <w:color w:val="000000"/>
        </w:rPr>
        <w:t>Z</w:t>
      </w:r>
      <w:r>
        <w:rPr>
          <w:rFonts w:cs="Arial" w:ascii="Arial" w:hAnsi="Arial"/>
          <w:b/>
          <w:color w:val="000000"/>
          <w:spacing w:val="5"/>
        </w:rPr>
        <w:t xml:space="preserve"> </w:t>
      </w:r>
      <w:r>
        <w:rPr>
          <w:rFonts w:cs="Arial" w:ascii="Arial" w:hAnsi="Arial"/>
          <w:b/>
          <w:color w:val="000000"/>
        </w:rPr>
        <w:t>PODANIEM</w:t>
      </w:r>
      <w:r>
        <w:rPr>
          <w:rFonts w:cs="Arial" w:ascii="Arial" w:hAnsi="Arial"/>
          <w:b/>
          <w:color w:val="000000"/>
          <w:spacing w:val="4"/>
        </w:rPr>
        <w:t xml:space="preserve"> </w:t>
      </w:r>
      <w:r>
        <w:rPr>
          <w:rFonts w:cs="Arial" w:ascii="Arial" w:hAnsi="Arial"/>
          <w:b/>
          <w:color w:val="000000"/>
        </w:rPr>
        <w:t>WAG</w:t>
      </w:r>
      <w:r>
        <w:rPr>
          <w:rFonts w:cs="Arial" w:ascii="Arial" w:hAnsi="Arial"/>
          <w:b/>
          <w:color w:val="000000"/>
          <w:spacing w:val="-57"/>
        </w:rPr>
        <w:t xml:space="preserve"> </w:t>
      </w:r>
      <w:r>
        <w:rPr>
          <w:rFonts w:cs="Arial" w:ascii="Arial" w:hAnsi="Arial"/>
          <w:b/>
          <w:color w:val="000000"/>
        </w:rPr>
        <w:t>TYCH</w:t>
      </w:r>
      <w:r>
        <w:rPr>
          <w:rFonts w:cs="Arial" w:ascii="Arial" w:hAnsi="Arial"/>
          <w:b/>
          <w:color w:val="000000"/>
          <w:spacing w:val="-1"/>
        </w:rPr>
        <w:t xml:space="preserve"> </w:t>
      </w:r>
      <w:r>
        <w:rPr>
          <w:rFonts w:cs="Arial" w:ascii="Arial" w:hAnsi="Arial"/>
          <w:b/>
          <w:color w:val="000000"/>
        </w:rPr>
        <w:t>KRYTERIÓW</w:t>
      </w:r>
      <w:r>
        <w:rPr>
          <w:rFonts w:cs="Arial" w:ascii="Arial" w:hAnsi="Arial"/>
          <w:b/>
          <w:color w:val="000000"/>
          <w:spacing w:val="-1"/>
        </w:rPr>
        <w:t xml:space="preserve"> </w:t>
      </w:r>
      <w:r>
        <w:rPr>
          <w:rFonts w:cs="Arial" w:ascii="Arial" w:hAnsi="Arial"/>
          <w:b/>
          <w:color w:val="000000"/>
        </w:rPr>
        <w:t>I</w:t>
      </w:r>
      <w:r>
        <w:rPr>
          <w:rFonts w:cs="Arial" w:ascii="Arial" w:hAnsi="Arial"/>
          <w:b/>
          <w:color w:val="000000"/>
          <w:spacing w:val="-1"/>
        </w:rPr>
        <w:t xml:space="preserve"> </w:t>
      </w:r>
      <w:r>
        <w:rPr>
          <w:rFonts w:cs="Arial" w:ascii="Arial" w:hAnsi="Arial"/>
          <w:b/>
          <w:color w:val="000000"/>
        </w:rPr>
        <w:t>SPOSOBU</w:t>
      </w:r>
      <w:r>
        <w:rPr>
          <w:rFonts w:cs="Arial" w:ascii="Arial" w:hAnsi="Arial"/>
          <w:b/>
          <w:color w:val="000000"/>
          <w:spacing w:val="-1"/>
        </w:rPr>
        <w:t xml:space="preserve"> </w:t>
      </w:r>
      <w:r>
        <w:rPr>
          <w:rFonts w:cs="Arial" w:ascii="Arial" w:hAnsi="Arial"/>
          <w:b/>
          <w:color w:val="000000"/>
        </w:rPr>
        <w:t>OCENY</w:t>
      </w:r>
      <w:r>
        <w:rPr>
          <w:rFonts w:cs="Arial" w:ascii="Arial" w:hAnsi="Arial"/>
          <w:b/>
          <w:color w:val="000000"/>
          <w:spacing w:val="-2"/>
        </w:rPr>
        <w:t xml:space="preserve"> </w:t>
      </w:r>
      <w:r>
        <w:rPr>
          <w:rFonts w:cs="Arial" w:ascii="Arial" w:hAnsi="Arial"/>
          <w:b/>
          <w:color w:val="000000"/>
        </w:rPr>
        <w:t>OFERT .</w:t>
      </w:r>
    </w:p>
    <w:p>
      <w:pPr>
        <w:pStyle w:val="Normal"/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18.1 Przy wyborze najkorzystniejszej oferty Zamawiający stosować będzie następujące kryteria oceny oferty:</w:t>
      </w:r>
    </w:p>
    <w:p>
      <w:pPr>
        <w:pStyle w:val="ListParagraph"/>
        <w:spacing w:lineRule="auto" w:line="276"/>
        <w:ind w:left="0" w:hanging="0"/>
        <w:rPr/>
      </w:pPr>
      <w:r>
        <w:rPr>
          <w:rFonts w:cs="Arial" w:ascii="Arial" w:hAnsi="Arial"/>
          <w:b/>
          <w:sz w:val="20"/>
          <w:szCs w:val="20"/>
        </w:rPr>
        <w:t xml:space="preserve">- Cena ofertowa brutto </w:t>
      </w:r>
      <w:r>
        <w:rPr>
          <w:rFonts w:cs="Arial" w:ascii="Arial" w:hAnsi="Arial"/>
          <w:b w:val="false"/>
          <w:bCs w:val="false"/>
          <w:sz w:val="20"/>
          <w:szCs w:val="20"/>
          <w:u w:val="single"/>
        </w:rPr>
        <w:t>(wartość umowy wyliczona w sposób o którym mowa w Rozdziale XV pkt 15.3)</w:t>
      </w:r>
      <w:r>
        <w:rPr>
          <w:rFonts w:cs="Arial" w:ascii="Arial" w:hAnsi="Arial"/>
          <w:b/>
          <w:sz w:val="20"/>
          <w:szCs w:val="20"/>
        </w:rPr>
        <w:t>: 60%</w:t>
      </w:r>
    </w:p>
    <w:p>
      <w:pPr>
        <w:pStyle w:val="ListParagraph"/>
        <w:spacing w:lineRule="auto" w:line="276"/>
        <w:ind w:left="0" w:hanging="0"/>
        <w:rPr/>
      </w:pPr>
      <w:r>
        <w:rPr>
          <w:rFonts w:cs="Arial" w:ascii="Arial" w:hAnsi="Arial"/>
          <w:b/>
          <w:sz w:val="20"/>
          <w:szCs w:val="20"/>
        </w:rPr>
        <w:t>- Termin płatności faktury: 40%</w:t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76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cs="Arial" w:ascii="Arial" w:hAnsi="Arial"/>
          <w:sz w:val="20"/>
          <w:szCs w:val="20"/>
          <w:u w:val="single"/>
        </w:rPr>
        <w:t>18.2 W zakresie kryterium „</w:t>
      </w:r>
      <w:r>
        <w:rPr>
          <w:rFonts w:cs="Arial" w:ascii="Arial" w:hAnsi="Arial"/>
          <w:b/>
          <w:sz w:val="20"/>
          <w:szCs w:val="20"/>
          <w:u w:val="single"/>
        </w:rPr>
        <w:t>cena ofertowa brutto –</w:t>
      </w:r>
      <w:r>
        <w:rPr>
          <w:rFonts w:cs="Arial" w:ascii="Arial" w:hAnsi="Arial"/>
          <w:sz w:val="20"/>
          <w:szCs w:val="20"/>
          <w:u w:val="single"/>
        </w:rPr>
        <w:t xml:space="preserve"> </w:t>
      </w:r>
      <w:r>
        <w:rPr>
          <w:rFonts w:cs="Arial" w:ascii="Arial" w:hAnsi="Arial"/>
          <w:b/>
          <w:sz w:val="20"/>
          <w:szCs w:val="20"/>
          <w:u w:val="single"/>
        </w:rPr>
        <w:t>Wc”</w:t>
      </w:r>
      <w:r>
        <w:rPr>
          <w:rFonts w:cs="Arial" w:ascii="Arial" w:hAnsi="Arial"/>
          <w:sz w:val="20"/>
          <w:szCs w:val="20"/>
          <w:u w:val="single"/>
        </w:rPr>
        <w:t xml:space="preserve"> oferta może uzyskać maksymalnie 60 punktów.</w:t>
      </w:r>
    </w:p>
    <w:p>
      <w:pPr>
        <w:pStyle w:val="Normal"/>
        <w:spacing w:lineRule="auto" w:line="276"/>
        <w:jc w:val="both"/>
        <w:rPr/>
      </w:pPr>
      <w:r>
        <w:rPr>
          <w:rFonts w:cs="Arial" w:ascii="Arial" w:hAnsi="Arial"/>
          <w:sz w:val="20"/>
          <w:szCs w:val="20"/>
        </w:rPr>
        <w:t>Ocena punktowa dokonana zostanie zgodnie z formułą:</w:t>
      </w:r>
    </w:p>
    <w:p>
      <w:pPr>
        <w:pStyle w:val="Normal"/>
        <w:spacing w:lineRule="auto" w:line="276"/>
        <w:jc w:val="both"/>
        <w:rPr>
          <w:rStyle w:val="Tekstdokbold"/>
          <w:rFonts w:ascii="Arial" w:hAnsi="Arial" w:cs="Arial"/>
          <w:b w:val="false"/>
          <w:b w:val="false"/>
          <w:sz w:val="20"/>
          <w:szCs w:val="20"/>
        </w:rPr>
      </w:pPr>
      <w:r>
        <w:rPr>
          <w:rFonts w:cs="Arial" w:ascii="Arial" w:hAnsi="Arial"/>
          <w:b w:val="false"/>
          <w:sz w:val="20"/>
          <w:szCs w:val="20"/>
        </w:rPr>
      </w:r>
    </w:p>
    <w:p>
      <w:pPr>
        <w:pStyle w:val="Normal"/>
        <w:spacing w:lineRule="auto" w:line="276"/>
        <w:jc w:val="both"/>
        <w:rPr>
          <w:rStyle w:val="Tekstdokbold"/>
          <w:rFonts w:ascii="Arial" w:hAnsi="Arial" w:cs="Arial"/>
          <w:sz w:val="20"/>
          <w:szCs w:val="20"/>
        </w:rPr>
      </w:pPr>
      <w:r>
        <w:rPr>
          <w:rStyle w:val="Tekstdokbold"/>
          <w:rFonts w:cs="Arial" w:ascii="Arial" w:hAnsi="Arial"/>
          <w:sz w:val="20"/>
          <w:szCs w:val="20"/>
        </w:rPr>
        <w:tab/>
        <w:tab/>
        <w:t xml:space="preserve">       Cena minimalna</w:t>
      </w:r>
    </w:p>
    <w:p>
      <w:pPr>
        <w:pStyle w:val="Normal"/>
        <w:spacing w:lineRule="auto" w:line="276"/>
        <w:jc w:val="both"/>
        <w:rPr>
          <w:rStyle w:val="Tekstdokbold"/>
          <w:rFonts w:ascii="Arial" w:hAnsi="Arial" w:cs="Arial"/>
          <w:sz w:val="20"/>
          <w:szCs w:val="20"/>
        </w:rPr>
      </w:pPr>
      <w:r>
        <w:rPr>
          <w:rStyle w:val="Tekstdokbold"/>
          <w:rFonts w:cs="Arial" w:ascii="Arial" w:hAnsi="Arial"/>
          <w:sz w:val="20"/>
          <w:szCs w:val="20"/>
        </w:rPr>
        <w:tab/>
        <w:t xml:space="preserve">   Wc =  ------------------------------ x 60 pkt </w:t>
      </w:r>
    </w:p>
    <w:p>
      <w:pPr>
        <w:pStyle w:val="Normal"/>
        <w:spacing w:lineRule="auto" w:line="276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Style w:val="Tekstdokbold"/>
          <w:rFonts w:cs="Arial" w:ascii="Arial" w:hAnsi="Arial"/>
          <w:sz w:val="20"/>
          <w:szCs w:val="20"/>
        </w:rPr>
        <w:tab/>
        <w:tab/>
        <w:t xml:space="preserve">         Cena ofertowa</w:t>
      </w:r>
      <w:r>
        <w:rPr>
          <w:rFonts w:cs="Arial" w:ascii="Arial" w:hAnsi="Arial"/>
          <w:sz w:val="20"/>
          <w:szCs w:val="20"/>
        </w:rPr>
        <w:t xml:space="preserve">            </w:t>
      </w:r>
    </w:p>
    <w:p>
      <w:pPr>
        <w:pStyle w:val="Normal"/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gdzie:</w:t>
      </w:r>
    </w:p>
    <w:p>
      <w:pPr>
        <w:pStyle w:val="Normal"/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Style w:val="Tekstdokbold"/>
          <w:rFonts w:cs="Arial" w:ascii="Arial" w:hAnsi="Arial"/>
          <w:sz w:val="20"/>
          <w:szCs w:val="20"/>
        </w:rPr>
        <w:t>cena minimalna</w:t>
      </w:r>
      <w:r>
        <w:rPr>
          <w:rFonts w:cs="Arial" w:ascii="Arial" w:hAnsi="Arial"/>
          <w:b/>
          <w:sz w:val="20"/>
          <w:szCs w:val="20"/>
        </w:rPr>
        <w:t xml:space="preserve"> – </w:t>
      </w:r>
      <w:r>
        <w:rPr>
          <w:rFonts w:cs="Arial" w:ascii="Arial" w:hAnsi="Arial"/>
          <w:sz w:val="20"/>
          <w:szCs w:val="20"/>
        </w:rPr>
        <w:t xml:space="preserve">cena ofertowa brutto oferty najtańszej </w:t>
      </w:r>
    </w:p>
    <w:p>
      <w:pPr>
        <w:pStyle w:val="Normal"/>
        <w:spacing w:lineRule="auto" w:line="276"/>
        <w:jc w:val="both"/>
        <w:rPr>
          <w:rStyle w:val="Tekstdokbold"/>
          <w:rFonts w:ascii="Arial" w:hAnsi="Arial" w:cs="Arial"/>
          <w:b w:val="false"/>
          <w:b w:val="false"/>
          <w:sz w:val="20"/>
          <w:szCs w:val="20"/>
        </w:rPr>
      </w:pPr>
      <w:r>
        <w:rPr>
          <w:rStyle w:val="Tekstdokbold"/>
          <w:rFonts w:cs="Arial" w:ascii="Arial" w:hAnsi="Arial"/>
          <w:sz w:val="20"/>
          <w:szCs w:val="20"/>
        </w:rPr>
        <w:t>cena ofertowa</w:t>
      </w:r>
      <w:r>
        <w:rPr>
          <w:rFonts w:cs="Arial" w:ascii="Arial" w:hAnsi="Arial"/>
          <w:sz w:val="20"/>
          <w:szCs w:val="20"/>
        </w:rPr>
        <w:t xml:space="preserve"> – cena ofertowa brutto oferty ocenianej</w:t>
      </w:r>
      <w:r>
        <w:rPr>
          <w:rStyle w:val="Tekstdokbold"/>
          <w:rFonts w:cs="Arial" w:ascii="Arial" w:hAnsi="Arial"/>
          <w:sz w:val="20"/>
          <w:szCs w:val="20"/>
        </w:rPr>
        <w:tab/>
      </w:r>
    </w:p>
    <w:p>
      <w:pPr>
        <w:pStyle w:val="Normal"/>
        <w:spacing w:lineRule="auto" w:line="276"/>
        <w:jc w:val="both"/>
        <w:rPr>
          <w:rStyle w:val="Tekstdokbold"/>
          <w:rFonts w:ascii="Arial" w:hAnsi="Arial" w:cs="Arial"/>
          <w:b w:val="false"/>
          <w:b w:val="false"/>
          <w:sz w:val="20"/>
          <w:szCs w:val="20"/>
        </w:rPr>
      </w:pPr>
      <w:r>
        <w:rPr>
          <w:rStyle w:val="Tekstdokbold"/>
          <w:rFonts w:cs="Arial" w:ascii="Arial" w:hAnsi="Arial"/>
          <w:sz w:val="20"/>
          <w:szCs w:val="20"/>
        </w:rPr>
        <w:tab/>
      </w:r>
    </w:p>
    <w:p>
      <w:pPr>
        <w:pStyle w:val="Normal"/>
        <w:spacing w:lineRule="auto" w:line="276"/>
        <w:jc w:val="both"/>
        <w:rPr>
          <w:rFonts w:ascii="Arial" w:hAnsi="Arial" w:cs="Arial"/>
          <w:sz w:val="20"/>
          <w:szCs w:val="20"/>
          <w:u w:val="single"/>
        </w:rPr>
      </w:pPr>
      <w:r>
        <w:rPr>
          <w:rFonts w:cs="Arial" w:ascii="Arial" w:hAnsi="Arial"/>
          <w:bCs/>
          <w:sz w:val="20"/>
          <w:szCs w:val="20"/>
        </w:rPr>
        <w:t>Obliczenie punktacji w kryterium „</w:t>
      </w:r>
      <w:r>
        <w:rPr>
          <w:rStyle w:val="Tekstdokbold"/>
          <w:rFonts w:cs="Arial" w:ascii="Arial" w:hAnsi="Arial"/>
          <w:sz w:val="20"/>
          <w:szCs w:val="20"/>
        </w:rPr>
        <w:t>cena ofertowa brutto</w:t>
      </w:r>
      <w:r>
        <w:rPr>
          <w:rFonts w:cs="Arial" w:ascii="Arial" w:hAnsi="Arial"/>
          <w:bCs/>
          <w:sz w:val="20"/>
          <w:szCs w:val="20"/>
        </w:rPr>
        <w:t>” dokonane będzie do dwóch miejsc po przecinku.</w:t>
      </w:r>
    </w:p>
    <w:p>
      <w:pPr>
        <w:pStyle w:val="ListParagraph"/>
        <w:spacing w:lineRule="auto" w:line="276"/>
        <w:ind w:left="709" w:hanging="709"/>
        <w:rPr>
          <w:rStyle w:val="Tekstdokbold"/>
          <w:rFonts w:ascii="Arial" w:hAnsi="Arial" w:cs="Arial"/>
          <w:sz w:val="20"/>
          <w:szCs w:val="20"/>
          <w:u w:val="single"/>
        </w:rPr>
      </w:pPr>
      <w:r>
        <w:rPr>
          <w:rFonts w:cs="Arial" w:ascii="Arial" w:hAnsi="Arial"/>
          <w:sz w:val="20"/>
          <w:szCs w:val="20"/>
          <w:u w:val="single"/>
        </w:rPr>
      </w:r>
    </w:p>
    <w:p>
      <w:pPr>
        <w:pStyle w:val="ListParagraph"/>
        <w:spacing w:lineRule="auto" w:line="276"/>
        <w:ind w:left="709" w:hanging="709"/>
        <w:rPr/>
      </w:pPr>
      <w:r>
        <w:rPr>
          <w:rStyle w:val="Tekstdokbold"/>
          <w:rFonts w:cs="Arial" w:ascii="Arial" w:hAnsi="Arial"/>
          <w:sz w:val="20"/>
          <w:szCs w:val="20"/>
          <w:u w:val="single"/>
        </w:rPr>
        <w:t xml:space="preserve">18.3 W zakresie kryterium </w:t>
      </w:r>
      <w:r>
        <w:rPr>
          <w:rFonts w:cs="Arial" w:ascii="Arial" w:hAnsi="Arial"/>
          <w:b/>
          <w:sz w:val="20"/>
          <w:szCs w:val="20"/>
          <w:u w:val="single"/>
        </w:rPr>
        <w:t>„</w:t>
      </w:r>
      <w:r>
        <w:rPr>
          <w:rFonts w:cs="Arial" w:ascii="Arial" w:hAnsi="Arial"/>
          <w:b/>
          <w:bCs/>
          <w:sz w:val="20"/>
          <w:szCs w:val="20"/>
          <w:u w:val="single"/>
        </w:rPr>
        <w:t>Termin płatności faktury</w:t>
      </w:r>
      <w:r>
        <w:rPr>
          <w:rFonts w:cs="Arial" w:ascii="Arial" w:hAnsi="Arial"/>
          <w:b/>
          <w:sz w:val="20"/>
          <w:szCs w:val="20"/>
          <w:u w:val="single"/>
        </w:rPr>
        <w:t>”</w:t>
      </w:r>
      <w:r>
        <w:rPr>
          <w:rFonts w:cs="Arial" w:ascii="Arial" w:hAnsi="Arial"/>
          <w:sz w:val="20"/>
          <w:szCs w:val="20"/>
          <w:u w:val="single"/>
        </w:rPr>
        <w:t xml:space="preserve"> oferta może uzyskać maksymalnie 40 punktów.</w:t>
      </w:r>
    </w:p>
    <w:p>
      <w:pPr>
        <w:pStyle w:val="Normal"/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76"/>
        <w:jc w:val="both"/>
        <w:rPr>
          <w:rStyle w:val="Tekstdokbold"/>
          <w:rFonts w:ascii="Arial" w:hAnsi="Arial" w:cs="Arial"/>
          <w:b w:val="false"/>
          <w:b w:val="false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Ocena punktowa dokonana zostanie zgodnie z informacja podana w tabeli poniżej:</w:t>
      </w:r>
    </w:p>
    <w:p>
      <w:pPr>
        <w:pStyle w:val="ListParagraph"/>
        <w:spacing w:lineRule="auto" w:line="276"/>
        <w:ind w:left="709" w:hanging="709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5000" w:type="pct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70" w:type="dxa"/>
          <w:bottom w:w="0" w:type="dxa"/>
          <w:right w:w="70" w:type="dxa"/>
        </w:tblCellMar>
        <w:tblLook w:firstRow="0" w:noVBand="0" w:lastRow="0" w:firstColumn="0" w:lastColumn="0" w:noHBand="0" w:val="0000"/>
      </w:tblPr>
      <w:tblGrid>
        <w:gridCol w:w="4227"/>
        <w:gridCol w:w="5621"/>
      </w:tblGrid>
      <w:tr>
        <w:trPr>
          <w:trHeight w:val="510" w:hRule="atLeast"/>
        </w:trPr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ind w:hanging="0"/>
              <w:jc w:val="left"/>
              <w:rPr/>
            </w:pPr>
            <w:r>
              <w:rPr>
                <w:rFonts w:cs="Arial" w:ascii="Arial" w:hAnsi="Arial"/>
                <w:b/>
                <w:sz w:val="20"/>
                <w:szCs w:val="20"/>
              </w:rPr>
              <w:tab/>
              <w:t>Termin płatności faktury</w:t>
            </w:r>
          </w:p>
        </w:tc>
        <w:tc>
          <w:tcPr>
            <w:tcW w:w="5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ind w:hanging="0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Ilość punktów</w:t>
            </w:r>
          </w:p>
        </w:tc>
      </w:tr>
      <w:tr>
        <w:trPr>
          <w:trHeight w:val="510" w:hRule="atLeast"/>
        </w:trPr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rPr/>
            </w:pPr>
            <w:r>
              <w:rPr>
                <w:rFonts w:cs="Arial" w:ascii="Arial" w:hAnsi="Arial"/>
                <w:sz w:val="20"/>
                <w:szCs w:val="20"/>
              </w:rPr>
              <w:t>Deklaracja terminu płatności – 14 dni</w:t>
            </w:r>
          </w:p>
          <w:p>
            <w:pPr>
              <w:pStyle w:val="Normal"/>
              <w:spacing w:lineRule="auto" w:line="276"/>
              <w:ind w:left="720" w:hanging="720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(wymagane minimum)</w:t>
            </w:r>
          </w:p>
        </w:tc>
        <w:tc>
          <w:tcPr>
            <w:tcW w:w="5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ind w:left="720" w:hanging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                       </w:t>
            </w:r>
            <w:r>
              <w:rPr>
                <w:rFonts w:cs="Arial" w:ascii="Arial" w:hAnsi="Arial"/>
                <w:sz w:val="20"/>
                <w:szCs w:val="20"/>
              </w:rPr>
              <w:t>0 pkt</w:t>
            </w:r>
          </w:p>
        </w:tc>
      </w:tr>
      <w:tr>
        <w:trPr>
          <w:trHeight w:val="525" w:hRule="atLeast"/>
        </w:trPr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Deklaracja  terminu płatności – 21 dni</w:t>
            </w:r>
          </w:p>
        </w:tc>
        <w:tc>
          <w:tcPr>
            <w:tcW w:w="5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ind w:left="720" w:hanging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                      </w:t>
            </w:r>
            <w:r>
              <w:rPr>
                <w:rFonts w:cs="Arial" w:ascii="Arial" w:hAnsi="Arial"/>
                <w:sz w:val="20"/>
                <w:szCs w:val="20"/>
              </w:rPr>
              <w:t>20 pkt</w:t>
            </w:r>
          </w:p>
        </w:tc>
      </w:tr>
      <w:tr>
        <w:trPr>
          <w:trHeight w:val="525" w:hRule="atLeast"/>
        </w:trPr>
        <w:tc>
          <w:tcPr>
            <w:tcW w:w="4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jc w:val="both"/>
              <w:rPr/>
            </w:pPr>
            <w:r>
              <w:rPr>
                <w:rFonts w:cs="Arial" w:ascii="Arial" w:hAnsi="Arial"/>
                <w:sz w:val="20"/>
                <w:szCs w:val="20"/>
              </w:rPr>
              <w:t>Deklaracja  terminu płatności – 30 dni</w:t>
            </w:r>
          </w:p>
        </w:tc>
        <w:tc>
          <w:tcPr>
            <w:tcW w:w="5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vAlign w:val="center"/>
          </w:tcPr>
          <w:p>
            <w:pPr>
              <w:pStyle w:val="Normal"/>
              <w:spacing w:lineRule="auto" w:line="276"/>
              <w:ind w:left="720" w:hanging="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 xml:space="preserve">                      </w:t>
            </w:r>
            <w:r>
              <w:rPr>
                <w:rFonts w:cs="Arial" w:ascii="Arial" w:hAnsi="Arial"/>
                <w:sz w:val="20"/>
                <w:szCs w:val="20"/>
              </w:rPr>
              <w:t>40 pkt</w:t>
            </w:r>
          </w:p>
        </w:tc>
      </w:tr>
    </w:tbl>
    <w:p>
      <w:pPr>
        <w:pStyle w:val="Normal"/>
        <w:spacing w:lineRule="auto" w:line="27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</w:r>
    </w:p>
    <w:p>
      <w:pPr>
        <w:pStyle w:val="Normal"/>
        <w:spacing w:lineRule="auto" w:line="276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UWAGA: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sz w:val="20"/>
          <w:szCs w:val="20"/>
        </w:rPr>
        <w:t>*  Zaoferowany termin płatności Wykonawca winien podać w odpowiednim puncie formularza oferty.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sz w:val="20"/>
          <w:szCs w:val="20"/>
        </w:rPr>
        <w:t xml:space="preserve">* Wykonawca winien podać termin płatności tylko taki jaki wymaga Zamawiający, czyli 14, 21 i 30 dni. Nie dopuszcza się podania terminu płatności pomiędzy dniami, np. 7, 10 dni lub 21 dni itp. W przypadku podania przez Wykonawcę takiego okresu, oferta będzie odrzucona, jako niezgodna z SWZ.  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bCs/>
          <w:sz w:val="20"/>
          <w:szCs w:val="20"/>
        </w:rPr>
        <w:t>*  Zaoferowany termin płatności zamówienia nie może być krótszy niż 14 dni.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bCs/>
          <w:sz w:val="20"/>
          <w:szCs w:val="20"/>
        </w:rPr>
        <w:t>*  W przypadku gdy Wykonawca nie zaznaczy w formularzu ofertowym żadnej pozycji, albo zaznaczy więcej niż jedną Zamawiający uzna, że zadeklarowany termin płatności wynosi 14 dni (wymagane minimum), a oferta uzyska 0 pkt w powyższym kryterium.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bCs/>
          <w:sz w:val="20"/>
          <w:szCs w:val="20"/>
        </w:rPr>
        <w:t>*  Zaoferowanie terminu płatności powyżej 30 dni nie będzie dodatkowo punktowane.</w:t>
      </w:r>
    </w:p>
    <w:p>
      <w:pPr>
        <w:pStyle w:val="Normal"/>
        <w:spacing w:lineRule="auto" w:line="360"/>
        <w:ind w:left="28" w:right="19" w:hanging="0"/>
        <w:jc w:val="both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  <w:t xml:space="preserve">18.4 Ofertą najkorzystniejszą będzie oferta, która uzyska największą ilość punktów. </w:t>
      </w:r>
    </w:p>
    <w:p>
      <w:pPr>
        <w:pStyle w:val="Normal"/>
        <w:spacing w:lineRule="auto" w:line="360"/>
        <w:ind w:left="28" w:right="19" w:hanging="0"/>
        <w:jc w:val="both"/>
        <w:rPr>
          <w:rFonts w:ascii="Arial" w:hAnsi="Arial" w:cs="Arial"/>
          <w:b/>
          <w:b/>
          <w:color w:val="000000"/>
          <w:sz w:val="20"/>
          <w:szCs w:val="20"/>
        </w:rPr>
      </w:pPr>
      <w:r>
        <w:rPr>
          <w:rFonts w:cs="Arial" w:ascii="Arial" w:hAnsi="Arial"/>
          <w:b/>
          <w:color w:val="000000"/>
          <w:sz w:val="20"/>
          <w:szCs w:val="20"/>
        </w:rPr>
      </w:r>
    </w:p>
    <w:p>
      <w:pPr>
        <w:pStyle w:val="Normal"/>
        <w:spacing w:lineRule="auto" w:line="360"/>
        <w:ind w:left="28" w:right="19" w:hanging="0"/>
        <w:jc w:val="both"/>
        <w:rPr/>
      </w:pPr>
      <w:r>
        <w:rPr>
          <w:rFonts w:cs="Arial" w:ascii="Arial" w:hAnsi="Arial"/>
          <w:b/>
          <w:color w:val="000000"/>
        </w:rPr>
        <w:t>ROZDZIAŁ</w:t>
      </w:r>
      <w:r>
        <w:rPr>
          <w:rFonts w:cs="Arial" w:ascii="Arial" w:hAnsi="Arial"/>
          <w:b/>
          <w:color w:val="000000"/>
          <w:spacing w:val="32"/>
        </w:rPr>
        <w:t xml:space="preserve"> </w:t>
      </w:r>
      <w:r>
        <w:rPr>
          <w:rFonts w:cs="Arial" w:ascii="Arial" w:hAnsi="Arial"/>
          <w:b/>
          <w:color w:val="000000"/>
        </w:rPr>
        <w:t>XIX.</w:t>
      </w:r>
      <w:r>
        <w:rPr>
          <w:rFonts w:cs="Arial" w:ascii="Arial" w:hAnsi="Arial"/>
          <w:b/>
          <w:color w:val="000000"/>
          <w:spacing w:val="33"/>
        </w:rPr>
        <w:t xml:space="preserve"> </w:t>
      </w:r>
      <w:r>
        <w:rPr>
          <w:rFonts w:cs="Arial" w:ascii="Arial" w:hAnsi="Arial"/>
          <w:b/>
          <w:color w:val="000000"/>
        </w:rPr>
        <w:t>INFORMACJE</w:t>
      </w:r>
      <w:r>
        <w:rPr>
          <w:rFonts w:cs="Arial" w:ascii="Arial" w:hAnsi="Arial"/>
          <w:b/>
          <w:color w:val="000000"/>
          <w:spacing w:val="33"/>
        </w:rPr>
        <w:t xml:space="preserve"> </w:t>
      </w:r>
      <w:r>
        <w:rPr>
          <w:rFonts w:cs="Arial" w:ascii="Arial" w:hAnsi="Arial"/>
          <w:b/>
          <w:color w:val="000000"/>
        </w:rPr>
        <w:t>O</w:t>
      </w:r>
      <w:r>
        <w:rPr>
          <w:rFonts w:cs="Arial" w:ascii="Arial" w:hAnsi="Arial"/>
          <w:b/>
          <w:color w:val="000000"/>
          <w:spacing w:val="32"/>
        </w:rPr>
        <w:t xml:space="preserve"> </w:t>
      </w:r>
      <w:r>
        <w:rPr>
          <w:rFonts w:cs="Arial" w:ascii="Arial" w:hAnsi="Arial"/>
          <w:b/>
          <w:color w:val="000000"/>
        </w:rPr>
        <w:t>FORMALNOŚCIACH,</w:t>
      </w:r>
      <w:r>
        <w:rPr>
          <w:rFonts w:cs="Arial" w:ascii="Arial" w:hAnsi="Arial"/>
          <w:b/>
          <w:color w:val="000000"/>
          <w:spacing w:val="33"/>
        </w:rPr>
        <w:t xml:space="preserve"> </w:t>
      </w:r>
      <w:r>
        <w:rPr>
          <w:rFonts w:cs="Arial" w:ascii="Arial" w:hAnsi="Arial"/>
          <w:b/>
          <w:color w:val="000000"/>
        </w:rPr>
        <w:t>JAKIE</w:t>
      </w:r>
      <w:r>
        <w:rPr>
          <w:rFonts w:cs="Arial" w:ascii="Arial" w:hAnsi="Arial"/>
          <w:b/>
          <w:color w:val="000000"/>
          <w:spacing w:val="33"/>
        </w:rPr>
        <w:t xml:space="preserve"> </w:t>
      </w:r>
      <w:r>
        <w:rPr>
          <w:rFonts w:cs="Arial" w:ascii="Arial" w:hAnsi="Arial"/>
          <w:b/>
          <w:color w:val="000000"/>
        </w:rPr>
        <w:t>POWINNY</w:t>
      </w:r>
      <w:r>
        <w:rPr>
          <w:rFonts w:cs="Arial" w:ascii="Arial" w:hAnsi="Arial"/>
          <w:b/>
          <w:color w:val="000000"/>
          <w:spacing w:val="31"/>
        </w:rPr>
        <w:t xml:space="preserve"> </w:t>
      </w:r>
      <w:r>
        <w:rPr>
          <w:rFonts w:cs="Arial" w:ascii="Arial" w:hAnsi="Arial"/>
          <w:b/>
          <w:color w:val="000000"/>
        </w:rPr>
        <w:t>BYĆ</w:t>
      </w:r>
      <w:r>
        <w:rPr>
          <w:rFonts w:cs="Arial" w:ascii="Arial" w:hAnsi="Arial"/>
          <w:b/>
          <w:color w:val="000000"/>
          <w:spacing w:val="-57"/>
        </w:rPr>
        <w:t xml:space="preserve">    </w:t>
      </w:r>
      <w:r>
        <w:rPr>
          <w:rFonts w:cs="Arial" w:ascii="Arial" w:hAnsi="Arial"/>
          <w:b/>
          <w:color w:val="000000"/>
        </w:rPr>
        <w:t xml:space="preserve"> DOPEŁNIONE</w:t>
      </w:r>
      <w:r>
        <w:rPr>
          <w:rFonts w:cs="Arial" w:ascii="Arial" w:hAnsi="Arial"/>
          <w:b/>
          <w:color w:val="000000"/>
          <w:spacing w:val="-3"/>
        </w:rPr>
        <w:t xml:space="preserve"> </w:t>
      </w:r>
      <w:r>
        <w:rPr>
          <w:rFonts w:cs="Arial" w:ascii="Arial" w:hAnsi="Arial"/>
          <w:b/>
          <w:color w:val="000000"/>
        </w:rPr>
        <w:t>PO</w:t>
      </w:r>
      <w:r>
        <w:rPr>
          <w:rFonts w:cs="Arial" w:ascii="Arial" w:hAnsi="Arial"/>
          <w:b/>
          <w:color w:val="000000"/>
          <w:spacing w:val="-1"/>
        </w:rPr>
        <w:t xml:space="preserve"> </w:t>
      </w:r>
      <w:r>
        <w:rPr>
          <w:rFonts w:cs="Arial" w:ascii="Arial" w:hAnsi="Arial"/>
          <w:b/>
          <w:color w:val="000000"/>
        </w:rPr>
        <w:t>WYBORZE</w:t>
      </w:r>
      <w:r>
        <w:rPr>
          <w:rFonts w:cs="Arial" w:ascii="Arial" w:hAnsi="Arial"/>
          <w:b/>
          <w:color w:val="000000"/>
          <w:spacing w:val="-1"/>
        </w:rPr>
        <w:t xml:space="preserve"> </w:t>
      </w:r>
      <w:r>
        <w:rPr>
          <w:rFonts w:cs="Arial" w:ascii="Arial" w:hAnsi="Arial"/>
          <w:b/>
          <w:color w:val="000000"/>
        </w:rPr>
        <w:t>OFERTY</w:t>
      </w:r>
      <w:r>
        <w:rPr>
          <w:rFonts w:cs="Arial" w:ascii="Arial" w:hAnsi="Arial"/>
          <w:b/>
          <w:color w:val="000000"/>
          <w:spacing w:val="-2"/>
        </w:rPr>
        <w:t xml:space="preserve"> </w:t>
      </w:r>
      <w:r>
        <w:rPr>
          <w:rFonts w:cs="Arial" w:ascii="Arial" w:hAnsi="Arial"/>
          <w:b/>
          <w:color w:val="000000"/>
        </w:rPr>
        <w:t>W CELU</w:t>
      </w:r>
      <w:r>
        <w:rPr>
          <w:rFonts w:cs="Arial" w:ascii="Arial" w:hAnsi="Arial"/>
          <w:b/>
          <w:color w:val="000000"/>
          <w:spacing w:val="-2"/>
        </w:rPr>
        <w:t xml:space="preserve"> </w:t>
      </w:r>
      <w:r>
        <w:rPr>
          <w:rFonts w:cs="Arial" w:ascii="Arial" w:hAnsi="Arial"/>
          <w:b/>
          <w:color w:val="000000"/>
        </w:rPr>
        <w:t>ZAWARCIA</w:t>
      </w:r>
      <w:r>
        <w:rPr>
          <w:rFonts w:cs="Arial" w:ascii="Arial" w:hAnsi="Arial"/>
          <w:b/>
          <w:color w:val="000000"/>
          <w:spacing w:val="-2"/>
        </w:rPr>
        <w:t xml:space="preserve"> </w:t>
      </w:r>
      <w:r>
        <w:rPr>
          <w:rFonts w:cs="Arial" w:ascii="Arial" w:hAnsi="Arial"/>
          <w:b/>
          <w:color w:val="000000"/>
        </w:rPr>
        <w:t>UMOWY.</w:t>
      </w:r>
    </w:p>
    <w:p>
      <w:pPr>
        <w:pStyle w:val="ListParagraph"/>
        <w:numPr>
          <w:ilvl w:val="1"/>
          <w:numId w:val="41"/>
        </w:numPr>
        <w:tabs>
          <w:tab w:val="left" w:pos="426" w:leader="none"/>
          <w:tab w:val="left" w:pos="1130" w:leader="none"/>
        </w:tabs>
        <w:spacing w:lineRule="auto" w:line="360"/>
        <w:ind w:left="0" w:right="19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Zamawiający</w:t>
      </w:r>
      <w:r>
        <w:rPr>
          <w:rFonts w:cs="Arial" w:ascii="Arial" w:hAnsi="Arial"/>
          <w:spacing w:val="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zawiera</w:t>
      </w:r>
      <w:r>
        <w:rPr>
          <w:rFonts w:cs="Arial" w:ascii="Arial" w:hAnsi="Arial"/>
          <w:spacing w:val="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umowę</w:t>
      </w:r>
      <w:r>
        <w:rPr>
          <w:rFonts w:cs="Arial" w:ascii="Arial" w:hAnsi="Arial"/>
          <w:spacing w:val="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sprawie</w:t>
      </w:r>
      <w:r>
        <w:rPr>
          <w:rFonts w:cs="Arial" w:ascii="Arial" w:hAnsi="Arial"/>
          <w:spacing w:val="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zamówienia</w:t>
      </w:r>
      <w:r>
        <w:rPr>
          <w:rFonts w:cs="Arial" w:ascii="Arial" w:hAnsi="Arial"/>
          <w:spacing w:val="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publicznego</w:t>
      </w:r>
      <w:r>
        <w:rPr>
          <w:rFonts w:cs="Arial" w:ascii="Arial" w:hAnsi="Arial"/>
          <w:spacing w:val="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terminie</w:t>
      </w:r>
      <w:r>
        <w:rPr>
          <w:rFonts w:cs="Arial" w:ascii="Arial" w:hAnsi="Arial"/>
          <w:spacing w:val="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nie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krótszym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niż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10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dni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od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dnia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przesłania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zawiadomienia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wyborze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najkorzystniejszej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oferty.</w:t>
      </w:r>
    </w:p>
    <w:p>
      <w:pPr>
        <w:pStyle w:val="ListParagraph"/>
        <w:numPr>
          <w:ilvl w:val="1"/>
          <w:numId w:val="41"/>
        </w:numPr>
        <w:tabs>
          <w:tab w:val="left" w:pos="426" w:leader="none"/>
          <w:tab w:val="left" w:pos="1130" w:leader="none"/>
        </w:tabs>
        <w:spacing w:lineRule="auto" w:line="360"/>
        <w:ind w:left="0" w:right="19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Wykonawca,</w:t>
      </w:r>
      <w:r>
        <w:rPr>
          <w:rFonts w:cs="Arial" w:ascii="Arial" w:hAnsi="Arial"/>
          <w:spacing w:val="2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którego</w:t>
      </w:r>
      <w:r>
        <w:rPr>
          <w:rFonts w:cs="Arial" w:ascii="Arial" w:hAnsi="Arial"/>
          <w:spacing w:val="2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oferta</w:t>
      </w:r>
      <w:r>
        <w:rPr>
          <w:rFonts w:cs="Arial" w:ascii="Arial" w:hAnsi="Arial"/>
          <w:spacing w:val="2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zostanie</w:t>
      </w:r>
      <w:r>
        <w:rPr>
          <w:rFonts w:cs="Arial" w:ascii="Arial" w:hAnsi="Arial"/>
          <w:spacing w:val="2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uznana</w:t>
      </w:r>
      <w:r>
        <w:rPr>
          <w:rFonts w:cs="Arial" w:ascii="Arial" w:hAnsi="Arial"/>
          <w:spacing w:val="2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</w:t>
      </w:r>
      <w:r>
        <w:rPr>
          <w:rFonts w:cs="Arial" w:ascii="Arial" w:hAnsi="Arial"/>
          <w:spacing w:val="2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najkorzystniejszą,</w:t>
      </w:r>
      <w:r>
        <w:rPr>
          <w:rFonts w:cs="Arial" w:ascii="Arial" w:hAnsi="Arial"/>
          <w:spacing w:val="25"/>
          <w:sz w:val="20"/>
          <w:szCs w:val="20"/>
        </w:rPr>
        <w:t xml:space="preserve"> nie </w:t>
      </w:r>
      <w:r>
        <w:rPr>
          <w:rFonts w:cs="Arial" w:ascii="Arial" w:hAnsi="Arial"/>
          <w:sz w:val="20"/>
          <w:szCs w:val="20"/>
        </w:rPr>
        <w:t>będzie</w:t>
      </w:r>
      <w:r>
        <w:rPr>
          <w:rFonts w:cs="Arial" w:ascii="Arial" w:hAnsi="Arial"/>
          <w:spacing w:val="2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zobowiązany 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przed</w:t>
      </w:r>
      <w:r>
        <w:rPr>
          <w:rFonts w:cs="Arial" w:ascii="Arial" w:hAnsi="Arial"/>
          <w:spacing w:val="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podpisaniem</w:t>
      </w:r>
      <w:r>
        <w:rPr>
          <w:rFonts w:cs="Arial" w:ascii="Arial" w:hAnsi="Arial"/>
          <w:spacing w:val="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umowy</w:t>
      </w:r>
      <w:r>
        <w:rPr>
          <w:rFonts w:cs="Arial" w:ascii="Arial" w:hAnsi="Arial"/>
          <w:spacing w:val="6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</w:t>
      </w:r>
      <w:r>
        <w:rPr>
          <w:rFonts w:cs="Arial" w:ascii="Arial" w:hAnsi="Arial"/>
          <w:spacing w:val="6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wniesienia</w:t>
      </w:r>
      <w:r>
        <w:rPr>
          <w:rFonts w:cs="Arial" w:ascii="Arial" w:hAnsi="Arial"/>
          <w:spacing w:val="6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zabezpieczenia</w:t>
      </w:r>
      <w:r>
        <w:rPr>
          <w:rFonts w:cs="Arial" w:ascii="Arial" w:hAnsi="Arial"/>
          <w:spacing w:val="6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należytego</w:t>
      </w:r>
      <w:r>
        <w:rPr>
          <w:rFonts w:cs="Arial" w:ascii="Arial" w:hAnsi="Arial"/>
          <w:spacing w:val="6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wykonania</w:t>
      </w:r>
      <w:r>
        <w:rPr>
          <w:rFonts w:cs="Arial" w:ascii="Arial" w:hAnsi="Arial"/>
          <w:spacing w:val="6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umowy w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wysokości i formie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określonej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Rozdziale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XX</w:t>
      </w:r>
      <w:r>
        <w:rPr>
          <w:rFonts w:cs="Arial" w:ascii="Arial" w:hAnsi="Arial"/>
          <w:spacing w:val="-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SWZ.</w:t>
      </w:r>
    </w:p>
    <w:p>
      <w:pPr>
        <w:pStyle w:val="ListParagraph"/>
        <w:numPr>
          <w:ilvl w:val="1"/>
          <w:numId w:val="41"/>
        </w:numPr>
        <w:tabs>
          <w:tab w:val="left" w:pos="426" w:leader="none"/>
          <w:tab w:val="left" w:pos="1130" w:leader="none"/>
        </w:tabs>
        <w:spacing w:lineRule="auto" w:line="360"/>
        <w:ind w:left="0" w:right="19" w:hanging="0"/>
        <w:rPr/>
      </w:pP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3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przypadku</w:t>
      </w:r>
      <w:r>
        <w:rPr>
          <w:rFonts w:cs="Arial" w:ascii="Arial" w:hAnsi="Arial"/>
          <w:spacing w:val="3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wyboru</w:t>
      </w:r>
      <w:r>
        <w:rPr>
          <w:rFonts w:cs="Arial" w:ascii="Arial" w:hAnsi="Arial"/>
          <w:spacing w:val="3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oferty</w:t>
      </w:r>
      <w:r>
        <w:rPr>
          <w:rFonts w:cs="Arial" w:ascii="Arial" w:hAnsi="Arial"/>
          <w:spacing w:val="3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złożonej</w:t>
      </w:r>
      <w:r>
        <w:rPr>
          <w:rFonts w:cs="Arial" w:ascii="Arial" w:hAnsi="Arial"/>
          <w:spacing w:val="3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przez</w:t>
      </w:r>
      <w:r>
        <w:rPr>
          <w:rFonts w:cs="Arial" w:ascii="Arial" w:hAnsi="Arial"/>
          <w:spacing w:val="3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Wykonawców</w:t>
      </w:r>
      <w:r>
        <w:rPr>
          <w:rFonts w:cs="Arial" w:ascii="Arial" w:hAnsi="Arial"/>
          <w:spacing w:val="3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wspólnie</w:t>
      </w:r>
      <w:r>
        <w:rPr>
          <w:rFonts w:cs="Arial" w:ascii="Arial" w:hAnsi="Arial"/>
          <w:spacing w:val="3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ubiegających</w:t>
      </w:r>
      <w:r>
        <w:rPr>
          <w:rFonts w:cs="Arial" w:ascii="Arial" w:hAnsi="Arial"/>
          <w:spacing w:val="3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się</w:t>
      </w:r>
      <w:r>
        <w:rPr>
          <w:rFonts w:cs="Arial" w:ascii="Arial" w:hAnsi="Arial"/>
          <w:spacing w:val="-57"/>
          <w:sz w:val="20"/>
          <w:szCs w:val="20"/>
        </w:rPr>
        <w:t xml:space="preserve"> 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udzielenie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Zamawiający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zastrzega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sobie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prawo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żądania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przed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zawarciem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umowy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sprawie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publicznego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umowy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regulującej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współpracę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tych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Wykonawców.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Umowa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taka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powinna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określać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strony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umowy,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cel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działania,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sposób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współdziałania, zakres prac przewidzianych do wykonania przez każdego z nich, solidarną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odpowiedzialność za wykonanie zamówienia, oznaczenie trwania konsorcjum (obejmującego 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okres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realizacji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przedmiotu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zamówienia,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gwarancji,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rękojmi),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wykluczenie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możliwości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wypowiedzenia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umowy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konsorcjum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któregokolwiek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jego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członków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czasu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wykonania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zamówienia.</w:t>
      </w:r>
    </w:p>
    <w:p>
      <w:pPr>
        <w:pStyle w:val="ListParagraph"/>
        <w:numPr>
          <w:ilvl w:val="1"/>
          <w:numId w:val="41"/>
        </w:numPr>
        <w:tabs>
          <w:tab w:val="left" w:pos="426" w:leader="none"/>
          <w:tab w:val="left" w:pos="1130" w:leader="none"/>
        </w:tabs>
        <w:spacing w:lineRule="auto" w:line="360"/>
        <w:ind w:left="0" w:right="19" w:hanging="0"/>
        <w:rPr/>
      </w:pPr>
      <w:r>
        <w:rPr>
          <w:rFonts w:cs="Arial" w:ascii="Arial" w:hAnsi="Arial"/>
          <w:sz w:val="20"/>
          <w:szCs w:val="20"/>
        </w:rPr>
        <w:t>Wykonawca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będzie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zobowiązany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podpisania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umowy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miejscu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terminie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wskazanym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przez</w:t>
      </w:r>
      <w:r>
        <w:rPr>
          <w:rFonts w:cs="Arial" w:ascii="Arial" w:hAnsi="Arial"/>
          <w:spacing w:val="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Zamawiającego.</w:t>
      </w:r>
    </w:p>
    <w:p>
      <w:pPr>
        <w:pStyle w:val="ListParagraph"/>
        <w:numPr>
          <w:ilvl w:val="1"/>
          <w:numId w:val="41"/>
        </w:numPr>
        <w:tabs>
          <w:tab w:val="left" w:pos="426" w:leader="none"/>
          <w:tab w:val="left" w:pos="1130" w:leader="none"/>
        </w:tabs>
        <w:spacing w:lineRule="auto" w:line="360"/>
        <w:rPr/>
      </w:pPr>
      <w:r>
        <w:rPr>
          <w:rFonts w:cs="Arial" w:ascii="Arial" w:hAnsi="Arial"/>
          <w:b/>
          <w:sz w:val="20"/>
          <w:szCs w:val="20"/>
        </w:rPr>
        <w:t xml:space="preserve"> </w:t>
      </w:r>
      <w:r>
        <w:rPr>
          <w:rFonts w:cs="Arial" w:ascii="Arial" w:hAnsi="Arial"/>
          <w:b/>
          <w:sz w:val="20"/>
          <w:szCs w:val="20"/>
        </w:rPr>
        <w:t>Wykonawca w terminie do 10 dni lub w terminie określonym przez zamawiającego - od dnia przesłania informacji o wyborze</w:t>
      </w:r>
      <w:r>
        <w:rPr>
          <w:rFonts w:cs="Arial" w:ascii="Arial" w:hAnsi="Arial"/>
          <w:sz w:val="20"/>
          <w:szCs w:val="20"/>
        </w:rPr>
        <w:t>, przedłoży dokumenty o których mowa w Rozdziale X pkt. 10.2.1.1,   pkt. 10.2.1.2,  pkt. 10.2.1.3.</w:t>
      </w:r>
    </w:p>
    <w:p>
      <w:pPr>
        <w:pStyle w:val="Tretekstu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Tretekstu"/>
        <w:ind w:left="0" w:hanging="0"/>
        <w:rPr/>
      </w:pPr>
      <w:r>
        <w:rPr>
          <w:rFonts w:cs="Arial" w:ascii="Arial" w:hAnsi="Arial"/>
          <w:b/>
          <w:bCs/>
          <w:sz w:val="22"/>
          <w:szCs w:val="22"/>
        </w:rPr>
        <w:t>ROZDZIAŁ XX. WYMAGANIA DOTYCZĄCE ZABEZPIECZENIA NALEŻYTEGO WYKONANIA UMOWY – nie dotyczy.</w:t>
      </w:r>
    </w:p>
    <w:p>
      <w:pPr>
        <w:pStyle w:val="ListParagraph"/>
        <w:widowControl/>
        <w:tabs>
          <w:tab w:val="left" w:pos="567" w:leader="none"/>
        </w:tabs>
        <w:spacing w:lineRule="auto" w:line="360" w:before="0" w:after="0"/>
        <w:ind w:left="0" w:hanging="0"/>
        <w:contextualSpacing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/>
        <w:ind w:left="28" w:hanging="0"/>
        <w:jc w:val="both"/>
        <w:rPr/>
      </w:pPr>
      <w:r>
        <w:rPr>
          <w:rFonts w:cs="Arial" w:ascii="Arial" w:hAnsi="Arial"/>
          <w:b/>
          <w:color w:val="000000"/>
        </w:rPr>
        <w:t>ROZDZIAŁ</w:t>
      </w:r>
      <w:r>
        <w:rPr>
          <w:rFonts w:cs="Arial" w:ascii="Arial" w:hAnsi="Arial"/>
          <w:b/>
          <w:color w:val="000000"/>
          <w:spacing w:val="37"/>
        </w:rPr>
        <w:t xml:space="preserve"> </w:t>
      </w:r>
      <w:r>
        <w:rPr>
          <w:rFonts w:cs="Arial" w:ascii="Arial" w:hAnsi="Arial"/>
          <w:b/>
          <w:color w:val="000000"/>
        </w:rPr>
        <w:t>XXI.</w:t>
      </w:r>
      <w:r>
        <w:rPr>
          <w:rFonts w:cs="Arial" w:ascii="Arial" w:hAnsi="Arial"/>
          <w:b/>
          <w:color w:val="000000"/>
          <w:spacing w:val="37"/>
        </w:rPr>
        <w:t xml:space="preserve"> </w:t>
      </w:r>
      <w:r>
        <w:rPr>
          <w:rFonts w:cs="Arial" w:ascii="Arial" w:hAnsi="Arial"/>
          <w:b/>
          <w:color w:val="000000"/>
        </w:rPr>
        <w:t>INFORMACJE</w:t>
      </w:r>
      <w:r>
        <w:rPr>
          <w:rFonts w:cs="Arial" w:ascii="Arial" w:hAnsi="Arial"/>
          <w:b/>
          <w:color w:val="000000"/>
          <w:spacing w:val="38"/>
        </w:rPr>
        <w:t xml:space="preserve"> </w:t>
      </w:r>
      <w:r>
        <w:rPr>
          <w:rFonts w:cs="Arial" w:ascii="Arial" w:hAnsi="Arial"/>
          <w:b/>
          <w:color w:val="000000"/>
        </w:rPr>
        <w:t>O</w:t>
      </w:r>
      <w:r>
        <w:rPr>
          <w:rFonts w:cs="Arial" w:ascii="Arial" w:hAnsi="Arial"/>
          <w:b/>
          <w:color w:val="000000"/>
          <w:spacing w:val="38"/>
        </w:rPr>
        <w:t xml:space="preserve"> </w:t>
      </w:r>
      <w:r>
        <w:rPr>
          <w:rFonts w:cs="Arial" w:ascii="Arial" w:hAnsi="Arial"/>
          <w:b/>
          <w:color w:val="000000"/>
        </w:rPr>
        <w:t>TREŚCI</w:t>
      </w:r>
      <w:r>
        <w:rPr>
          <w:rFonts w:cs="Arial" w:ascii="Arial" w:hAnsi="Arial"/>
          <w:b/>
          <w:color w:val="000000"/>
          <w:spacing w:val="37"/>
        </w:rPr>
        <w:t xml:space="preserve"> </w:t>
      </w:r>
      <w:r>
        <w:rPr>
          <w:rFonts w:cs="Arial" w:ascii="Arial" w:hAnsi="Arial"/>
          <w:b/>
          <w:color w:val="000000"/>
        </w:rPr>
        <w:t>ZAWIERANEJ</w:t>
      </w:r>
      <w:r>
        <w:rPr>
          <w:rFonts w:cs="Arial" w:ascii="Arial" w:hAnsi="Arial"/>
          <w:b/>
          <w:color w:val="000000"/>
          <w:spacing w:val="39"/>
        </w:rPr>
        <w:t xml:space="preserve"> </w:t>
      </w:r>
      <w:r>
        <w:rPr>
          <w:rFonts w:cs="Arial" w:ascii="Arial" w:hAnsi="Arial"/>
          <w:b/>
          <w:color w:val="000000"/>
        </w:rPr>
        <w:t>UMOWY</w:t>
      </w:r>
      <w:r>
        <w:rPr>
          <w:rFonts w:cs="Arial" w:ascii="Arial" w:hAnsi="Arial"/>
          <w:b/>
          <w:color w:val="000000"/>
          <w:spacing w:val="37"/>
        </w:rPr>
        <w:t xml:space="preserve"> </w:t>
      </w:r>
      <w:r>
        <w:rPr>
          <w:rFonts w:cs="Arial" w:ascii="Arial" w:hAnsi="Arial"/>
          <w:b/>
          <w:color w:val="000000"/>
        </w:rPr>
        <w:t xml:space="preserve">ORAZ </w:t>
      </w:r>
      <w:r>
        <w:rPr>
          <w:rFonts w:cs="Arial" w:ascii="Arial" w:hAnsi="Arial"/>
          <w:b/>
          <w:color w:val="000000"/>
          <w:spacing w:val="-57"/>
        </w:rPr>
        <w:t xml:space="preserve"> </w:t>
      </w:r>
      <w:r>
        <w:rPr>
          <w:rFonts w:cs="Arial" w:ascii="Arial" w:hAnsi="Arial"/>
          <w:b/>
          <w:color w:val="000000"/>
        </w:rPr>
        <w:t>MOŻLIWOŚCI</w:t>
      </w:r>
      <w:r>
        <w:rPr>
          <w:rFonts w:cs="Arial" w:ascii="Arial" w:hAnsi="Arial"/>
          <w:b/>
          <w:color w:val="000000"/>
          <w:spacing w:val="-2"/>
        </w:rPr>
        <w:t xml:space="preserve"> </w:t>
      </w:r>
      <w:r>
        <w:rPr>
          <w:rFonts w:cs="Arial" w:ascii="Arial" w:hAnsi="Arial"/>
          <w:b/>
          <w:color w:val="000000"/>
        </w:rPr>
        <w:t>JEJ ZMIANY.</w:t>
      </w:r>
    </w:p>
    <w:p>
      <w:pPr>
        <w:pStyle w:val="ListParagraph"/>
        <w:numPr>
          <w:ilvl w:val="1"/>
          <w:numId w:val="8"/>
        </w:numPr>
        <w:tabs>
          <w:tab w:val="left" w:pos="567" w:leader="none"/>
          <w:tab w:val="left" w:pos="1002" w:leader="none"/>
        </w:tabs>
        <w:spacing w:lineRule="auto" w:line="360"/>
        <w:ind w:left="0" w:right="-70" w:hanging="0"/>
        <w:rPr/>
      </w:pPr>
      <w:r>
        <w:rPr>
          <w:rFonts w:cs="Arial" w:ascii="Arial" w:hAnsi="Arial"/>
          <w:sz w:val="20"/>
          <w:szCs w:val="20"/>
        </w:rPr>
        <w:t>Wybrany Wykonawca jest zobowiązany do zawarcia umowy w sprawie zamówienia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publicznego na warunkach określonych we Wzorze Umowy, stanowiącym </w:t>
      </w:r>
      <w:r>
        <w:rPr>
          <w:rFonts w:cs="Arial" w:ascii="Arial" w:hAnsi="Arial"/>
          <w:b/>
          <w:bCs/>
          <w:sz w:val="20"/>
          <w:szCs w:val="20"/>
        </w:rPr>
        <w:t>Załącznik nr B</w:t>
      </w:r>
      <w:r>
        <w:rPr>
          <w:rFonts w:cs="Arial" w:ascii="Arial" w:hAnsi="Arial"/>
          <w:b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 xml:space="preserve">do </w:t>
      </w:r>
      <w:r>
        <w:rPr>
          <w:rFonts w:cs="Arial" w:ascii="Arial" w:hAnsi="Arial"/>
          <w:b/>
          <w:bCs/>
          <w:spacing w:val="-57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SWZ.</w:t>
      </w:r>
    </w:p>
    <w:p>
      <w:pPr>
        <w:pStyle w:val="ListParagraph"/>
        <w:numPr>
          <w:ilvl w:val="1"/>
          <w:numId w:val="8"/>
        </w:numPr>
        <w:tabs>
          <w:tab w:val="left" w:pos="567" w:leader="none"/>
          <w:tab w:val="left" w:pos="1002" w:leader="none"/>
        </w:tabs>
        <w:spacing w:lineRule="auto" w:line="360"/>
        <w:ind w:left="0" w:right="-7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Zakres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świadczenia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wynikający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umowy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jest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tożsamy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jego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zobowiązaniem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zawartym w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ofercie.</w:t>
      </w:r>
    </w:p>
    <w:p>
      <w:pPr>
        <w:pStyle w:val="ListParagraph"/>
        <w:numPr>
          <w:ilvl w:val="1"/>
          <w:numId w:val="8"/>
        </w:numPr>
        <w:tabs>
          <w:tab w:val="left" w:pos="567" w:leader="none"/>
          <w:tab w:val="left" w:pos="1002" w:leader="none"/>
        </w:tabs>
        <w:spacing w:lineRule="auto" w:line="360"/>
        <w:ind w:left="0" w:right="-70" w:hanging="0"/>
        <w:rPr/>
      </w:pPr>
      <w:r>
        <w:rPr>
          <w:rFonts w:cs="Arial" w:ascii="Arial" w:hAnsi="Arial"/>
          <w:sz w:val="20"/>
          <w:szCs w:val="20"/>
        </w:rPr>
        <w:t>Zamawiający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zgodnie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art.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455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ust.1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ustawy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Pzp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przewiduje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możliwość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zmian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postanowień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zawartej umowy w sprawie zamówienia publicznego, w sposób i na warunkach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określonych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projekcie umowy,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stanowiącym </w:t>
      </w:r>
      <w:r>
        <w:rPr>
          <w:rFonts w:cs="Arial" w:ascii="Arial" w:hAnsi="Arial"/>
          <w:b/>
          <w:bCs/>
          <w:sz w:val="20"/>
          <w:szCs w:val="20"/>
        </w:rPr>
        <w:t>Załącznik nr B</w:t>
      </w:r>
      <w:r>
        <w:rPr>
          <w:rFonts w:cs="Arial" w:ascii="Arial" w:hAnsi="Arial"/>
          <w:b/>
          <w:bCs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 xml:space="preserve">do </w:t>
      </w:r>
      <w:r>
        <w:rPr>
          <w:rFonts w:cs="Arial" w:ascii="Arial" w:hAnsi="Arial"/>
          <w:b/>
          <w:bCs/>
          <w:spacing w:val="-57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SWZ</w:t>
      </w:r>
      <w:r>
        <w:rPr>
          <w:rFonts w:cs="Arial" w:ascii="Arial" w:hAnsi="Arial"/>
          <w:sz w:val="20"/>
          <w:szCs w:val="20"/>
        </w:rPr>
        <w:t>.</w:t>
      </w:r>
    </w:p>
    <w:p>
      <w:pPr>
        <w:pStyle w:val="ListParagraph"/>
        <w:numPr>
          <w:ilvl w:val="1"/>
          <w:numId w:val="8"/>
        </w:numPr>
        <w:tabs>
          <w:tab w:val="left" w:pos="567" w:leader="none"/>
          <w:tab w:val="left" w:pos="1002" w:leader="none"/>
        </w:tabs>
        <w:spacing w:lineRule="auto" w:line="360"/>
        <w:ind w:left="0" w:right="-70" w:hanging="0"/>
        <w:rPr/>
      </w:pPr>
      <w:r>
        <w:rPr>
          <w:rFonts w:cs="Arial" w:ascii="Arial" w:hAnsi="Arial"/>
          <w:sz w:val="20"/>
          <w:szCs w:val="20"/>
        </w:rPr>
        <w:t>Zmiana umowy wymaga dla swej ważności, pod rygorem nieważności, zachowania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formy</w:t>
      </w:r>
      <w:r>
        <w:rPr>
          <w:rFonts w:cs="Arial" w:ascii="Arial" w:hAnsi="Arial"/>
          <w:spacing w:val="-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pisemnej.</w:t>
      </w:r>
    </w:p>
    <w:p>
      <w:pPr>
        <w:pStyle w:val="ListParagraph"/>
        <w:numPr>
          <w:ilvl w:val="0"/>
          <w:numId w:val="0"/>
        </w:numPr>
        <w:tabs>
          <w:tab w:val="left" w:pos="567" w:leader="none"/>
          <w:tab w:val="left" w:pos="1002" w:leader="none"/>
        </w:tabs>
        <w:spacing w:lineRule="auto" w:line="360"/>
        <w:ind w:left="520" w:right="-7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left" w:pos="1607" w:leader="none"/>
          <w:tab w:val="left" w:pos="2421" w:leader="none"/>
          <w:tab w:val="left" w:pos="4146" w:leader="none"/>
          <w:tab w:val="left" w:pos="4633" w:leader="none"/>
          <w:tab w:val="left" w:pos="6317" w:leader="none"/>
          <w:tab w:val="left" w:pos="7872" w:leader="none"/>
        </w:tabs>
        <w:spacing w:lineRule="auto" w:line="360"/>
        <w:ind w:left="28" w:right="28" w:hanging="0"/>
        <w:jc w:val="both"/>
        <w:rPr/>
      </w:pPr>
      <w:r>
        <w:rPr>
          <w:rFonts w:cs="Arial" w:ascii="Arial" w:hAnsi="Arial"/>
          <w:b/>
          <w:color w:val="000000"/>
        </w:rPr>
        <w:t>ROZDZIAŁ XXII. POUCZENIE O ŚRODKACH</w:t>
        <w:tab/>
        <w:t xml:space="preserve"> OCHRONY </w:t>
      </w:r>
      <w:r>
        <w:rPr>
          <w:rFonts w:cs="Arial" w:ascii="Arial" w:hAnsi="Arial"/>
          <w:b/>
          <w:color w:val="000000"/>
          <w:spacing w:val="-1"/>
        </w:rPr>
        <w:t xml:space="preserve">PRAWNEJ </w:t>
      </w:r>
      <w:r>
        <w:rPr>
          <w:rFonts w:cs="Arial" w:ascii="Arial" w:hAnsi="Arial"/>
          <w:b/>
          <w:color w:val="000000"/>
        </w:rPr>
        <w:t>PRZYSŁUGUJĄCYCH</w:t>
      </w:r>
      <w:r>
        <w:rPr>
          <w:rFonts w:cs="Arial" w:ascii="Arial" w:hAnsi="Arial"/>
          <w:b/>
          <w:color w:val="000000"/>
          <w:spacing w:val="-1"/>
        </w:rPr>
        <w:t xml:space="preserve"> </w:t>
      </w:r>
      <w:r>
        <w:rPr>
          <w:rFonts w:cs="Arial" w:ascii="Arial" w:hAnsi="Arial"/>
          <w:b/>
          <w:color w:val="000000"/>
        </w:rPr>
        <w:t>WYKONAWCY.</w:t>
      </w:r>
    </w:p>
    <w:p>
      <w:pPr>
        <w:pStyle w:val="ListParagraph"/>
        <w:tabs>
          <w:tab w:val="left" w:pos="1002" w:leader="none"/>
        </w:tabs>
        <w:spacing w:lineRule="auto" w:line="360"/>
        <w:ind w:left="0" w:hanging="0"/>
        <w:rPr/>
      </w:pPr>
      <w:r>
        <w:rPr>
          <w:rFonts w:cs="Arial" w:ascii="Arial" w:hAnsi="Arial"/>
          <w:sz w:val="20"/>
          <w:szCs w:val="20"/>
        </w:rPr>
        <w:t>Środki</w:t>
      </w:r>
      <w:r>
        <w:rPr>
          <w:rFonts w:cs="Arial" w:ascii="Arial" w:hAnsi="Arial"/>
          <w:spacing w:val="2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ochrony</w:t>
      </w:r>
      <w:r>
        <w:rPr>
          <w:rFonts w:cs="Arial" w:ascii="Arial" w:hAnsi="Arial"/>
          <w:spacing w:val="2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prawnej</w:t>
      </w:r>
      <w:r>
        <w:rPr>
          <w:rFonts w:cs="Arial" w:ascii="Arial" w:hAnsi="Arial"/>
          <w:spacing w:val="2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przysługujące wykonawcy zostały opisane w Dziale IX Pzp. </w:t>
      </w:r>
    </w:p>
    <w:p>
      <w:pPr>
        <w:pStyle w:val="ListParagraph"/>
        <w:tabs>
          <w:tab w:val="left" w:pos="1002" w:leader="none"/>
        </w:tabs>
        <w:spacing w:lineRule="auto" w:line="36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/>
        <w:ind w:left="28" w:hanging="0"/>
        <w:rPr/>
      </w:pPr>
      <w:r>
        <w:rPr>
          <w:rFonts w:cs="Arial" w:ascii="Arial" w:hAnsi="Arial"/>
          <w:b/>
          <w:color w:val="000000"/>
        </w:rPr>
        <w:t>ROZDZIAŁ</w:t>
      </w:r>
      <w:r>
        <w:rPr>
          <w:rFonts w:cs="Arial" w:ascii="Arial" w:hAnsi="Arial"/>
          <w:b/>
          <w:color w:val="000000"/>
          <w:spacing w:val="-6"/>
        </w:rPr>
        <w:t xml:space="preserve"> </w:t>
      </w:r>
      <w:r>
        <w:rPr>
          <w:rFonts w:cs="Arial" w:ascii="Arial" w:hAnsi="Arial"/>
          <w:b/>
          <w:color w:val="000000"/>
        </w:rPr>
        <w:t>XXIII.</w:t>
      </w:r>
      <w:r>
        <w:rPr>
          <w:rFonts w:cs="Arial" w:ascii="Arial" w:hAnsi="Arial"/>
          <w:b/>
          <w:color w:val="000000"/>
          <w:spacing w:val="-4"/>
        </w:rPr>
        <w:t xml:space="preserve"> </w:t>
      </w:r>
      <w:r>
        <w:rPr>
          <w:rFonts w:cs="Arial" w:ascii="Arial" w:hAnsi="Arial"/>
          <w:b/>
          <w:color w:val="000000"/>
        </w:rPr>
        <w:t xml:space="preserve">ZAŁĄCZNIKI. </w:t>
      </w:r>
      <w:r>
        <w:rPr>
          <w:rStyle w:val="FontStyle27"/>
          <w:rFonts w:cs="Arial" w:ascii="Arial" w:hAnsi="Arial"/>
          <w:sz w:val="20"/>
          <w:szCs w:val="20"/>
        </w:rPr>
        <w:t>Integralną częścią SWZ są załączniki:</w:t>
      </w:r>
    </w:p>
    <w:p>
      <w:pPr>
        <w:pStyle w:val="Normal"/>
        <w:suppressAutoHyphens w:val="true"/>
        <w:spacing w:lineRule="auto" w:line="360"/>
        <w:ind w:right="-70" w:hanging="0"/>
        <w:jc w:val="both"/>
        <w:rPr/>
      </w:pPr>
      <w:r>
        <w:rPr>
          <w:rFonts w:cs="Arial" w:ascii="Arial" w:hAnsi="Arial"/>
          <w:b/>
          <w:bCs/>
          <w:sz w:val="20"/>
          <w:szCs w:val="20"/>
        </w:rPr>
        <w:t>1. Załącznik</w:t>
      </w:r>
      <w:r>
        <w:rPr>
          <w:rFonts w:cs="Arial" w:ascii="Arial" w:hAnsi="Arial"/>
          <w:b/>
          <w:bCs/>
          <w:spacing w:val="-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nr</w:t>
      </w:r>
      <w:r>
        <w:rPr>
          <w:rFonts w:cs="Arial" w:ascii="Arial" w:hAnsi="Arial"/>
          <w:b/>
          <w:bCs/>
          <w:spacing w:val="-2"/>
          <w:sz w:val="20"/>
          <w:szCs w:val="20"/>
        </w:rPr>
        <w:t xml:space="preserve"> A</w:t>
      </w:r>
      <w:r>
        <w:rPr>
          <w:rFonts w:cs="Arial" w:ascii="Arial" w:hAnsi="Arial"/>
          <w:b/>
          <w:bCs/>
          <w:spacing w:val="-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- Specyfikacja Techniczna Wykonania Usługi</w:t>
      </w:r>
      <w:r>
        <w:rPr>
          <w:rFonts w:cs="Arial" w:ascii="Arial" w:hAnsi="Arial"/>
          <w:sz w:val="20"/>
          <w:szCs w:val="20"/>
        </w:rPr>
        <w:t>, zawierająca:</w:t>
      </w:r>
    </w:p>
    <w:p>
      <w:pPr>
        <w:pStyle w:val="Normal"/>
        <w:suppressAutoHyphens w:val="true"/>
        <w:spacing w:lineRule="auto" w:line="360"/>
        <w:jc w:val="both"/>
        <w:rPr>
          <w:b w:val="false"/>
          <w:b w:val="false"/>
          <w:bCs w:val="false"/>
        </w:rPr>
      </w:pPr>
      <w:r>
        <w:rPr>
          <w:rFonts w:cs="Arial" w:ascii="Arial" w:hAnsi="Arial"/>
          <w:b w:val="false"/>
          <w:bCs w:val="false"/>
          <w:sz w:val="20"/>
          <w:szCs w:val="20"/>
        </w:rPr>
        <w:t>- Regulamin utrzymania czystości i porządku w Gminie,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sz w:val="20"/>
          <w:szCs w:val="20"/>
        </w:rPr>
        <w:t>-  wykaz punktów adresowych,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sz w:val="20"/>
          <w:szCs w:val="20"/>
        </w:rPr>
        <w:t>- wykaz wspólnot mieszkaniowych,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sz w:val="20"/>
          <w:szCs w:val="20"/>
        </w:rPr>
        <w:t>- zestawienie punktów adresowych nieruchomości niezamieszkałych,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sz w:val="20"/>
          <w:szCs w:val="20"/>
        </w:rPr>
        <w:t xml:space="preserve">- mapę miasta. </w:t>
      </w:r>
    </w:p>
    <w:p>
      <w:pPr>
        <w:pStyle w:val="Normal"/>
        <w:spacing w:lineRule="exact" w:line="271"/>
        <w:ind w:right="-70" w:hanging="0"/>
        <w:jc w:val="both"/>
        <w:rPr/>
      </w:pPr>
      <w:r>
        <w:rPr>
          <w:rFonts w:cs="Arial" w:ascii="Arial" w:hAnsi="Arial"/>
          <w:b/>
          <w:sz w:val="20"/>
          <w:szCs w:val="20"/>
        </w:rPr>
        <w:t>2. Załącznik</w:t>
      </w:r>
      <w:r>
        <w:rPr>
          <w:rFonts w:cs="Arial" w:ascii="Arial" w:hAnsi="Arial"/>
          <w:b/>
          <w:spacing w:val="-1"/>
          <w:sz w:val="20"/>
          <w:szCs w:val="20"/>
        </w:rPr>
        <w:t xml:space="preserve"> </w:t>
      </w:r>
      <w:r>
        <w:rPr>
          <w:rFonts w:cs="Arial" w:ascii="Arial" w:hAnsi="Arial"/>
          <w:b/>
          <w:sz w:val="20"/>
          <w:szCs w:val="20"/>
        </w:rPr>
        <w:t>nr</w:t>
      </w:r>
      <w:r>
        <w:rPr>
          <w:rFonts w:cs="Arial" w:ascii="Arial" w:hAnsi="Arial"/>
          <w:b/>
          <w:spacing w:val="-2"/>
          <w:sz w:val="20"/>
          <w:szCs w:val="20"/>
        </w:rPr>
        <w:t xml:space="preserve"> </w:t>
      </w:r>
      <w:r>
        <w:rPr>
          <w:rFonts w:cs="Arial" w:ascii="Arial" w:hAnsi="Arial"/>
          <w:b/>
          <w:sz w:val="20"/>
          <w:szCs w:val="20"/>
        </w:rPr>
        <w:t>1</w:t>
      </w:r>
      <w:r>
        <w:rPr>
          <w:rFonts w:cs="Arial" w:ascii="Arial" w:hAnsi="Arial"/>
          <w:b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-</w:t>
      </w:r>
      <w:r>
        <w:rPr>
          <w:rFonts w:cs="Arial" w:ascii="Arial" w:hAnsi="Arial"/>
          <w:spacing w:val="-2"/>
          <w:sz w:val="20"/>
          <w:szCs w:val="20"/>
        </w:rPr>
        <w:t xml:space="preserve">  </w:t>
      </w:r>
      <w:r>
        <w:rPr>
          <w:rFonts w:cs="Arial" w:ascii="Arial" w:hAnsi="Arial"/>
          <w:sz w:val="20"/>
          <w:szCs w:val="20"/>
        </w:rPr>
        <w:t>Wzór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formularza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ofertowego.</w:t>
      </w:r>
    </w:p>
    <w:p>
      <w:pPr>
        <w:pStyle w:val="Tretekstu"/>
        <w:spacing w:lineRule="auto" w:line="360" w:before="139" w:after="0"/>
        <w:ind w:left="0" w:right="-70" w:hanging="0"/>
        <w:rPr/>
      </w:pPr>
      <w:r>
        <w:rPr>
          <w:rFonts w:cs="Arial" w:ascii="Arial" w:hAnsi="Arial"/>
          <w:b/>
          <w:sz w:val="20"/>
          <w:szCs w:val="20"/>
        </w:rPr>
        <w:t>3. Załącznik</w:t>
      </w:r>
      <w:r>
        <w:rPr>
          <w:rFonts w:cs="Arial" w:ascii="Arial" w:hAnsi="Arial"/>
          <w:b/>
          <w:spacing w:val="57"/>
          <w:sz w:val="20"/>
          <w:szCs w:val="20"/>
        </w:rPr>
        <w:t xml:space="preserve"> </w:t>
      </w:r>
      <w:r>
        <w:rPr>
          <w:rFonts w:cs="Arial" w:ascii="Arial" w:hAnsi="Arial"/>
          <w:b/>
          <w:sz w:val="20"/>
          <w:szCs w:val="20"/>
        </w:rPr>
        <w:t>nr</w:t>
      </w:r>
      <w:r>
        <w:rPr>
          <w:rFonts w:cs="Arial" w:ascii="Arial" w:hAnsi="Arial"/>
          <w:b/>
          <w:spacing w:val="55"/>
          <w:sz w:val="20"/>
          <w:szCs w:val="20"/>
        </w:rPr>
        <w:t xml:space="preserve"> 2</w:t>
      </w:r>
      <w:r>
        <w:rPr>
          <w:rFonts w:cs="Arial" w:ascii="Arial" w:hAnsi="Arial"/>
          <w:b/>
          <w:spacing w:val="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–</w:t>
      </w:r>
      <w:r>
        <w:rPr>
          <w:rFonts w:cs="Arial" w:ascii="Arial" w:hAnsi="Arial"/>
          <w:spacing w:val="5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Wzór</w:t>
      </w:r>
      <w:r>
        <w:rPr>
          <w:rFonts w:cs="Arial" w:ascii="Arial" w:hAnsi="Arial"/>
          <w:spacing w:val="5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oświadczenia</w:t>
      </w:r>
      <w:r>
        <w:rPr>
          <w:rFonts w:cs="Arial" w:ascii="Arial" w:hAnsi="Arial"/>
          <w:spacing w:val="5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5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przynależności/braku</w:t>
      </w:r>
      <w:r>
        <w:rPr>
          <w:rFonts w:cs="Arial" w:ascii="Arial" w:hAnsi="Arial"/>
          <w:spacing w:val="5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przynależności</w:t>
      </w:r>
      <w:r>
        <w:rPr>
          <w:rFonts w:cs="Arial" w:ascii="Arial" w:hAnsi="Arial"/>
          <w:spacing w:val="5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</w:t>
      </w:r>
      <w:r>
        <w:rPr>
          <w:rFonts w:cs="Arial" w:ascii="Arial" w:hAnsi="Arial"/>
          <w:spacing w:val="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grupy 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kapitałowej - art. 108 ust. 1 pkt 5 Pzp,</w:t>
      </w:r>
    </w:p>
    <w:p>
      <w:pPr>
        <w:pStyle w:val="Tretekstu"/>
        <w:spacing w:lineRule="auto" w:line="360"/>
        <w:ind w:left="0" w:right="-70" w:hanging="0"/>
        <w:rPr/>
      </w:pPr>
      <w:r>
        <w:rPr>
          <w:rFonts w:cs="Arial" w:ascii="Arial" w:hAnsi="Arial"/>
          <w:b/>
          <w:sz w:val="20"/>
          <w:szCs w:val="20"/>
        </w:rPr>
        <w:t>4. Załącznik</w:t>
      </w:r>
      <w:r>
        <w:rPr>
          <w:rFonts w:cs="Arial" w:ascii="Arial" w:hAnsi="Arial"/>
          <w:b/>
          <w:spacing w:val="31"/>
          <w:sz w:val="20"/>
          <w:szCs w:val="20"/>
        </w:rPr>
        <w:t xml:space="preserve"> </w:t>
      </w:r>
      <w:r>
        <w:rPr>
          <w:rFonts w:cs="Arial" w:ascii="Arial" w:hAnsi="Arial"/>
          <w:b/>
          <w:sz w:val="20"/>
          <w:szCs w:val="20"/>
        </w:rPr>
        <w:t>nr</w:t>
      </w:r>
      <w:r>
        <w:rPr>
          <w:rFonts w:cs="Arial" w:ascii="Arial" w:hAnsi="Arial"/>
          <w:b/>
          <w:spacing w:val="29"/>
          <w:sz w:val="20"/>
          <w:szCs w:val="20"/>
        </w:rPr>
        <w:t xml:space="preserve"> 3</w:t>
      </w:r>
      <w:r>
        <w:rPr>
          <w:rFonts w:cs="Arial" w:ascii="Arial" w:hAnsi="Arial"/>
          <w:b/>
          <w:spacing w:val="3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-</w:t>
      </w:r>
      <w:r>
        <w:rPr>
          <w:rFonts w:cs="Arial" w:ascii="Arial" w:hAnsi="Arial"/>
          <w:spacing w:val="2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Wzór</w:t>
      </w:r>
      <w:r>
        <w:rPr>
          <w:rFonts w:cs="Arial" w:ascii="Arial" w:hAnsi="Arial"/>
          <w:spacing w:val="2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oświadczenia</w:t>
      </w:r>
      <w:r>
        <w:rPr>
          <w:rFonts w:cs="Arial" w:ascii="Arial" w:hAnsi="Arial"/>
          <w:spacing w:val="3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3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aktualności</w:t>
      </w:r>
      <w:r>
        <w:rPr>
          <w:rFonts w:cs="Arial" w:ascii="Arial" w:hAnsi="Arial"/>
          <w:spacing w:val="3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informacji</w:t>
      </w:r>
      <w:r>
        <w:rPr>
          <w:rFonts w:cs="Arial" w:ascii="Arial" w:hAnsi="Arial"/>
          <w:spacing w:val="3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zawartych</w:t>
      </w:r>
      <w:r>
        <w:rPr>
          <w:rFonts w:cs="Arial" w:ascii="Arial" w:hAnsi="Arial"/>
          <w:spacing w:val="3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3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oświadczeniu,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którym mowa w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art. 125 ust. 1 ustawy</w:t>
      </w:r>
      <w:r>
        <w:rPr>
          <w:rFonts w:cs="Arial" w:ascii="Arial" w:hAnsi="Arial"/>
          <w:spacing w:val="-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Pzp,</w:t>
      </w:r>
    </w:p>
    <w:p>
      <w:pPr>
        <w:pStyle w:val="Tretekstu"/>
        <w:spacing w:lineRule="auto" w:line="360" w:before="1" w:after="0"/>
        <w:ind w:left="0" w:right="-70" w:hanging="0"/>
        <w:rPr/>
      </w:pPr>
      <w:r>
        <w:rPr>
          <w:rFonts w:cs="Arial" w:ascii="Arial" w:hAnsi="Arial"/>
          <w:b/>
          <w:sz w:val="20"/>
          <w:szCs w:val="20"/>
        </w:rPr>
        <w:t>5. Załącznik</w:t>
      </w:r>
      <w:r>
        <w:rPr>
          <w:rFonts w:cs="Arial" w:ascii="Arial" w:hAnsi="Arial"/>
          <w:b/>
          <w:spacing w:val="49"/>
          <w:sz w:val="20"/>
          <w:szCs w:val="20"/>
        </w:rPr>
        <w:t xml:space="preserve"> </w:t>
      </w:r>
      <w:r>
        <w:rPr>
          <w:rFonts w:cs="Arial" w:ascii="Arial" w:hAnsi="Arial"/>
          <w:b/>
          <w:sz w:val="20"/>
          <w:szCs w:val="20"/>
        </w:rPr>
        <w:t>nr</w:t>
      </w:r>
      <w:r>
        <w:rPr>
          <w:rFonts w:cs="Arial" w:ascii="Arial" w:hAnsi="Arial"/>
          <w:b/>
          <w:spacing w:val="46"/>
          <w:sz w:val="20"/>
          <w:szCs w:val="20"/>
        </w:rPr>
        <w:t xml:space="preserve"> 4</w:t>
      </w:r>
      <w:r>
        <w:rPr>
          <w:rFonts w:cs="Arial" w:ascii="Arial" w:hAnsi="Arial"/>
          <w:b/>
          <w:spacing w:val="5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-</w:t>
      </w:r>
      <w:r>
        <w:rPr>
          <w:rFonts w:cs="Arial" w:ascii="Arial" w:hAnsi="Arial"/>
          <w:spacing w:val="4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Wzór</w:t>
      </w:r>
      <w:r>
        <w:rPr>
          <w:rFonts w:cs="Arial" w:ascii="Arial" w:hAnsi="Arial"/>
          <w:spacing w:val="4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oświadczenia,</w:t>
      </w:r>
      <w:r>
        <w:rPr>
          <w:rFonts w:cs="Arial" w:ascii="Arial" w:hAnsi="Arial"/>
          <w:spacing w:val="4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4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którego</w:t>
      </w:r>
      <w:r>
        <w:rPr>
          <w:rFonts w:cs="Arial" w:ascii="Arial" w:hAnsi="Arial"/>
          <w:spacing w:val="5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wynika,</w:t>
      </w:r>
      <w:r>
        <w:rPr>
          <w:rFonts w:cs="Arial" w:ascii="Arial" w:hAnsi="Arial"/>
          <w:spacing w:val="4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które</w:t>
      </w:r>
      <w:r>
        <w:rPr>
          <w:rFonts w:cs="Arial" w:ascii="Arial" w:hAnsi="Arial"/>
          <w:spacing w:val="53"/>
          <w:sz w:val="20"/>
          <w:szCs w:val="20"/>
        </w:rPr>
        <w:t xml:space="preserve"> usługi</w:t>
      </w:r>
      <w:r>
        <w:rPr>
          <w:rFonts w:cs="Arial" w:ascii="Arial" w:hAnsi="Arial"/>
          <w:sz w:val="20"/>
          <w:szCs w:val="20"/>
        </w:rPr>
        <w:t xml:space="preserve"> wykonają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poszczególni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wykonawcy – art. 117 ust. 4 Pzp,</w:t>
      </w:r>
    </w:p>
    <w:p>
      <w:pPr>
        <w:pStyle w:val="Tretekstu"/>
        <w:spacing w:lineRule="auto" w:line="360" w:before="1" w:after="0"/>
        <w:ind w:left="0" w:right="-70" w:hanging="0"/>
        <w:rPr/>
      </w:pPr>
      <w:r>
        <w:rPr>
          <w:rFonts w:cs="Arial" w:ascii="Arial" w:hAnsi="Arial"/>
          <w:b/>
          <w:bCs/>
          <w:sz w:val="20"/>
          <w:szCs w:val="20"/>
        </w:rPr>
        <w:t>6</w:t>
      </w:r>
      <w:r>
        <w:rPr>
          <w:rFonts w:cs="Arial" w:ascii="Arial" w:hAnsi="Arial"/>
          <w:sz w:val="20"/>
          <w:szCs w:val="20"/>
        </w:rPr>
        <w:t xml:space="preserve">. </w:t>
      </w:r>
      <w:r>
        <w:rPr>
          <w:rFonts w:cs="Arial" w:ascii="Arial" w:hAnsi="Arial"/>
          <w:b/>
          <w:sz w:val="20"/>
          <w:szCs w:val="20"/>
        </w:rPr>
        <w:t>Załącznik</w:t>
      </w:r>
      <w:r>
        <w:rPr>
          <w:rFonts w:cs="Arial" w:ascii="Arial" w:hAnsi="Arial"/>
          <w:b/>
          <w:spacing w:val="49"/>
          <w:sz w:val="20"/>
          <w:szCs w:val="20"/>
        </w:rPr>
        <w:t xml:space="preserve"> </w:t>
      </w:r>
      <w:r>
        <w:rPr>
          <w:rFonts w:cs="Arial" w:ascii="Arial" w:hAnsi="Arial"/>
          <w:b/>
          <w:sz w:val="20"/>
          <w:szCs w:val="20"/>
        </w:rPr>
        <w:t>nr</w:t>
      </w:r>
      <w:r>
        <w:rPr>
          <w:rFonts w:cs="Arial" w:ascii="Arial" w:hAnsi="Arial"/>
          <w:b/>
          <w:spacing w:val="46"/>
          <w:sz w:val="20"/>
          <w:szCs w:val="20"/>
        </w:rPr>
        <w:t xml:space="preserve"> 5</w:t>
      </w:r>
      <w:r>
        <w:rPr>
          <w:rFonts w:cs="Arial" w:ascii="Arial" w:hAnsi="Arial"/>
          <w:b/>
          <w:spacing w:val="51"/>
          <w:sz w:val="20"/>
          <w:szCs w:val="20"/>
        </w:rPr>
        <w:t xml:space="preserve"> –</w:t>
      </w:r>
      <w:r>
        <w:rPr>
          <w:rFonts w:cs="Arial" w:ascii="Arial" w:hAnsi="Arial"/>
          <w:sz w:val="20"/>
          <w:szCs w:val="20"/>
        </w:rPr>
        <w:t xml:space="preserve"> Zobowiązanie podmiotu udostępniającego zasoby </w:t>
      </w:r>
      <w:r>
        <w:rPr>
          <w:rFonts w:cs="Arial" w:ascii="Arial" w:hAnsi="Arial"/>
          <w:b w:val="false"/>
          <w:bCs w:val="false"/>
          <w:sz w:val="20"/>
          <w:szCs w:val="20"/>
        </w:rPr>
        <w:t>- art. 118 ust. 3  Pzp,</w:t>
      </w:r>
    </w:p>
    <w:p>
      <w:pPr>
        <w:pStyle w:val="Normal"/>
        <w:ind w:right="-70" w:hanging="0"/>
        <w:rPr/>
      </w:pPr>
      <w:r>
        <w:rPr>
          <w:rFonts w:cs="Arial" w:ascii="Arial" w:hAnsi="Arial"/>
          <w:b/>
          <w:sz w:val="20"/>
          <w:szCs w:val="20"/>
        </w:rPr>
        <w:t>7. Załącznik B  -</w:t>
      </w:r>
      <w:r>
        <w:rPr>
          <w:rFonts w:cs="Arial" w:ascii="Arial" w:hAnsi="Arial"/>
          <w:b/>
          <w:spacing w:val="5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Wzór umowy,</w:t>
      </w:r>
    </w:p>
    <w:p>
      <w:pPr>
        <w:pStyle w:val="Normal"/>
        <w:ind w:right="-70" w:hanging="0"/>
        <w:rPr/>
      </w:pPr>
      <w:r>
        <w:rPr/>
      </w:r>
    </w:p>
    <w:p>
      <w:pPr>
        <w:pStyle w:val="Normal"/>
        <w:spacing w:lineRule="auto" w:line="360"/>
        <w:jc w:val="both"/>
        <w:rPr>
          <w:sz w:val="16"/>
          <w:szCs w:val="16"/>
        </w:rPr>
      </w:pPr>
      <w:r>
        <w:rPr>
          <w:rFonts w:cs="Arial" w:ascii="Arial" w:hAnsi="Arial"/>
          <w:sz w:val="16"/>
          <w:szCs w:val="16"/>
        </w:rPr>
        <w:t>W sprawach nie uregulowanych w niniejszym SWZ mają zastosowanie przepisy ustawy z dnia 11 września 2019 r.  Prawa zamówień publicznych (t.j. Dz. U. z 2021 r. poz. 1129 z późn. zm.).</w:t>
      </w:r>
    </w:p>
    <w:p>
      <w:pPr>
        <w:pStyle w:val="Normal"/>
        <w:spacing w:lineRule="exact" w:line="252"/>
        <w:jc w:val="right"/>
        <w:rPr/>
      </w:pPr>
      <w:r>
        <w:rPr>
          <w:rFonts w:cs="Arial" w:ascii="Arial" w:hAnsi="Arial"/>
          <w:b/>
          <w:iCs/>
          <w:color w:val="000000"/>
        </w:rPr>
        <w:t>Załącznik</w:t>
      </w:r>
      <w:r>
        <w:rPr>
          <w:rFonts w:cs="Arial" w:ascii="Arial" w:hAnsi="Arial"/>
          <w:b/>
          <w:iCs/>
          <w:color w:val="000000"/>
          <w:spacing w:val="-4"/>
        </w:rPr>
        <w:t xml:space="preserve"> </w:t>
      </w:r>
      <w:r>
        <w:rPr>
          <w:rFonts w:cs="Arial" w:ascii="Arial" w:hAnsi="Arial"/>
          <w:b/>
          <w:iCs/>
          <w:color w:val="000000"/>
        </w:rPr>
        <w:t>nr</w:t>
      </w:r>
      <w:r>
        <w:rPr>
          <w:rFonts w:cs="Arial" w:ascii="Arial" w:hAnsi="Arial"/>
          <w:b/>
          <w:iCs/>
          <w:color w:val="000000"/>
          <w:spacing w:val="-3"/>
        </w:rPr>
        <w:t xml:space="preserve"> </w:t>
      </w:r>
      <w:r>
        <w:rPr>
          <w:rFonts w:cs="Arial" w:ascii="Arial" w:hAnsi="Arial"/>
          <w:b/>
          <w:iCs/>
          <w:color w:val="000000"/>
        </w:rPr>
        <w:t>1</w:t>
      </w:r>
    </w:p>
    <w:p>
      <w:pPr>
        <w:pStyle w:val="Normal"/>
        <w:spacing w:lineRule="exact" w:line="252"/>
        <w:jc w:val="right"/>
        <w:rPr/>
      </w:pPr>
      <w:r>
        <w:rPr>
          <w:rFonts w:cs="Arial" w:ascii="Arial" w:hAnsi="Arial"/>
          <w:b/>
          <w:iCs/>
          <w:color w:val="000000"/>
        </w:rPr>
        <w:t>Wzór</w:t>
      </w:r>
      <w:r>
        <w:rPr>
          <w:rFonts w:cs="Arial" w:ascii="Arial" w:hAnsi="Arial"/>
          <w:b/>
          <w:iCs/>
          <w:color w:val="000000"/>
          <w:spacing w:val="-3"/>
        </w:rPr>
        <w:t xml:space="preserve"> </w:t>
      </w:r>
      <w:r>
        <w:rPr>
          <w:rFonts w:cs="Arial" w:ascii="Arial" w:hAnsi="Arial"/>
          <w:b/>
          <w:iCs/>
          <w:color w:val="000000"/>
        </w:rPr>
        <w:t>Formularza</w:t>
      </w:r>
      <w:r>
        <w:rPr>
          <w:rFonts w:cs="Arial" w:ascii="Arial" w:hAnsi="Arial"/>
          <w:b/>
          <w:iCs/>
          <w:color w:val="000000"/>
          <w:spacing w:val="-3"/>
        </w:rPr>
        <w:t xml:space="preserve"> </w:t>
      </w:r>
      <w:r>
        <w:rPr>
          <w:rFonts w:cs="Arial" w:ascii="Arial" w:hAnsi="Arial"/>
          <w:b/>
          <w:iCs/>
          <w:color w:val="000000"/>
        </w:rPr>
        <w:t>Ofertowego</w:t>
      </w:r>
    </w:p>
    <w:p>
      <w:pPr>
        <w:pStyle w:val="Tretekstu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Tretekstu"/>
        <w:spacing w:before="4" w:after="0"/>
        <w:ind w:left="0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Dane dotyczące Wykonawcy: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sz w:val="20"/>
          <w:szCs w:val="20"/>
        </w:rPr>
        <w:t>Nazwa …………….………………………………………….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sz w:val="20"/>
          <w:szCs w:val="20"/>
        </w:rPr>
        <w:t>Siedziba ……………………………………………………..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sz w:val="20"/>
          <w:szCs w:val="20"/>
        </w:rPr>
        <w:t>nr telefonu stacjonarnego / komórkowego ……………...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sz w:val="20"/>
          <w:szCs w:val="20"/>
          <w:lang w:val="en-US"/>
        </w:rPr>
        <w:t>e-mail: ……………………………………………………....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sz w:val="20"/>
          <w:szCs w:val="20"/>
          <w:lang w:val="en-US"/>
        </w:rPr>
        <w:t>nr NIP:  ……………………………………………………..</w:t>
      </w:r>
    </w:p>
    <w:p>
      <w:pPr>
        <w:pStyle w:val="Normal"/>
        <w:spacing w:lineRule="auto" w:line="360"/>
        <w:jc w:val="both"/>
        <w:rPr>
          <w:rFonts w:ascii="Arial" w:hAnsi="Arial" w:cs="Arial"/>
          <w:sz w:val="20"/>
          <w:szCs w:val="20"/>
          <w:lang w:val="en-US"/>
        </w:rPr>
      </w:pPr>
      <w:r>
        <w:rPr>
          <w:rFonts w:cs="Arial" w:ascii="Arial" w:hAnsi="Arial"/>
          <w:sz w:val="20"/>
          <w:szCs w:val="20"/>
          <w:lang w:val="en-US"/>
        </w:rPr>
        <w:t>nr REGON:…….…………………………………………...</w:t>
      </w:r>
    </w:p>
    <w:p>
      <w:pPr>
        <w:pStyle w:val="Normal"/>
        <w:spacing w:lineRule="auto" w:line="36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(nazwa (firma) dokładny adres Wykonawcy/Wykonawców; w przypadku składania oferty przez podmioty występujące wspólnie podać nazwy (firmy) i dokładne adresy wszystkich Wykonawców wspólnie ubiegających się o udzielenie niniejszego zamówienia  i załączyć do oferty pełnomocnictwo zgodne z art. 58  ust. 2 Pzp).</w:t>
      </w:r>
    </w:p>
    <w:p>
      <w:pPr>
        <w:pStyle w:val="Normal"/>
        <w:spacing w:lineRule="auto" w: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Dane dotyczące Pełnomocnika (o ile dotyczy):</w:t>
      </w:r>
    </w:p>
    <w:p>
      <w:pPr>
        <w:pStyle w:val="Normal"/>
        <w:spacing w:lineRule="auto" w:line="360"/>
        <w:rPr/>
      </w:pPr>
      <w:r>
        <w:rPr>
          <w:rFonts w:cs="Arial" w:ascii="Arial" w:hAnsi="Arial"/>
          <w:sz w:val="20"/>
          <w:szCs w:val="20"/>
        </w:rPr>
        <w:t>Nazwa firmy/imię i nazwisko………………………………………………………………</w:t>
      </w:r>
    </w:p>
    <w:p>
      <w:pPr>
        <w:pStyle w:val="Normal"/>
        <w:spacing w:lineRule="auto" w:line="360"/>
        <w:rPr/>
      </w:pPr>
      <w:r>
        <w:rPr>
          <w:rFonts w:cs="Arial" w:ascii="Arial" w:hAnsi="Arial"/>
          <w:sz w:val="20"/>
          <w:szCs w:val="20"/>
        </w:rPr>
        <w:t>Adres………………………………………………………………………………………..</w:t>
      </w:r>
    </w:p>
    <w:p>
      <w:pPr>
        <w:pStyle w:val="Normal"/>
        <w:spacing w:lineRule="auto" w:line="360"/>
        <w:rPr/>
      </w:pPr>
      <w:r>
        <w:rPr>
          <w:rFonts w:cs="Arial" w:ascii="Arial" w:hAnsi="Arial"/>
          <w:sz w:val="20"/>
          <w:szCs w:val="20"/>
        </w:rPr>
        <w:t>nr telefonu oraz nr fax:…………………………………………………………………….</w:t>
      </w:r>
    </w:p>
    <w:p>
      <w:pPr>
        <w:pStyle w:val="Normal"/>
        <w:spacing w:lineRule="auto" w:line="360"/>
        <w:rPr/>
      </w:pPr>
      <w:r>
        <w:rPr>
          <w:rFonts w:cs="Arial" w:ascii="Arial" w:hAnsi="Arial"/>
          <w:sz w:val="20"/>
          <w:szCs w:val="20"/>
        </w:rPr>
        <w:t>e-mail………………………………………………………………………………………..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adres skrzynki ePUAP to: ………………………………………………………………...</w:t>
      </w:r>
    </w:p>
    <w:p>
      <w:pPr>
        <w:pStyle w:val="Normal"/>
        <w:spacing w:lineRule="auto" w:line="3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(nazwa (firma) lub imię i nazwisko, dokładny adres Pełnomocnika)</w:t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both"/>
        <w:rPr/>
      </w:pPr>
      <w:r>
        <w:rPr>
          <w:rFonts w:cs="Arial" w:ascii="Arial" w:hAnsi="Arial"/>
          <w:sz w:val="20"/>
          <w:szCs w:val="20"/>
        </w:rPr>
        <w:t>1. Nawiązując do ogłoszenia o udzielenie zamówienia publicznego prowadzonego w trybie przetargu nieograniczonego nr</w:t>
      </w:r>
      <w:r>
        <w:rPr>
          <w:rFonts w:cs="Arial" w:ascii="Arial" w:hAnsi="Arial"/>
          <w:iCs/>
          <w:sz w:val="20"/>
          <w:szCs w:val="20"/>
          <w:lang w:eastAsia="ar-SA"/>
        </w:rPr>
        <w:t xml:space="preserve"> </w:t>
      </w:r>
      <w:r>
        <w:rPr>
          <w:rFonts w:cs="Arial" w:ascii="Arial" w:hAnsi="Arial"/>
          <w:b/>
          <w:bCs/>
          <w:iCs/>
          <w:sz w:val="20"/>
          <w:szCs w:val="20"/>
          <w:lang w:eastAsia="ar-SA"/>
        </w:rPr>
        <w:t>GMiI.271-5/2022</w:t>
      </w:r>
      <w:r>
        <w:rPr>
          <w:rFonts w:cs="Arial" w:ascii="Arial" w:hAnsi="Arial"/>
          <w:b/>
          <w:bCs/>
          <w:sz w:val="20"/>
          <w:szCs w:val="20"/>
          <w:lang w:eastAsia="ar-SA"/>
        </w:rPr>
        <w:t xml:space="preserve">  -</w:t>
      </w:r>
      <w:r>
        <w:rPr>
          <w:rFonts w:cs="Arial" w:ascii="Arial" w:hAnsi="Arial"/>
          <w:b/>
          <w:bCs/>
          <w:sz w:val="20"/>
          <w:szCs w:val="20"/>
        </w:rPr>
        <w:t xml:space="preserve"> </w:t>
      </w:r>
      <w:r>
        <w:rPr>
          <w:rFonts w:eastAsia="Arial Unicode MS" w:cs="Verdana" w:ascii="Arial" w:hAnsi="Arial"/>
          <w:b/>
          <w:bCs/>
          <w:iCs/>
          <w:color w:val="auto"/>
          <w:kern w:val="2"/>
          <w:sz w:val="20"/>
          <w:szCs w:val="20"/>
          <w:lang w:val="pl-PL" w:eastAsia="zxx" w:bidi="zxx"/>
        </w:rPr>
        <w:t>„Świadczenie usług w zakresie odbioru i zagospodarowania odpadów komunalnych z terenu Gminy Miejskiej Świeradów-Zdrój</w:t>
      </w:r>
      <w:r>
        <w:rPr>
          <w:rFonts w:eastAsia="Times New Roman" w:cs="Verdana" w:ascii="Arial" w:hAnsi="Arial"/>
          <w:b/>
          <w:bCs/>
          <w:iCs/>
          <w:color w:val="auto"/>
          <w:kern w:val="2"/>
          <w:sz w:val="20"/>
          <w:szCs w:val="20"/>
          <w:u w:val="none"/>
          <w:lang w:val="pl-PL" w:eastAsia="zxx" w:bidi="ar-SA"/>
        </w:rPr>
        <w:t>”</w:t>
      </w:r>
      <w:r>
        <w:rPr>
          <w:rFonts w:eastAsia="Times New Roman" w:cs="Arial" w:ascii="Arial" w:hAnsi="Arial"/>
          <w:b/>
          <w:bCs/>
          <w:sz w:val="20"/>
          <w:szCs w:val="20"/>
          <w:lang w:eastAsia="pl-PL"/>
        </w:rPr>
        <w:t>,</w:t>
      </w:r>
      <w:r>
        <w:rPr>
          <w:rFonts w:cs="Arial" w:ascii="Arial" w:hAnsi="Arial"/>
          <w:b/>
          <w:bCs/>
          <w:sz w:val="20"/>
          <w:szCs w:val="20"/>
          <w:lang w:eastAsia="pl-PL"/>
        </w:rPr>
        <w:t xml:space="preserve"> </w:t>
      </w:r>
      <w:r>
        <w:rPr>
          <w:rFonts w:cs="Arial" w:ascii="Arial" w:hAnsi="Arial"/>
          <w:sz w:val="20"/>
          <w:szCs w:val="20"/>
        </w:rPr>
        <w:t>w zakresie objętym SWZ wraz z załącznikami, oferujemy:</w:t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numPr>
          <w:ilvl w:val="1"/>
          <w:numId w:val="46"/>
        </w:numPr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Cena za wykonanie  przedmiotu zamówienia wyliczona zgodnie z zasadami, o których mowa w Rozdziale nr XV SWZ  wynosi:</w:t>
      </w:r>
    </w:p>
    <w:p>
      <w:pPr>
        <w:pStyle w:val="Normal"/>
        <w:numPr>
          <w:ilvl w:val="0"/>
          <w:numId w:val="0"/>
        </w:numPr>
        <w:spacing w:lineRule="auto" w:line="240" w:before="0" w:after="0"/>
        <w:ind w:left="360" w:hanging="0"/>
        <w:jc w:val="both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Lista"/>
        <w:spacing w:lineRule="auto" w:line="360"/>
        <w:ind w:left="0" w:right="0" w:hanging="0"/>
        <w:jc w:val="left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- </w:t>
      </w:r>
      <w:r>
        <w:rPr>
          <w:rFonts w:cs="Arial" w:ascii="Arial" w:hAnsi="Arial"/>
          <w:b/>
          <w:bCs/>
          <w:sz w:val="20"/>
          <w:szCs w:val="20"/>
        </w:rPr>
        <w:t>1 Mg (tona) odbioru, transportu i zagospodarowania odpadów wielkogabarytowych</w:t>
      </w:r>
    </w:p>
    <w:p>
      <w:pPr>
        <w:pStyle w:val="Normal"/>
        <w:spacing w:lineRule="auto" w:line="360"/>
        <w:ind w:left="284" w:hanging="284"/>
        <w:rPr/>
      </w:pPr>
      <w:r>
        <w:rPr>
          <w:rFonts w:cs="Arial" w:ascii="Arial" w:hAnsi="Arial"/>
          <w:sz w:val="20"/>
          <w:szCs w:val="20"/>
        </w:rPr>
        <w:t>Netto …………………………………………………………………………………………………………….</w:t>
      </w:r>
    </w:p>
    <w:p>
      <w:pPr>
        <w:pStyle w:val="Normal"/>
        <w:spacing w:lineRule="auto" w:line="360"/>
        <w:ind w:left="284" w:hanging="284"/>
        <w:rPr/>
      </w:pPr>
      <w:r>
        <w:rPr>
          <w:rFonts w:cs="Arial" w:ascii="Arial" w:hAnsi="Arial"/>
          <w:sz w:val="20"/>
          <w:szCs w:val="20"/>
        </w:rPr>
        <w:t>Słownie: ………………………………………………………………………………………………………...</w:t>
      </w:r>
    </w:p>
    <w:p>
      <w:pPr>
        <w:pStyle w:val="Normal"/>
        <w:spacing w:lineRule="auto" w:line="360"/>
        <w:ind w:left="284" w:hanging="284"/>
        <w:rPr/>
      </w:pPr>
      <w:r>
        <w:rPr>
          <w:rFonts w:cs="Arial" w:ascii="Arial" w:hAnsi="Arial"/>
          <w:sz w:val="20"/>
          <w:szCs w:val="20"/>
        </w:rPr>
        <w:t>VAT (…...%) …………………………………………………………………………………………………….</w:t>
      </w:r>
    </w:p>
    <w:p>
      <w:pPr>
        <w:pStyle w:val="Normal"/>
        <w:spacing w:lineRule="auto" w:line="360"/>
        <w:ind w:left="284" w:hanging="284"/>
        <w:rPr/>
      </w:pPr>
      <w:r>
        <w:rPr>
          <w:rFonts w:cs="Arial" w:ascii="Arial" w:hAnsi="Arial"/>
          <w:sz w:val="20"/>
          <w:szCs w:val="20"/>
        </w:rPr>
        <w:t>Słownie: ………………………………………………………………………………………………………...</w:t>
      </w:r>
    </w:p>
    <w:p>
      <w:pPr>
        <w:pStyle w:val="Normal"/>
        <w:spacing w:lineRule="auto" w:line="360"/>
        <w:ind w:left="284" w:hanging="284"/>
        <w:rPr/>
      </w:pPr>
      <w:r>
        <w:rPr>
          <w:rFonts w:cs="Arial" w:ascii="Arial" w:hAnsi="Arial"/>
          <w:sz w:val="20"/>
          <w:szCs w:val="20"/>
        </w:rPr>
        <w:t>*Brutto: ………………………………………………………………………………………………………….</w:t>
      </w:r>
    </w:p>
    <w:p>
      <w:pPr>
        <w:pStyle w:val="Normal"/>
        <w:spacing w:lineRule="auto" w:line="360"/>
        <w:ind w:left="284" w:hanging="284"/>
        <w:jc w:val="left"/>
        <w:rPr>
          <w:rFonts w:ascii="Arial" w:hAnsi="Arial"/>
          <w:b w:val="false"/>
          <w:b w:val="false"/>
          <w:bCs w:val="false"/>
          <w:sz w:val="20"/>
          <w:szCs w:val="20"/>
        </w:rPr>
      </w:pPr>
      <w:r>
        <w:rPr>
          <w:rFonts w:cs="Arial" w:ascii="Arial" w:hAnsi="Arial"/>
          <w:b w:val="false"/>
          <w:bCs w:val="false"/>
          <w:sz w:val="20"/>
          <w:szCs w:val="20"/>
        </w:rPr>
        <w:t>Słownie: ………………………………………………………………………………………………………...</w:t>
      </w:r>
    </w:p>
    <w:p>
      <w:pPr>
        <w:pStyle w:val="Normal"/>
        <w:spacing w:lineRule="auto" w:line="360"/>
        <w:ind w:left="284" w:hanging="284"/>
        <w:jc w:val="left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sz w:val="20"/>
          <w:szCs w:val="20"/>
        </w:rPr>
        <w:t xml:space="preserve">- </w:t>
      </w:r>
      <w:r>
        <w:rPr>
          <w:rFonts w:eastAsia="Verdana" w:cs="Verdana" w:ascii="Arial" w:hAnsi="Arial"/>
          <w:b/>
          <w:bCs/>
          <w:color w:val="000000"/>
          <w:spacing w:val="-1"/>
          <w:sz w:val="20"/>
          <w:szCs w:val="20"/>
          <w:lang w:val="pl-PL" w:eastAsia="ar-SA"/>
        </w:rPr>
        <w:t>1 Mg (tona) odbioru, transportu i zagospodarowania odpadów komunalnych zgromadzonych w punkcie przeładunkowym PSZOK:</w:t>
      </w:r>
    </w:p>
    <w:p>
      <w:pPr>
        <w:pStyle w:val="Normal"/>
        <w:spacing w:lineRule="auto" w:line="360"/>
        <w:ind w:left="284" w:hanging="284"/>
        <w:rPr/>
      </w:pPr>
      <w:r>
        <w:rPr>
          <w:rFonts w:cs="Arial" w:ascii="Arial" w:hAnsi="Arial"/>
          <w:sz w:val="20"/>
          <w:szCs w:val="20"/>
        </w:rPr>
        <w:t>Netto …………………………………………………………………………………………………………...</w:t>
      </w:r>
    </w:p>
    <w:p>
      <w:pPr>
        <w:pStyle w:val="Normal"/>
        <w:spacing w:lineRule="auto" w:line="360"/>
        <w:ind w:left="284" w:hanging="284"/>
        <w:rPr/>
      </w:pPr>
      <w:r>
        <w:rPr>
          <w:rFonts w:cs="Arial" w:ascii="Arial" w:hAnsi="Arial"/>
          <w:sz w:val="20"/>
          <w:szCs w:val="20"/>
        </w:rPr>
        <w:t>Słownie: ………………………………………………………………………………………………………..</w:t>
      </w:r>
    </w:p>
    <w:p>
      <w:pPr>
        <w:pStyle w:val="Normal"/>
        <w:spacing w:lineRule="auto" w:line="360"/>
        <w:ind w:left="284" w:hanging="284"/>
        <w:rPr/>
      </w:pPr>
      <w:r>
        <w:rPr>
          <w:rFonts w:cs="Arial" w:ascii="Arial" w:hAnsi="Arial"/>
          <w:sz w:val="20"/>
          <w:szCs w:val="20"/>
        </w:rPr>
        <w:t>VAT (…..%) …………………………………………………………………………………………………...</w:t>
      </w:r>
    </w:p>
    <w:p>
      <w:pPr>
        <w:pStyle w:val="Normal"/>
        <w:spacing w:lineRule="auto" w:line="360"/>
        <w:ind w:left="284" w:hanging="284"/>
        <w:rPr/>
      </w:pPr>
      <w:r>
        <w:rPr>
          <w:rFonts w:cs="Arial" w:ascii="Arial" w:hAnsi="Arial"/>
          <w:sz w:val="20"/>
          <w:szCs w:val="20"/>
        </w:rPr>
        <w:t>Słownie: ………………………………………………………………………………………………………..</w:t>
      </w:r>
    </w:p>
    <w:p>
      <w:pPr>
        <w:pStyle w:val="Normal"/>
        <w:spacing w:lineRule="auto" w:line="360"/>
        <w:ind w:left="284" w:hanging="284"/>
        <w:rPr/>
      </w:pPr>
      <w:r>
        <w:rPr>
          <w:rFonts w:cs="Arial" w:ascii="Arial" w:hAnsi="Arial"/>
          <w:sz w:val="20"/>
          <w:szCs w:val="20"/>
        </w:rPr>
        <w:t>*Brutto: ………………………………………………………………………………………………………...</w:t>
      </w:r>
    </w:p>
    <w:p>
      <w:pPr>
        <w:pStyle w:val="Normal"/>
        <w:spacing w:lineRule="auto" w:line="360"/>
        <w:ind w:left="284" w:hanging="284"/>
        <w:jc w:val="left"/>
        <w:rPr>
          <w:rFonts w:ascii="Arial" w:hAnsi="Arial"/>
          <w:b w:val="false"/>
          <w:b w:val="false"/>
          <w:bCs w:val="false"/>
          <w:sz w:val="20"/>
          <w:szCs w:val="20"/>
        </w:rPr>
      </w:pPr>
      <w:r>
        <w:rPr>
          <w:rFonts w:eastAsia="Verdana" w:cs="Arial" w:ascii="Arial" w:hAnsi="Arial"/>
          <w:b w:val="false"/>
          <w:bCs w:val="false"/>
          <w:color w:val="000000"/>
          <w:spacing w:val="-1"/>
          <w:sz w:val="20"/>
          <w:szCs w:val="20"/>
          <w:lang w:val="pl-PL" w:eastAsia="ar-SA"/>
        </w:rPr>
        <w:t>Słownie: ………………………………………………………………………………………………………..</w:t>
      </w:r>
    </w:p>
    <w:p>
      <w:pPr>
        <w:pStyle w:val="Lista"/>
        <w:spacing w:lineRule="auto" w:line="360"/>
        <w:ind w:left="0" w:right="0" w:hanging="0"/>
        <w:jc w:val="left"/>
        <w:rPr>
          <w:rFonts w:ascii="Arial" w:hAnsi="Arial"/>
          <w:b w:val="false"/>
          <w:b w:val="false"/>
          <w:bCs w:val="false"/>
          <w:sz w:val="20"/>
          <w:szCs w:val="20"/>
        </w:rPr>
      </w:pPr>
      <w:r>
        <w:rPr>
          <w:rFonts w:eastAsia="Verdana" w:cs="Arial" w:ascii="Arial" w:hAnsi="Arial"/>
          <w:b w:val="false"/>
          <w:bCs w:val="false"/>
          <w:color w:val="000000"/>
          <w:spacing w:val="-1"/>
          <w:sz w:val="20"/>
          <w:szCs w:val="20"/>
          <w:lang w:val="pl-PL" w:eastAsia="ar-SA"/>
        </w:rPr>
        <w:t xml:space="preserve">- </w:t>
      </w:r>
      <w:r>
        <w:rPr>
          <w:rFonts w:eastAsia="Verdana" w:cs="Arial" w:ascii="Arial" w:hAnsi="Arial"/>
          <w:b/>
          <w:bCs/>
          <w:color w:val="000000"/>
          <w:spacing w:val="-1"/>
          <w:sz w:val="20"/>
          <w:szCs w:val="20"/>
          <w:lang w:val="pl-PL" w:eastAsia="ar-SA"/>
        </w:rPr>
        <w:t xml:space="preserve">1 Mg (tona) odbioru, transportu i zagospodarowania odpadów </w:t>
      </w:r>
      <w:r>
        <w:rPr>
          <w:rFonts w:eastAsia="Verdana" w:cs="Verdana" w:ascii="Arial" w:hAnsi="Arial"/>
          <w:b/>
          <w:bCs/>
          <w:color w:val="000000"/>
          <w:spacing w:val="-1"/>
          <w:sz w:val="20"/>
          <w:szCs w:val="20"/>
          <w:lang w:val="pl-PL" w:eastAsia="ar-SA"/>
        </w:rPr>
        <w:t>komunalnych pochodzących z koszy ulicznych:</w:t>
      </w:r>
    </w:p>
    <w:p>
      <w:pPr>
        <w:pStyle w:val="Normal"/>
        <w:spacing w:lineRule="auto" w:line="360"/>
        <w:ind w:left="284" w:hanging="284"/>
        <w:rPr/>
      </w:pPr>
      <w:r>
        <w:rPr>
          <w:rFonts w:cs="Arial" w:ascii="Arial" w:hAnsi="Arial"/>
          <w:sz w:val="20"/>
          <w:szCs w:val="20"/>
        </w:rPr>
        <w:t>Netto …………………………………………………………………………………………………………….</w:t>
      </w:r>
    </w:p>
    <w:p>
      <w:pPr>
        <w:pStyle w:val="Normal"/>
        <w:spacing w:lineRule="auto" w:line="360"/>
        <w:ind w:left="284" w:hanging="284"/>
        <w:rPr/>
      </w:pPr>
      <w:r>
        <w:rPr>
          <w:rFonts w:cs="Arial" w:ascii="Arial" w:hAnsi="Arial"/>
          <w:sz w:val="20"/>
          <w:szCs w:val="20"/>
        </w:rPr>
        <w:t>Słownie: ………………………………………………………………………………………………………...</w:t>
      </w:r>
    </w:p>
    <w:p>
      <w:pPr>
        <w:pStyle w:val="Normal"/>
        <w:spacing w:lineRule="auto" w:line="360"/>
        <w:ind w:left="284" w:hanging="284"/>
        <w:rPr/>
      </w:pPr>
      <w:r>
        <w:rPr>
          <w:rFonts w:cs="Arial" w:ascii="Arial" w:hAnsi="Arial"/>
          <w:sz w:val="20"/>
          <w:szCs w:val="20"/>
        </w:rPr>
        <w:t>VAT (…..%) …………………………………………………………………………………………………….</w:t>
      </w:r>
    </w:p>
    <w:p>
      <w:pPr>
        <w:pStyle w:val="Normal"/>
        <w:spacing w:lineRule="auto" w:line="360"/>
        <w:ind w:left="284" w:hanging="284"/>
        <w:rPr/>
      </w:pPr>
      <w:r>
        <w:rPr>
          <w:rFonts w:cs="Arial" w:ascii="Arial" w:hAnsi="Arial"/>
          <w:sz w:val="20"/>
          <w:szCs w:val="20"/>
        </w:rPr>
        <w:t>Słownie: …………………………………………………………………………………………………………</w:t>
      </w:r>
    </w:p>
    <w:p>
      <w:pPr>
        <w:pStyle w:val="Normal"/>
        <w:spacing w:lineRule="auto" w:line="360"/>
        <w:ind w:left="284" w:hanging="284"/>
        <w:rPr/>
      </w:pPr>
      <w:r>
        <w:rPr>
          <w:rFonts w:cs="Arial" w:ascii="Arial" w:hAnsi="Arial"/>
          <w:sz w:val="20"/>
          <w:szCs w:val="20"/>
        </w:rPr>
        <w:t>*Brutto: ………………………………………………………………………………………………………….</w:t>
      </w:r>
    </w:p>
    <w:p>
      <w:pPr>
        <w:pStyle w:val="Normal"/>
        <w:spacing w:lineRule="auto" w:line="360"/>
        <w:ind w:left="284" w:hanging="284"/>
        <w:jc w:val="left"/>
        <w:rPr>
          <w:rFonts w:ascii="Arial" w:hAnsi="Arial"/>
          <w:b w:val="false"/>
          <w:b w:val="false"/>
          <w:bCs w:val="false"/>
          <w:sz w:val="20"/>
          <w:szCs w:val="20"/>
        </w:rPr>
      </w:pPr>
      <w:r>
        <w:rPr>
          <w:rFonts w:eastAsia="Verdana" w:cs="Arial" w:ascii="Arial" w:hAnsi="Arial"/>
          <w:b w:val="false"/>
          <w:bCs w:val="false"/>
          <w:color w:val="000000"/>
          <w:spacing w:val="-1"/>
          <w:sz w:val="20"/>
          <w:szCs w:val="20"/>
          <w:lang w:val="pl-PL" w:eastAsia="ar-SA"/>
        </w:rPr>
        <w:t>Słownie: ……………………………………………………………………………………………………...</w:t>
      </w:r>
    </w:p>
    <w:p>
      <w:pPr>
        <w:pStyle w:val="Normal"/>
        <w:spacing w:lineRule="auto" w:line="360"/>
        <w:ind w:left="284" w:hanging="284"/>
        <w:jc w:val="left"/>
        <w:rPr>
          <w:rFonts w:ascii="Arial" w:hAnsi="Arial"/>
          <w:b w:val="false"/>
          <w:b w:val="false"/>
          <w:bCs w:val="false"/>
          <w:sz w:val="20"/>
          <w:szCs w:val="20"/>
        </w:rPr>
      </w:pPr>
      <w:r>
        <w:rPr>
          <w:rFonts w:eastAsia="Verdana" w:cs="Arial" w:ascii="Arial" w:hAnsi="Arial"/>
          <w:b w:val="false"/>
          <w:bCs w:val="false"/>
          <w:color w:val="000000"/>
          <w:spacing w:val="-1"/>
          <w:sz w:val="20"/>
          <w:szCs w:val="20"/>
          <w:lang w:val="pl-PL" w:eastAsia="ar-SA"/>
        </w:rPr>
        <w:t xml:space="preserve">- </w:t>
      </w:r>
      <w:r>
        <w:rPr>
          <w:rFonts w:eastAsia="Verdana" w:cs="Arial" w:ascii="Arial" w:hAnsi="Arial"/>
          <w:b/>
          <w:bCs/>
          <w:color w:val="000000"/>
          <w:spacing w:val="-1"/>
          <w:sz w:val="20"/>
          <w:szCs w:val="20"/>
          <w:lang w:val="pl-PL" w:eastAsia="ar-SA"/>
        </w:rPr>
        <w:t xml:space="preserve">1 Mg (tona) odbioru, transportu i zagospodarowania odpadów </w:t>
      </w:r>
      <w:r>
        <w:rPr>
          <w:rFonts w:eastAsia="Verdana" w:cs="Verdana" w:ascii="Arial" w:hAnsi="Arial"/>
          <w:b/>
          <w:bCs/>
          <w:color w:val="000000"/>
          <w:spacing w:val="-1"/>
          <w:sz w:val="20"/>
          <w:szCs w:val="20"/>
          <w:lang w:val="pl-PL" w:eastAsia="ar-SA"/>
        </w:rPr>
        <w:t>znajdujących się na „dzikich wysypiskach”</w:t>
      </w:r>
    </w:p>
    <w:p>
      <w:pPr>
        <w:pStyle w:val="Normal"/>
        <w:spacing w:lineRule="auto" w:line="360"/>
        <w:ind w:left="284" w:hanging="284"/>
        <w:rPr/>
      </w:pPr>
      <w:r>
        <w:rPr>
          <w:rFonts w:cs="Arial" w:ascii="Arial" w:hAnsi="Arial"/>
          <w:sz w:val="20"/>
          <w:szCs w:val="20"/>
        </w:rPr>
        <w:t>Netto …………………………………………………………………………………………………………..</w:t>
      </w:r>
    </w:p>
    <w:p>
      <w:pPr>
        <w:pStyle w:val="Normal"/>
        <w:spacing w:lineRule="auto" w:line="360"/>
        <w:ind w:left="284" w:hanging="284"/>
        <w:rPr/>
      </w:pPr>
      <w:r>
        <w:rPr>
          <w:rFonts w:cs="Arial" w:ascii="Arial" w:hAnsi="Arial"/>
          <w:sz w:val="20"/>
          <w:szCs w:val="20"/>
        </w:rPr>
        <w:t>Słownie: ……………………………………………………………………………………………………….</w:t>
      </w:r>
    </w:p>
    <w:p>
      <w:pPr>
        <w:pStyle w:val="Normal"/>
        <w:spacing w:lineRule="auto" w:line="360"/>
        <w:ind w:left="284" w:hanging="284"/>
        <w:rPr/>
      </w:pPr>
      <w:r>
        <w:rPr>
          <w:rFonts w:cs="Arial" w:ascii="Arial" w:hAnsi="Arial"/>
          <w:sz w:val="20"/>
          <w:szCs w:val="20"/>
        </w:rPr>
        <w:t>VAT (….%) …………………………………………………………………………………………………...</w:t>
      </w:r>
    </w:p>
    <w:p>
      <w:pPr>
        <w:pStyle w:val="Normal"/>
        <w:spacing w:lineRule="auto" w:line="360"/>
        <w:ind w:left="284" w:hanging="284"/>
        <w:rPr/>
      </w:pPr>
      <w:r>
        <w:rPr>
          <w:rFonts w:cs="Arial" w:ascii="Arial" w:hAnsi="Arial"/>
          <w:sz w:val="20"/>
          <w:szCs w:val="20"/>
        </w:rPr>
        <w:t>Słownie: ……………………………………………………………………………………………………….</w:t>
      </w:r>
    </w:p>
    <w:p>
      <w:pPr>
        <w:pStyle w:val="Normal"/>
        <w:spacing w:lineRule="auto" w:line="360"/>
        <w:ind w:left="284" w:hanging="284"/>
        <w:rPr/>
      </w:pPr>
      <w:r>
        <w:rPr>
          <w:rFonts w:cs="Arial" w:ascii="Arial" w:hAnsi="Arial"/>
          <w:sz w:val="20"/>
          <w:szCs w:val="20"/>
        </w:rPr>
        <w:t>*Brutto: ………………………………………………………………………………………………………..</w:t>
      </w:r>
    </w:p>
    <w:p>
      <w:pPr>
        <w:pStyle w:val="Normal"/>
        <w:spacing w:lineRule="auto" w:line="360"/>
        <w:ind w:left="284" w:hanging="284"/>
        <w:jc w:val="left"/>
        <w:rPr>
          <w:rFonts w:ascii="Arial" w:hAnsi="Arial"/>
          <w:b w:val="false"/>
          <w:b w:val="false"/>
          <w:bCs w:val="false"/>
          <w:sz w:val="20"/>
          <w:szCs w:val="20"/>
        </w:rPr>
      </w:pPr>
      <w:r>
        <w:rPr>
          <w:rFonts w:eastAsia="Verdana" w:cs="Arial" w:ascii="Arial" w:hAnsi="Arial"/>
          <w:b w:val="false"/>
          <w:bCs w:val="false"/>
          <w:color w:val="000000"/>
          <w:spacing w:val="-1"/>
          <w:sz w:val="20"/>
          <w:szCs w:val="20"/>
          <w:lang w:val="pl-PL" w:eastAsia="ar-SA"/>
        </w:rPr>
        <w:t>Słownie: ………………………………………………………………………………………………………..</w:t>
      </w:r>
    </w:p>
    <w:p>
      <w:pPr>
        <w:pStyle w:val="Lista"/>
        <w:spacing w:lineRule="auto" w:line="360"/>
        <w:ind w:left="0" w:right="0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- </w:t>
      </w:r>
      <w:r>
        <w:rPr>
          <w:rFonts w:cs="Arial" w:ascii="Arial" w:hAnsi="Arial"/>
          <w:b/>
          <w:bCs/>
          <w:sz w:val="20"/>
          <w:szCs w:val="20"/>
        </w:rPr>
        <w:t>1 Mg (tona) odbioru, transportu i zagospodarowania odpadów</w:t>
      </w:r>
      <w:r>
        <w:rPr>
          <w:rFonts w:cs="Arial" w:ascii="Arial" w:hAnsi="Arial"/>
          <w:b w:val="false"/>
          <w:bCs w:val="false"/>
          <w:sz w:val="20"/>
          <w:szCs w:val="20"/>
        </w:rPr>
        <w:t xml:space="preserve"> (</w:t>
      </w:r>
      <w:r>
        <w:rPr>
          <w:rStyle w:val="FontStyle27"/>
          <w:rFonts w:cs="Arial" w:ascii="Arial" w:hAnsi="Arial"/>
          <w:b w:val="false"/>
          <w:bCs w:val="false"/>
          <w:sz w:val="20"/>
          <w:szCs w:val="20"/>
        </w:rPr>
        <w:t>wszystkie frakcje zgodnie z regulaminem utrzymania czystości i porządku na terenie Gminy Miejskiej Świeradów-Zdrój z wyłączeniem odpadów wymienionych powyżej</w:t>
      </w:r>
      <w:r>
        <w:rPr>
          <w:rFonts w:cs="Arial" w:ascii="Arial" w:hAnsi="Arial"/>
          <w:b w:val="false"/>
          <w:bCs w:val="false"/>
          <w:sz w:val="20"/>
          <w:szCs w:val="20"/>
        </w:rPr>
        <w:t>)</w:t>
      </w:r>
      <w:r>
        <w:rPr>
          <w:rFonts w:cs="Arial" w:ascii="Arial" w:hAnsi="Arial"/>
          <w:b/>
          <w:bCs/>
          <w:sz w:val="20"/>
          <w:szCs w:val="20"/>
        </w:rPr>
        <w:t xml:space="preserve"> </w:t>
      </w:r>
    </w:p>
    <w:p>
      <w:pPr>
        <w:pStyle w:val="Normal"/>
        <w:spacing w:lineRule="auto" w:line="360"/>
        <w:ind w:left="284" w:hanging="284"/>
        <w:rPr/>
      </w:pPr>
      <w:r>
        <w:rPr>
          <w:rFonts w:cs="Arial" w:ascii="Arial" w:hAnsi="Arial"/>
          <w:sz w:val="20"/>
          <w:szCs w:val="20"/>
        </w:rPr>
        <w:t>Netto …………………………………………………………………………………………………………...</w:t>
      </w:r>
    </w:p>
    <w:p>
      <w:pPr>
        <w:pStyle w:val="Normal"/>
        <w:spacing w:lineRule="auto" w:line="360"/>
        <w:ind w:left="284" w:hanging="284"/>
        <w:rPr/>
      </w:pPr>
      <w:r>
        <w:rPr>
          <w:rFonts w:cs="Arial" w:ascii="Arial" w:hAnsi="Arial"/>
          <w:sz w:val="20"/>
          <w:szCs w:val="20"/>
        </w:rPr>
        <w:t>Słownie: ………………………………………………………………………………………………………..</w:t>
      </w:r>
    </w:p>
    <w:p>
      <w:pPr>
        <w:pStyle w:val="Normal"/>
        <w:spacing w:lineRule="auto" w:line="360"/>
        <w:ind w:left="284" w:hanging="284"/>
        <w:rPr/>
      </w:pPr>
      <w:r>
        <w:rPr>
          <w:rFonts w:cs="Arial" w:ascii="Arial" w:hAnsi="Arial"/>
          <w:sz w:val="20"/>
          <w:szCs w:val="20"/>
        </w:rPr>
        <w:t>VAT (…..%) ……………………………………………………………………………………………………</w:t>
      </w:r>
    </w:p>
    <w:p>
      <w:pPr>
        <w:pStyle w:val="Normal"/>
        <w:spacing w:lineRule="auto" w:line="360"/>
        <w:ind w:left="284" w:hanging="284"/>
        <w:rPr/>
      </w:pPr>
      <w:r>
        <w:rPr>
          <w:rFonts w:cs="Arial" w:ascii="Arial" w:hAnsi="Arial"/>
          <w:sz w:val="20"/>
          <w:szCs w:val="20"/>
        </w:rPr>
        <w:t>Słownie: ………………………………………………………………………………………………………..</w:t>
      </w:r>
    </w:p>
    <w:p>
      <w:pPr>
        <w:pStyle w:val="Normal"/>
        <w:spacing w:lineRule="auto" w:line="360"/>
        <w:ind w:left="284" w:hanging="284"/>
        <w:rPr/>
      </w:pPr>
      <w:r>
        <w:rPr>
          <w:rFonts w:cs="Arial" w:ascii="Arial" w:hAnsi="Arial"/>
          <w:sz w:val="20"/>
          <w:szCs w:val="20"/>
        </w:rPr>
        <w:t>*Brutto: ………………………………………………………………………………………………………...</w:t>
      </w:r>
    </w:p>
    <w:p>
      <w:pPr>
        <w:pStyle w:val="Normal"/>
        <w:spacing w:lineRule="auto" w:line="360"/>
        <w:ind w:left="284" w:hanging="284"/>
        <w:jc w:val="left"/>
        <w:rPr>
          <w:rFonts w:ascii="Arial" w:hAnsi="Arial"/>
          <w:b w:val="false"/>
          <w:b w:val="false"/>
          <w:bCs w:val="false"/>
          <w:sz w:val="20"/>
          <w:szCs w:val="20"/>
        </w:rPr>
      </w:pPr>
      <w:r>
        <w:rPr>
          <w:rFonts w:eastAsia="Verdana" w:cs="Arial" w:ascii="Arial" w:hAnsi="Arial"/>
          <w:b w:val="false"/>
          <w:bCs w:val="false"/>
          <w:color w:val="000000"/>
          <w:spacing w:val="-1"/>
          <w:sz w:val="20"/>
          <w:szCs w:val="20"/>
          <w:lang w:val="pl-PL" w:eastAsia="ar-SA"/>
        </w:rPr>
        <w:t>Słownie: ………………………………………………………………………………………………………...</w:t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sz w:val="20"/>
          <w:szCs w:val="20"/>
        </w:rPr>
        <w:t xml:space="preserve">* dane podlegające ocenie w kryterium oceny ofert, </w:t>
      </w:r>
    </w:p>
    <w:p>
      <w:pPr>
        <w:pStyle w:val="Normal"/>
        <w:rPr/>
      </w:pPr>
      <w:r>
        <w:rPr>
          <w:rFonts w:cs="Arial" w:ascii="Arial" w:hAnsi="Arial"/>
          <w:b/>
          <w:bCs/>
          <w:sz w:val="20"/>
          <w:szCs w:val="20"/>
        </w:rPr>
        <w:t>1.2 * Oferujemy t</w:t>
      </w:r>
      <w:r>
        <w:rPr>
          <w:rFonts w:cs="Arial" w:ascii="Arial" w:hAnsi="Arial"/>
          <w:b/>
          <w:bCs/>
          <w:i w:val="false"/>
          <w:iCs w:val="false"/>
          <w:color w:val="000000"/>
          <w:sz w:val="20"/>
          <w:szCs w:val="20"/>
        </w:rPr>
        <w:t>ermin płatności …… dni od daty doręczenia Zamawiającemu faktury.</w:t>
      </w:r>
    </w:p>
    <w:p>
      <w:pPr>
        <w:pStyle w:val="Awciety"/>
        <w:spacing w:lineRule="auto" w:line="240"/>
        <w:ind w:left="0" w:right="0" w:hanging="0"/>
        <w:rPr>
          <w:rFonts w:ascii="Arial" w:hAnsi="Arial" w:cs="Arial"/>
          <w:b w:val="false"/>
          <w:b w:val="false"/>
          <w:bCs w:val="false"/>
          <w:sz w:val="20"/>
          <w:szCs w:val="20"/>
        </w:rPr>
      </w:pPr>
      <w:r>
        <w:rPr>
          <w:rFonts w:cs="Arial" w:ascii="Arial" w:hAnsi="Arial"/>
          <w:b w:val="false"/>
          <w:bCs w:val="false"/>
          <w:sz w:val="20"/>
          <w:szCs w:val="20"/>
        </w:rPr>
        <w:t xml:space="preserve">Uwaga: </w:t>
      </w:r>
    </w:p>
    <w:p>
      <w:pPr>
        <w:pStyle w:val="Awciety"/>
        <w:tabs>
          <w:tab w:val="left" w:pos="16756" w:leader="none"/>
        </w:tabs>
        <w:spacing w:lineRule="auto" w:line="240"/>
        <w:ind w:left="0" w:right="0" w:hanging="0"/>
        <w:rPr>
          <w:rFonts w:ascii="Arial" w:hAnsi="Arial" w:cs="Arial"/>
          <w:b w:val="false"/>
          <w:b w:val="false"/>
          <w:bCs w:val="false"/>
          <w:sz w:val="20"/>
          <w:szCs w:val="20"/>
        </w:rPr>
      </w:pPr>
      <w:r>
        <w:rPr>
          <w:rFonts w:cs="Arial" w:ascii="Arial" w:hAnsi="Arial"/>
          <w:b w:val="false"/>
          <w:bCs w:val="false"/>
          <w:sz w:val="20"/>
          <w:szCs w:val="20"/>
        </w:rPr>
        <w:t xml:space="preserve">Możliwe warianty to: 14 dni, 21 dni, 30 dni. Minimalny termin płatności wymagany przez zamawiającego wynosi 14 dni, maksymalny 30dni. </w:t>
      </w:r>
      <w:r>
        <w:rPr>
          <w:rFonts w:cs="Arial" w:ascii="Arial" w:hAnsi="Arial"/>
          <w:b w:val="false"/>
          <w:bCs w:val="false"/>
          <w:i w:val="false"/>
          <w:iCs w:val="false"/>
          <w:color w:val="000000"/>
          <w:sz w:val="20"/>
          <w:szCs w:val="20"/>
          <w:u w:val="none"/>
        </w:rPr>
        <w:t>Brak wpisu dot. terminu płatności w druku OFERTA będzie traktowany przez zamawiającego jako termin 14 dniowy.</w:t>
      </w:r>
    </w:p>
    <w:p>
      <w:pPr>
        <w:pStyle w:val="Normal"/>
        <w:jc w:val="both"/>
        <w:rPr/>
      </w:pPr>
      <w:r>
        <w:rPr>
          <w:rFonts w:cs="Arial" w:ascii="Arial" w:hAnsi="Arial"/>
          <w:sz w:val="20"/>
          <w:szCs w:val="20"/>
        </w:rPr>
        <w:t xml:space="preserve">* dane podlegające ocenie w kryterium oceny ofert. </w:t>
      </w:r>
    </w:p>
    <w:p>
      <w:pPr>
        <w:pStyle w:val="ListParagraph"/>
        <w:tabs>
          <w:tab w:val="left" w:pos="702" w:leader="none"/>
        </w:tabs>
        <w:spacing w:lineRule="exact" w:line="275"/>
        <w:ind w:left="284" w:hanging="284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numPr>
          <w:ilvl w:val="0"/>
          <w:numId w:val="46"/>
        </w:numPr>
        <w:tabs>
          <w:tab w:val="left" w:pos="702" w:leader="none"/>
        </w:tabs>
        <w:spacing w:lineRule="exact" w:line="275"/>
        <w:ind w:left="284" w:hanging="284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Oświadczamy, że:</w:t>
      </w:r>
    </w:p>
    <w:p>
      <w:pPr>
        <w:pStyle w:val="ListParagraph"/>
        <w:numPr>
          <w:ilvl w:val="0"/>
          <w:numId w:val="7"/>
        </w:numPr>
        <w:tabs>
          <w:tab w:val="left" w:pos="284" w:leader="none"/>
          <w:tab w:val="left" w:pos="790" w:leader="none"/>
        </w:tabs>
        <w:spacing w:lineRule="auto" w:line="360" w:before="140" w:after="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Zapoznaliśmy się ze Specyfikacją</w:t>
      </w:r>
      <w:r>
        <w:rPr>
          <w:rFonts w:cs="Arial" w:ascii="Arial" w:hAnsi="Arial"/>
          <w:spacing w:val="1"/>
          <w:sz w:val="20"/>
          <w:szCs w:val="20"/>
        </w:rPr>
        <w:t xml:space="preserve"> W</w:t>
      </w:r>
      <w:r>
        <w:rPr>
          <w:rFonts w:cs="Arial" w:ascii="Arial" w:hAnsi="Arial"/>
          <w:sz w:val="20"/>
          <w:szCs w:val="20"/>
        </w:rPr>
        <w:t>arunków Zamówienia (SWZ) wraz z wprowadzonymi do niej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zmianami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(w przypadku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wprowadzenia ich przez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Zamawiającego), 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wnosimy do niej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zastrzeżeń oraz zdobyliśmy konieczne informacje potrzebne do właściwego przygotowania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oferty.</w:t>
      </w:r>
    </w:p>
    <w:p>
      <w:pPr>
        <w:pStyle w:val="ListParagraph"/>
        <w:numPr>
          <w:ilvl w:val="0"/>
          <w:numId w:val="7"/>
        </w:numPr>
        <w:tabs>
          <w:tab w:val="left" w:pos="284" w:leader="none"/>
          <w:tab w:val="left" w:pos="842" w:leader="none"/>
        </w:tabs>
        <w:spacing w:lineRule="auto" w:line="36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Gwarantuję(emy)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całości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niniejszego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zgodnie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treścią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SWZ,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wyjaśnień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 SWZ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oraz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jej zmian,</w:t>
      </w:r>
    </w:p>
    <w:p>
      <w:pPr>
        <w:pStyle w:val="ListParagraph"/>
        <w:numPr>
          <w:ilvl w:val="0"/>
          <w:numId w:val="7"/>
        </w:numPr>
        <w:tabs>
          <w:tab w:val="left" w:pos="284" w:leader="none"/>
          <w:tab w:val="left" w:pos="869" w:leader="none"/>
        </w:tabs>
        <w:spacing w:lineRule="auto" w:line="360"/>
        <w:ind w:left="0" w:hanging="0"/>
        <w:rPr/>
      </w:pPr>
      <w:r>
        <w:rPr>
          <w:rFonts w:cs="Arial" w:ascii="Arial" w:hAnsi="Arial"/>
          <w:sz w:val="20"/>
          <w:szCs w:val="20"/>
        </w:rPr>
        <w:t>Oświadczam/y, że uważam/y się za związanych niniejszą ofertą przez okres wskazany 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SWZ.</w:t>
      </w:r>
    </w:p>
    <w:p>
      <w:pPr>
        <w:pStyle w:val="ListParagraph"/>
        <w:numPr>
          <w:ilvl w:val="0"/>
          <w:numId w:val="7"/>
        </w:numPr>
        <w:tabs>
          <w:tab w:val="left" w:pos="426" w:leader="none"/>
          <w:tab w:val="left" w:pos="984" w:leader="none"/>
        </w:tabs>
        <w:spacing w:lineRule="auto" w:line="360" w:before="136" w:after="0"/>
        <w:ind w:left="0" w:hanging="0"/>
        <w:rPr/>
      </w:pPr>
      <w:r>
        <w:rPr>
          <w:rFonts w:cs="Arial" w:ascii="Arial" w:hAnsi="Arial"/>
          <w:sz w:val="20"/>
          <w:szCs w:val="20"/>
        </w:rPr>
        <w:t xml:space="preserve">Akceptuję(emy)   </w:t>
      </w:r>
      <w:r>
        <w:rPr>
          <w:rFonts w:cs="Arial" w:ascii="Arial" w:hAnsi="Arial"/>
          <w:spacing w:val="2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bez   </w:t>
      </w:r>
      <w:r>
        <w:rPr>
          <w:rFonts w:cs="Arial" w:ascii="Arial" w:hAnsi="Arial"/>
          <w:spacing w:val="2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zastrzeżeń   </w:t>
      </w:r>
      <w:r>
        <w:rPr>
          <w:rFonts w:cs="Arial" w:ascii="Arial" w:hAnsi="Arial"/>
          <w:spacing w:val="2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wzór   </w:t>
      </w:r>
      <w:r>
        <w:rPr>
          <w:rFonts w:cs="Arial" w:ascii="Arial" w:hAnsi="Arial"/>
          <w:spacing w:val="2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umowy   </w:t>
      </w:r>
      <w:r>
        <w:rPr>
          <w:rFonts w:cs="Arial" w:ascii="Arial" w:hAnsi="Arial"/>
          <w:spacing w:val="1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zawarty   </w:t>
      </w:r>
      <w:r>
        <w:rPr>
          <w:rFonts w:cs="Arial" w:ascii="Arial" w:hAnsi="Arial"/>
          <w:spacing w:val="1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w   </w:t>
      </w:r>
      <w:r>
        <w:rPr>
          <w:rFonts w:cs="Arial" w:ascii="Arial" w:hAnsi="Arial"/>
          <w:spacing w:val="2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niniejszej   </w:t>
      </w:r>
      <w:r>
        <w:rPr>
          <w:rFonts w:cs="Arial" w:ascii="Arial" w:hAnsi="Arial"/>
          <w:spacing w:val="2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SWZ </w:t>
      </w:r>
      <w:r>
        <w:rPr>
          <w:rFonts w:cs="Arial" w:ascii="Arial" w:hAnsi="Arial"/>
          <w:spacing w:val="-5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zobowiązuję(emy)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się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podpisania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umowy,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miejscu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terminie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wskazanym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Zamawiającego,</w:t>
      </w:r>
    </w:p>
    <w:p>
      <w:pPr>
        <w:pStyle w:val="ListParagraph"/>
        <w:numPr>
          <w:ilvl w:val="0"/>
          <w:numId w:val="7"/>
        </w:numPr>
        <w:tabs>
          <w:tab w:val="left" w:pos="426" w:leader="none"/>
          <w:tab w:val="left" w:pos="797" w:leader="none"/>
        </w:tabs>
        <w:spacing w:lineRule="auto" w:line="360" w:before="139" w:after="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Składam(y) niniejszą ofertę we własnym imieniu / jako Wykonawcy wspólnie ubiegający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się o udzielenie zamówienia, ponadto oświadczamy, iż będziemy odpowiadać solidarnie za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realizację niniejszego zamówienia, oraz że Pełnomocnik (o którym mowa w SWZ) zostanie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upoważniony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zaciągania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zobowiązań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otrzymywania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instrukcji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rzecz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imieniu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każdego z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nas]*,</w:t>
      </w:r>
    </w:p>
    <w:p>
      <w:pPr>
        <w:pStyle w:val="ListParagraph"/>
        <w:numPr>
          <w:ilvl w:val="0"/>
          <w:numId w:val="7"/>
        </w:numPr>
        <w:tabs>
          <w:tab w:val="left" w:pos="426" w:leader="none"/>
          <w:tab w:val="left" w:pos="806" w:leader="none"/>
        </w:tabs>
        <w:spacing w:lineRule="auto" w:line="36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Oświadczam, że wypełniłem obowiązki informacyjne przewidziane w art. 13 lub art. 14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RODO** wobec osób fizycznych, od których dane osobowe bezpośrednio lub pośrednio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pozyskałem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celu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ubiegania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się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udzielenie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publicznego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niniejszym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postępowaniu***</w:t>
      </w:r>
    </w:p>
    <w:p>
      <w:pPr>
        <w:pStyle w:val="ListParagraph"/>
        <w:tabs>
          <w:tab w:val="left" w:pos="426" w:leader="none"/>
          <w:tab w:val="left" w:pos="951" w:leader="none"/>
        </w:tabs>
        <w:spacing w:lineRule="auto" w:line="360" w:before="0" w:after="5"/>
        <w:ind w:left="0" w:hanging="0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9) Na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podstawie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art.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18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ust.3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ustawy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11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września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2019r.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Prawo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zamówień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publicznych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(t.j. Dz. U. z 2021 r. poz. 1129 z późn. zm.) </w:t>
      </w:r>
      <w:r>
        <w:rPr>
          <w:rFonts w:cs="Arial" w:ascii="Arial" w:hAnsi="Arial"/>
          <w:i/>
          <w:sz w:val="20"/>
          <w:szCs w:val="20"/>
        </w:rPr>
        <w:t>[żadne z informacji zawartych w</w:t>
      </w:r>
      <w:r>
        <w:rPr>
          <w:rFonts w:cs="Arial" w:ascii="Arial" w:hAnsi="Arial"/>
          <w:i/>
          <w:spacing w:val="1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ofercie nie</w:t>
      </w:r>
      <w:r>
        <w:rPr>
          <w:rFonts w:cs="Arial" w:ascii="Arial" w:hAnsi="Arial"/>
          <w:i/>
          <w:spacing w:val="1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stanowią tajemnicy przedsiębiorstwa w rozumieniu przepisów o zwalczaniu</w:t>
      </w:r>
      <w:r>
        <w:rPr>
          <w:rFonts w:cs="Arial" w:ascii="Arial" w:hAnsi="Arial"/>
          <w:i/>
          <w:spacing w:val="1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nieuczciwej konkurencji / wskazane poniżej informacje zawarte w ofercie stanowią tajemnicę</w:t>
      </w:r>
      <w:r>
        <w:rPr>
          <w:rFonts w:cs="Arial" w:ascii="Arial" w:hAnsi="Arial"/>
          <w:i/>
          <w:spacing w:val="1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przedsiębiorstwa</w:t>
      </w:r>
      <w:r>
        <w:rPr>
          <w:rFonts w:cs="Arial" w:ascii="Arial" w:hAnsi="Arial"/>
          <w:i/>
          <w:spacing w:val="12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w</w:t>
      </w:r>
      <w:r>
        <w:rPr>
          <w:rFonts w:cs="Arial" w:ascii="Arial" w:hAnsi="Arial"/>
          <w:i/>
          <w:spacing w:val="13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rozumieniu</w:t>
      </w:r>
      <w:r>
        <w:rPr>
          <w:rFonts w:cs="Arial" w:ascii="Arial" w:hAnsi="Arial"/>
          <w:i/>
          <w:spacing w:val="12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przepisów</w:t>
      </w:r>
      <w:r>
        <w:rPr>
          <w:rFonts w:cs="Arial" w:ascii="Arial" w:hAnsi="Arial"/>
          <w:i/>
          <w:spacing w:val="13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o</w:t>
      </w:r>
      <w:r>
        <w:rPr>
          <w:rFonts w:cs="Arial" w:ascii="Arial" w:hAnsi="Arial"/>
          <w:i/>
          <w:spacing w:val="13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zwalczaniu</w:t>
      </w:r>
      <w:r>
        <w:rPr>
          <w:rFonts w:cs="Arial" w:ascii="Arial" w:hAnsi="Arial"/>
          <w:i/>
          <w:spacing w:val="12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nieuczciwej</w:t>
      </w:r>
      <w:r>
        <w:rPr>
          <w:rFonts w:cs="Arial" w:ascii="Arial" w:hAnsi="Arial"/>
          <w:i/>
          <w:spacing w:val="13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konkurencji</w:t>
      </w:r>
      <w:r>
        <w:rPr>
          <w:rFonts w:cs="Arial" w:ascii="Arial" w:hAnsi="Arial"/>
          <w:i/>
          <w:spacing w:val="19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i</w:t>
      </w:r>
      <w:r>
        <w:rPr>
          <w:rFonts w:cs="Arial" w:ascii="Arial" w:hAnsi="Arial"/>
          <w:i/>
          <w:spacing w:val="12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w</w:t>
      </w:r>
      <w:r>
        <w:rPr>
          <w:rFonts w:cs="Arial" w:ascii="Arial" w:hAnsi="Arial"/>
          <w:i/>
          <w:spacing w:val="13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związku</w:t>
      </w:r>
      <w:r>
        <w:rPr>
          <w:rFonts w:cs="Arial" w:ascii="Arial" w:hAnsi="Arial"/>
          <w:i/>
          <w:spacing w:val="-58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z</w:t>
      </w:r>
      <w:r>
        <w:rPr>
          <w:rFonts w:cs="Arial" w:ascii="Arial" w:hAnsi="Arial"/>
          <w:i/>
          <w:spacing w:val="1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niniejszym</w:t>
      </w:r>
      <w:r>
        <w:rPr>
          <w:rFonts w:cs="Arial" w:ascii="Arial" w:hAnsi="Arial"/>
          <w:i/>
          <w:spacing w:val="1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nie</w:t>
      </w:r>
      <w:r>
        <w:rPr>
          <w:rFonts w:cs="Arial" w:ascii="Arial" w:hAnsi="Arial"/>
          <w:i/>
          <w:spacing w:val="1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mogą</w:t>
      </w:r>
      <w:r>
        <w:rPr>
          <w:rFonts w:cs="Arial" w:ascii="Arial" w:hAnsi="Arial"/>
          <w:i/>
          <w:spacing w:val="1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być</w:t>
      </w:r>
      <w:r>
        <w:rPr>
          <w:rFonts w:cs="Arial" w:ascii="Arial" w:hAnsi="Arial"/>
          <w:i/>
          <w:spacing w:val="1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one</w:t>
      </w:r>
      <w:r>
        <w:rPr>
          <w:rFonts w:cs="Arial" w:ascii="Arial" w:hAnsi="Arial"/>
          <w:i/>
          <w:spacing w:val="1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udostępniane,</w:t>
      </w:r>
      <w:r>
        <w:rPr>
          <w:rFonts w:cs="Arial" w:ascii="Arial" w:hAnsi="Arial"/>
          <w:i/>
          <w:spacing w:val="1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w</w:t>
      </w:r>
      <w:r>
        <w:rPr>
          <w:rFonts w:cs="Arial" w:ascii="Arial" w:hAnsi="Arial"/>
          <w:i/>
          <w:spacing w:val="1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szczególności</w:t>
      </w:r>
      <w:r>
        <w:rPr>
          <w:rFonts w:cs="Arial" w:ascii="Arial" w:hAnsi="Arial"/>
          <w:i/>
          <w:spacing w:val="1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innym</w:t>
      </w:r>
      <w:r>
        <w:rPr>
          <w:rFonts w:cs="Arial" w:ascii="Arial" w:hAnsi="Arial"/>
          <w:i/>
          <w:spacing w:val="1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uczestnikom</w:t>
      </w:r>
      <w:r>
        <w:rPr>
          <w:rFonts w:cs="Arial" w:ascii="Arial" w:hAnsi="Arial"/>
          <w:i/>
          <w:spacing w:val="-57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postępowania]**</w:t>
      </w:r>
    </w:p>
    <w:tbl>
      <w:tblPr>
        <w:tblStyle w:val="TableNormal"/>
        <w:tblW w:w="5000" w:type="pct"/>
        <w:jc w:val="left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0" w:type="dxa"/>
          <w:left w:w="107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031"/>
        <w:gridCol w:w="8797"/>
        <w:gridCol w:w="21"/>
      </w:tblGrid>
      <w:tr>
        <w:trPr>
          <w:trHeight w:val="417" w:hRule="atLeast"/>
        </w:trPr>
        <w:tc>
          <w:tcPr>
            <w:tcW w:w="103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rPr>
                <w:rFonts w:ascii="Arial" w:hAnsi="Arial" w:cs="Arial"/>
                <w:b/>
                <w:b/>
                <w:sz w:val="20"/>
                <w:szCs w:val="20"/>
                <w:lang w:val="en-US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L.p.</w:t>
            </w:r>
          </w:p>
        </w:tc>
        <w:tc>
          <w:tcPr>
            <w:tcW w:w="87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lineRule="exact" w:line="249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Oznaczenie</w:t>
            </w:r>
            <w:r>
              <w:rPr>
                <w:rFonts w:cs="Arial" w:ascii="Arial" w:hAnsi="Arial"/>
                <w:spacing w:val="-11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rodzaju</w:t>
            </w:r>
            <w:r>
              <w:rPr>
                <w:rFonts w:cs="Arial" w:ascii="Arial" w:hAnsi="Arial"/>
                <w:spacing w:val="-14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(nazwy)</w:t>
            </w:r>
            <w:r>
              <w:rPr>
                <w:rFonts w:cs="Arial" w:ascii="Arial" w:hAnsi="Arial"/>
                <w:spacing w:val="-10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informacji</w:t>
            </w:r>
          </w:p>
        </w:tc>
        <w:tc>
          <w:tcPr>
            <w:tcW w:w="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>
          <w:trHeight w:val="352" w:hRule="atLeast"/>
        </w:trPr>
        <w:tc>
          <w:tcPr>
            <w:tcW w:w="1031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Arial" w:hAnsi="Arial" w:cs="Arial"/>
                <w:b/>
                <w:b/>
                <w:sz w:val="20"/>
                <w:szCs w:val="20"/>
                <w:lang w:val="en-US"/>
              </w:rPr>
            </w:pPr>
            <w:r>
              <w:rPr>
                <w:rFonts w:cs="Arial" w:ascii="Arial" w:hAnsi="Arial"/>
                <w:b/>
                <w:sz w:val="20"/>
                <w:szCs w:val="20"/>
                <w:lang w:val="en-US"/>
              </w:rPr>
            </w:r>
          </w:p>
        </w:tc>
        <w:tc>
          <w:tcPr>
            <w:tcW w:w="8797" w:type="dxa"/>
            <w:vMerge w:val="continue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</w:r>
          </w:p>
        </w:tc>
        <w:tc>
          <w:tcPr>
            <w:tcW w:w="2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  <w:insideH w:val="outset" w:sz="6" w:space="0" w:color="000000"/>
              <w:insideV w:val="outset" w:sz="6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407" w:hRule="atLeast"/>
        </w:trPr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lineRule="exact" w:line="249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cs="Arial" w:ascii="Arial" w:hAnsi="Arial"/>
                <w:sz w:val="20"/>
                <w:szCs w:val="20"/>
              </w:rPr>
              <w:t>a)</w:t>
            </w:r>
          </w:p>
        </w:tc>
        <w:tc>
          <w:tcPr>
            <w:tcW w:w="8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</w:r>
          </w:p>
        </w:tc>
        <w:tc>
          <w:tcPr>
            <w:tcW w:w="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" w:asciiTheme="minorHAnsi" w:cstheme="minorBidi" w:eastAsiaTheme="minorHAnsi" w:hAnsiTheme="minorHAnsi"/>
                <w:sz w:val="20"/>
                <w:szCs w:val="20"/>
                <w:lang w:eastAsia="pl-PL"/>
              </w:rPr>
            </w:pPr>
            <w:r>
              <w:rPr>
                <w:rFonts w:eastAsia="Calibri" w:cs="" w:cstheme="minorBidi" w:eastAsiaTheme="minorHAnsi" w:ascii="Calibri" w:hAnsi="Calibri"/>
                <w:sz w:val="20"/>
                <w:szCs w:val="20"/>
                <w:lang w:eastAsia="pl-PL"/>
              </w:rPr>
            </w:r>
          </w:p>
        </w:tc>
      </w:tr>
      <w:tr>
        <w:trPr>
          <w:trHeight w:val="416" w:hRule="atLeast"/>
        </w:trPr>
        <w:tc>
          <w:tcPr>
            <w:tcW w:w="1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spacing w:lineRule="exact" w:line="246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b)</w:t>
            </w:r>
          </w:p>
        </w:tc>
        <w:tc>
          <w:tcPr>
            <w:tcW w:w="87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</w:tcPr>
          <w:p>
            <w:pPr>
              <w:pStyle w:val="TableParagrap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cs="Arial" w:ascii="Arial" w:hAnsi="Arial"/>
                <w:sz w:val="20"/>
                <w:szCs w:val="20"/>
                <w:lang w:val="en-US"/>
              </w:rPr>
            </w:r>
          </w:p>
        </w:tc>
        <w:tc>
          <w:tcPr>
            <w:tcW w:w="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rPr>
                <w:rFonts w:ascii="Calibri" w:hAnsi="Calibri" w:eastAsia="Calibri" w:cs="" w:asciiTheme="minorHAnsi" w:cstheme="minorBidi" w:eastAsiaTheme="minorHAnsi" w:hAnsiTheme="minorHAnsi"/>
                <w:sz w:val="20"/>
                <w:szCs w:val="20"/>
                <w:lang w:eastAsia="pl-PL"/>
              </w:rPr>
            </w:pPr>
            <w:r>
              <w:rPr>
                <w:rFonts w:eastAsia="Calibri" w:cs="" w:cstheme="minorBidi" w:eastAsiaTheme="minorHAnsi" w:ascii="Calibri" w:hAnsi="Calibri"/>
                <w:sz w:val="20"/>
                <w:szCs w:val="20"/>
                <w:lang w:eastAsia="pl-PL"/>
              </w:rPr>
            </w:r>
          </w:p>
        </w:tc>
      </w:tr>
    </w:tbl>
    <w:p>
      <w:pPr>
        <w:pStyle w:val="ListParagraph"/>
        <w:tabs>
          <w:tab w:val="left" w:pos="426" w:leader="none"/>
          <w:tab w:val="left" w:pos="951" w:leader="none"/>
        </w:tabs>
        <w:spacing w:lineRule="auto" w:line="360" w:before="0" w:after="5"/>
        <w:ind w:left="0" w:hanging="0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</w:r>
    </w:p>
    <w:p>
      <w:pPr>
        <w:pStyle w:val="Normal"/>
        <w:tabs>
          <w:tab w:val="left" w:pos="426" w:leader="none"/>
          <w:tab w:val="left" w:pos="881" w:leader="none"/>
        </w:tabs>
        <w:ind w:right="-70" w:hanging="0"/>
        <w:rPr/>
      </w:pPr>
      <w:r>
        <w:rPr>
          <w:rFonts w:cs="Arial" w:ascii="Arial" w:hAnsi="Arial"/>
          <w:b/>
          <w:bCs/>
          <w:sz w:val="20"/>
          <w:szCs w:val="20"/>
        </w:rPr>
        <w:t>3. Przy</w:t>
      </w:r>
      <w:r>
        <w:rPr>
          <w:rFonts w:cs="Arial" w:ascii="Arial" w:hAnsi="Arial"/>
          <w:b/>
          <w:bCs/>
          <w:spacing w:val="-8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realizacji</w:t>
      </w:r>
      <w:r>
        <w:rPr>
          <w:rFonts w:cs="Arial" w:ascii="Arial" w:hAnsi="Arial"/>
          <w:b/>
          <w:bCs/>
          <w:spacing w:val="-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zamówienia</w:t>
      </w:r>
      <w:r>
        <w:rPr>
          <w:rFonts w:cs="Arial" w:ascii="Arial" w:hAnsi="Arial"/>
          <w:b/>
          <w:bCs/>
          <w:spacing w:val="-3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objętego postępowaniem</w:t>
      </w:r>
      <w:r>
        <w:rPr>
          <w:rFonts w:cs="Arial" w:ascii="Arial" w:hAnsi="Arial"/>
          <w:b/>
          <w:bCs/>
          <w:spacing w:val="-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(</w:t>
      </w:r>
      <w:r>
        <w:rPr>
          <w:rFonts w:cs="Arial" w:ascii="Arial" w:hAnsi="Arial"/>
          <w:b/>
          <w:bCs/>
          <w:i/>
          <w:sz w:val="20"/>
          <w:szCs w:val="20"/>
        </w:rPr>
        <w:t>należy</w:t>
      </w:r>
      <w:r>
        <w:rPr>
          <w:rFonts w:cs="Arial" w:ascii="Arial" w:hAnsi="Arial"/>
          <w:b/>
          <w:bCs/>
          <w:i/>
          <w:spacing w:val="-2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i/>
          <w:sz w:val="20"/>
          <w:szCs w:val="20"/>
        </w:rPr>
        <w:t>zaznaczyć</w:t>
      </w:r>
      <w:r>
        <w:rPr>
          <w:rFonts w:cs="Arial" w:ascii="Arial" w:hAnsi="Arial"/>
          <w:b/>
          <w:bCs/>
          <w:i/>
          <w:spacing w:val="-2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i/>
          <w:sz w:val="20"/>
          <w:szCs w:val="20"/>
        </w:rPr>
        <w:t>odpowiedni</w:t>
      </w:r>
      <w:r>
        <w:rPr>
          <w:rFonts w:cs="Arial" w:ascii="Arial" w:hAnsi="Arial"/>
          <w:b/>
          <w:bCs/>
          <w:i/>
          <w:spacing w:val="-3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i/>
          <w:sz w:val="20"/>
          <w:szCs w:val="20"/>
        </w:rPr>
        <w:t>kwadrat):</w:t>
      </w:r>
    </w:p>
    <w:p>
      <w:pPr>
        <w:pStyle w:val="ListParagraph"/>
        <w:numPr>
          <w:ilvl w:val="0"/>
          <w:numId w:val="6"/>
        </w:numPr>
        <w:tabs>
          <w:tab w:val="left" w:pos="1216" w:leader="none"/>
          <w:tab w:val="left" w:pos="1217" w:leader="none"/>
        </w:tabs>
        <w:spacing w:before="135" w:after="0"/>
        <w:ind w:left="0" w:right="-70" w:hanging="0"/>
        <w:rPr>
          <w:rFonts w:ascii="Arial" w:hAnsi="Arial" w:cs="Arial"/>
          <w:sz w:val="20"/>
          <w:szCs w:val="20"/>
        </w:rPr>
      </w:pPr>
      <w:r>
        <mc:AlternateContent>
          <mc:Choice Requires="wps">
            <w:drawing>
              <wp:anchor behindDoc="1" distT="0" distB="0" distL="114300" distR="114300" simplePos="0" locked="0" layoutInCell="1" allowOverlap="1" relativeHeight="2" wp14:anchorId="2A2E0193">
                <wp:simplePos x="0" y="0"/>
                <wp:positionH relativeFrom="page">
                  <wp:posOffset>1080770</wp:posOffset>
                </wp:positionH>
                <wp:positionV relativeFrom="paragraph">
                  <wp:posOffset>102870</wp:posOffset>
                </wp:positionV>
                <wp:extent cx="150495" cy="151130"/>
                <wp:effectExtent l="0" t="0" r="0" b="0"/>
                <wp:wrapNone/>
                <wp:docPr id="1" name="docshape4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60" cy="150480"/>
                        </a:xfrm>
                        <a:prstGeom prst="rect">
                          <a:avLst/>
                        </a:prstGeom>
                        <a:noFill/>
                        <a:ln w="900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docshape49" stroked="t" style="position:absolute;margin-left:85.1pt;margin-top:8.1pt;width:11.75pt;height:11.8pt;mso-position-horizontal-relative:page" wp14:anchorId="2A2E0193">
                <w10:wrap type="none"/>
                <v:fill o:detectmouseclick="t" on="false"/>
                <v:stroke color="black" weight="9000" joinstyle="miter" endcap="flat"/>
              </v:rect>
            </w:pict>
          </mc:Fallback>
        </mc:AlternateContent>
      </w:r>
      <w:r>
        <w:rPr>
          <w:rFonts w:cs="Arial" w:ascii="Arial" w:hAnsi="Arial"/>
          <w:sz w:val="20"/>
          <w:szCs w:val="20"/>
        </w:rPr>
        <w:t>Nie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zamierzam(-y)</w:t>
      </w:r>
      <w:r>
        <w:rPr>
          <w:rFonts w:cs="Arial" w:ascii="Arial" w:hAnsi="Arial"/>
          <w:spacing w:val="5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powierzyć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podwykonawcom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żadnej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części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zamówienia</w:t>
      </w:r>
    </w:p>
    <w:p>
      <w:pPr>
        <w:pStyle w:val="Normal"/>
        <w:tabs>
          <w:tab w:val="left" w:pos="1216" w:leader="none"/>
          <w:tab w:val="left" w:pos="1217" w:leader="none"/>
        </w:tabs>
        <w:spacing w:before="135" w:after="0"/>
        <w:ind w:right="-7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Style w:val="TableNormal"/>
        <w:tblpPr w:bottomFromText="0" w:horzAnchor="margin" w:leftFromText="141" w:rightFromText="141" w:tblpX="0" w:tblpY="640" w:topFromText="0" w:vertAnchor="text"/>
        <w:tblW w:w="5000" w:type="pct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73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819"/>
        <w:gridCol w:w="4525"/>
        <w:gridCol w:w="3193"/>
        <w:gridCol w:w="1311"/>
      </w:tblGrid>
      <w:tr>
        <w:trPr>
          <w:trHeight w:val="690" w:hRule="atLeast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before="9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TableParagraph"/>
              <w:ind w:right="409" w:hanging="0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L.p.</w:t>
            </w: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auto" w:line="235"/>
              <w:ind w:right="148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Nazwa/firma, adres podwykonawcy</w:t>
            </w:r>
            <w:r>
              <w:rPr>
                <w:rFonts w:cs="Arial" w:ascii="Arial" w:hAnsi="Arial"/>
                <w:spacing w:val="-48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(o</w:t>
            </w:r>
            <w:r>
              <w:rPr>
                <w:rFonts w:cs="Arial" w:ascii="Arial" w:hAnsi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ile</w:t>
            </w:r>
            <w:r>
              <w:rPr>
                <w:rFonts w:cs="Arial" w:ascii="Arial" w:hAnsi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jest</w:t>
            </w:r>
            <w:r>
              <w:rPr>
                <w:rFonts w:cs="Arial" w:ascii="Arial" w:hAnsi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znana</w:t>
            </w:r>
            <w:r>
              <w:rPr>
                <w:rFonts w:cs="Arial" w:ascii="Arial" w:hAnsi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na</w:t>
            </w:r>
            <w:r>
              <w:rPr>
                <w:rFonts w:cs="Arial" w:ascii="Arial" w:hAnsi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dzień</w:t>
            </w:r>
            <w:r>
              <w:rPr>
                <w:rFonts w:cs="Arial" w:ascii="Arial" w:hAnsi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składania</w:t>
            </w:r>
          </w:p>
          <w:p>
            <w:pPr>
              <w:pStyle w:val="TableParagraph"/>
              <w:spacing w:lineRule="exact" w:line="217"/>
              <w:ind w:right="148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oferty)</w:t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24"/>
              <w:ind w:right="131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Powierzane</w:t>
            </w:r>
            <w:r>
              <w:rPr>
                <w:rFonts w:cs="Arial" w:ascii="Arial" w:hAnsi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czynności</w:t>
            </w:r>
          </w:p>
          <w:p>
            <w:pPr>
              <w:pStyle w:val="TableParagraph"/>
              <w:spacing w:lineRule="exact" w:line="230"/>
              <w:ind w:right="131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(należy wskazać/określić powierzany</w:t>
            </w:r>
            <w:r>
              <w:rPr>
                <w:rFonts w:cs="Arial" w:ascii="Arial" w:hAnsi="Arial"/>
                <w:spacing w:val="-48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zakres)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before="5" w:after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TableParagraph"/>
              <w:ind w:right="681" w:hanging="0"/>
              <w:jc w:val="center"/>
              <w:rPr/>
            </w:pPr>
            <w:r>
              <w:rPr>
                <w:rFonts w:cs="Arial" w:ascii="Arial" w:hAnsi="Arial"/>
                <w:sz w:val="20"/>
                <w:szCs w:val="20"/>
              </w:rPr>
              <w:t>Uwagi</w:t>
            </w:r>
          </w:p>
        </w:tc>
      </w:tr>
      <w:tr>
        <w:trPr>
          <w:trHeight w:val="506" w:hRule="atLeast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505" w:hRule="atLeast"/>
        </w:trPr>
        <w:tc>
          <w:tcPr>
            <w:tcW w:w="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ListParagraph"/>
        <w:numPr>
          <w:ilvl w:val="0"/>
          <w:numId w:val="6"/>
        </w:numPr>
        <w:tabs>
          <w:tab w:val="left" w:pos="1216" w:leader="none"/>
          <w:tab w:val="left" w:pos="1217" w:leader="none"/>
        </w:tabs>
        <w:spacing w:before="136" w:after="0"/>
        <w:ind w:left="0" w:right="-70" w:hanging="0"/>
        <w:rPr>
          <w:rFonts w:ascii="Arial" w:hAnsi="Arial" w:cs="Arial"/>
          <w:sz w:val="20"/>
          <w:szCs w:val="20"/>
        </w:rPr>
      </w:pPr>
      <w:r>
        <mc:AlternateContent>
          <mc:Choice Requires="wps">
            <w:drawing>
              <wp:anchor behindDoc="1" distT="0" distB="0" distL="114300" distR="114300" simplePos="0" locked="0" layoutInCell="1" allowOverlap="1" relativeHeight="3" wp14:anchorId="41FF2238">
                <wp:simplePos x="0" y="0"/>
                <wp:positionH relativeFrom="page">
                  <wp:posOffset>1080770</wp:posOffset>
                </wp:positionH>
                <wp:positionV relativeFrom="paragraph">
                  <wp:posOffset>8255</wp:posOffset>
                </wp:positionV>
                <wp:extent cx="150495" cy="150495"/>
                <wp:effectExtent l="0" t="0" r="0" b="0"/>
                <wp:wrapNone/>
                <wp:docPr id="2" name="docshape5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60" cy="149760"/>
                        </a:xfrm>
                        <a:prstGeom prst="rect">
                          <a:avLst/>
                        </a:prstGeom>
                        <a:noFill/>
                        <a:ln w="900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docshape50" stroked="t" style="position:absolute;margin-left:85.1pt;margin-top:0.65pt;width:11.75pt;height:11.75pt;mso-position-horizontal-relative:page" wp14:anchorId="41FF2238">
                <w10:wrap type="none"/>
                <v:fill o:detectmouseclick="t" on="false"/>
                <v:stroke color="black" weight="9000" joinstyle="miter" endcap="flat"/>
              </v:rect>
            </w:pict>
          </mc:Fallback>
        </mc:AlternateContent>
      </w:r>
      <w:r>
        <w:rPr>
          <w:rFonts w:cs="Arial" w:ascii="Arial" w:hAnsi="Arial"/>
          <w:sz w:val="20"/>
          <w:szCs w:val="20"/>
        </w:rPr>
        <w:t>Zamierzam</w:t>
      </w:r>
      <w:r>
        <w:rPr>
          <w:rFonts w:cs="Arial" w:ascii="Arial" w:hAnsi="Arial"/>
          <w:b/>
          <w:sz w:val="20"/>
          <w:szCs w:val="20"/>
        </w:rPr>
        <w:t>(-y)</w:t>
      </w:r>
      <w:r>
        <w:rPr>
          <w:rFonts w:cs="Arial" w:ascii="Arial" w:hAnsi="Arial"/>
          <w:b/>
          <w:spacing w:val="5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następujące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części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zamówienia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powierzyć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podwykonawcom</w:t>
      </w:r>
    </w:p>
    <w:p>
      <w:pPr>
        <w:pStyle w:val="Normal"/>
        <w:spacing w:lineRule="exact" w:line="249" w:before="92" w:after="0"/>
        <w:jc w:val="both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  <w:u w:val="single"/>
        </w:rPr>
        <w:t>Uwaga:</w:t>
      </w:r>
    </w:p>
    <w:p>
      <w:pPr>
        <w:pStyle w:val="Tretekstu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przypadku,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gdy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wypełni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niniejszych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danych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lub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zaznaczy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„Nie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zamierzam(-y)</w:t>
      </w:r>
      <w:r>
        <w:rPr>
          <w:rFonts w:cs="Arial" w:ascii="Arial" w:hAnsi="Arial"/>
          <w:spacing w:val="6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powierzyć podwykonawcom żadnej części zamówienia”, zamawiający uzna,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iż wykonawca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zamierza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wykonać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całość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zamówienia bez udziału Podwykonawców.</w:t>
      </w:r>
    </w:p>
    <w:p>
      <w:pPr>
        <w:pStyle w:val="Normal"/>
        <w:tabs>
          <w:tab w:val="left" w:pos="1216" w:leader="none"/>
          <w:tab w:val="left" w:pos="1217" w:leader="none"/>
        </w:tabs>
        <w:spacing w:before="136" w:after="0"/>
        <w:ind w:right="-7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tabs>
          <w:tab w:val="left" w:pos="142" w:leader="none"/>
          <w:tab w:val="left" w:pos="426" w:leader="none"/>
        </w:tabs>
        <w:spacing w:lineRule="auto" w:line="360"/>
        <w:ind w:left="284" w:right="72" w:hanging="284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4.</w:t>
      </w:r>
      <w:r>
        <w:rPr>
          <w:rFonts w:cs="Arial" w:ascii="Arial" w:hAnsi="Arial"/>
          <w:sz w:val="20"/>
          <w:szCs w:val="20"/>
        </w:rPr>
        <w:t xml:space="preserve"> W myśl art. 225 Pzp, informuję/my, że zgodnie z przepisami o podatku od towarów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usług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wybór mojej/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naszej oferty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(należy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zaznaczyć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właściwy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kwadrat):</w:t>
      </w:r>
    </w:p>
    <w:p>
      <w:pPr>
        <w:pStyle w:val="ListParagraph"/>
        <w:numPr>
          <w:ilvl w:val="0"/>
          <w:numId w:val="5"/>
        </w:numPr>
        <w:tabs>
          <w:tab w:val="left" w:pos="1156" w:leader="none"/>
          <w:tab w:val="left" w:pos="1157" w:leader="none"/>
        </w:tabs>
        <w:spacing w:before="1" w:after="0"/>
        <w:ind w:left="0" w:right="72" w:hanging="0"/>
        <w:rPr>
          <w:rFonts w:ascii="Arial" w:hAnsi="Arial" w:cs="Arial"/>
          <w:sz w:val="20"/>
          <w:szCs w:val="20"/>
        </w:rPr>
      </w:pPr>
      <w:r>
        <mc:AlternateContent>
          <mc:Choice Requires="wps">
            <w:drawing>
              <wp:anchor behindDoc="1" distT="0" distB="0" distL="114300" distR="114300" simplePos="0" locked="0" layoutInCell="1" allowOverlap="1" relativeHeight="4" wp14:anchorId="38250725">
                <wp:simplePos x="0" y="0"/>
                <wp:positionH relativeFrom="page">
                  <wp:posOffset>1042670</wp:posOffset>
                </wp:positionH>
                <wp:positionV relativeFrom="paragraph">
                  <wp:posOffset>17780</wp:posOffset>
                </wp:positionV>
                <wp:extent cx="150495" cy="150495"/>
                <wp:effectExtent l="0" t="0" r="0" b="0"/>
                <wp:wrapNone/>
                <wp:docPr id="3" name="docshape5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60" cy="149760"/>
                        </a:xfrm>
                        <a:prstGeom prst="rect">
                          <a:avLst/>
                        </a:prstGeom>
                        <a:noFill/>
                        <a:ln w="900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docshape51" stroked="t" style="position:absolute;margin-left:82.1pt;margin-top:1.4pt;width:11.75pt;height:11.75pt;mso-position-horizontal-relative:page" wp14:anchorId="38250725">
                <w10:wrap type="none"/>
                <v:fill o:detectmouseclick="t" on="false"/>
                <v:stroke color="black" weight="9000" joinstyle="miter" endcap="flat"/>
              </v:rect>
            </w:pict>
          </mc:Fallback>
        </mc:AlternateContent>
      </w:r>
      <w:r>
        <w:rPr>
          <w:rFonts w:cs="Arial" w:ascii="Arial" w:hAnsi="Arial"/>
          <w:b/>
          <w:sz w:val="20"/>
          <w:szCs w:val="20"/>
        </w:rPr>
        <w:t>Nie</w:t>
      </w:r>
      <w:r>
        <w:rPr>
          <w:rFonts w:cs="Arial" w:ascii="Arial" w:hAnsi="Arial"/>
          <w:b/>
          <w:spacing w:val="-3"/>
          <w:sz w:val="20"/>
          <w:szCs w:val="20"/>
        </w:rPr>
        <w:t xml:space="preserve"> </w:t>
      </w:r>
      <w:r>
        <w:rPr>
          <w:rFonts w:cs="Arial" w:ascii="Arial" w:hAnsi="Arial"/>
          <w:b/>
          <w:sz w:val="20"/>
          <w:szCs w:val="20"/>
        </w:rPr>
        <w:t>będzie</w:t>
      </w:r>
      <w:r>
        <w:rPr>
          <w:rFonts w:cs="Arial" w:ascii="Arial" w:hAnsi="Arial"/>
          <w:b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prowadzić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powstania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zamawiającego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obowiązku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podatkowego.</w:t>
      </w:r>
    </w:p>
    <w:p>
      <w:pPr>
        <w:pStyle w:val="ListParagraph"/>
        <w:numPr>
          <w:ilvl w:val="0"/>
          <w:numId w:val="5"/>
        </w:numPr>
        <w:tabs>
          <w:tab w:val="left" w:pos="1192" w:leader="none"/>
          <w:tab w:val="left" w:pos="1193" w:leader="none"/>
          <w:tab w:val="left" w:pos="2087" w:leader="none"/>
          <w:tab w:val="left" w:pos="3305" w:leader="none"/>
          <w:tab w:val="left" w:pos="3761" w:leader="none"/>
          <w:tab w:val="left" w:pos="4951" w:leader="none"/>
          <w:tab w:val="left" w:pos="5287" w:leader="none"/>
          <w:tab w:val="left" w:pos="6982" w:leader="none"/>
          <w:tab w:val="left" w:pos="8253" w:leader="none"/>
        </w:tabs>
        <w:spacing w:lineRule="auto" w:line="360" w:before="136" w:after="6"/>
        <w:ind w:left="0" w:right="72" w:hanging="0"/>
        <w:rPr/>
      </w:pPr>
      <w:r>
        <mc:AlternateContent>
          <mc:Choice Requires="wps">
            <w:drawing>
              <wp:anchor behindDoc="1" distT="0" distB="0" distL="114300" distR="114300" simplePos="0" locked="0" layoutInCell="1" allowOverlap="1" relativeHeight="5" wp14:anchorId="50078B92">
                <wp:simplePos x="0" y="0"/>
                <wp:positionH relativeFrom="page">
                  <wp:posOffset>1042670</wp:posOffset>
                </wp:positionH>
                <wp:positionV relativeFrom="paragraph">
                  <wp:posOffset>103505</wp:posOffset>
                </wp:positionV>
                <wp:extent cx="150495" cy="150495"/>
                <wp:effectExtent l="0" t="0" r="0" b="0"/>
                <wp:wrapNone/>
                <wp:docPr id="4" name="docshape5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60" cy="149760"/>
                        </a:xfrm>
                        <a:prstGeom prst="rect">
                          <a:avLst/>
                        </a:prstGeom>
                        <a:noFill/>
                        <a:ln w="900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docshape52" stroked="t" style="position:absolute;margin-left:82.1pt;margin-top:8.15pt;width:11.75pt;height:11.75pt;mso-position-horizontal-relative:page" wp14:anchorId="50078B92">
                <w10:wrap type="none"/>
                <v:fill o:detectmouseclick="t" on="false"/>
                <v:stroke color="black" weight="9000" joinstyle="miter" endcap="flat"/>
              </v:rect>
            </w:pict>
          </mc:Fallback>
        </mc:AlternateContent>
      </w:r>
      <w:r>
        <w:rPr>
          <w:rFonts w:cs="Arial" w:ascii="Arial" w:hAnsi="Arial"/>
          <w:b/>
          <w:sz w:val="20"/>
          <w:szCs w:val="20"/>
        </w:rPr>
        <w:t>Będzie</w:t>
        <w:tab/>
      </w:r>
      <w:r>
        <w:rPr>
          <w:rFonts w:cs="Arial" w:ascii="Arial" w:hAnsi="Arial"/>
          <w:sz w:val="20"/>
          <w:szCs w:val="20"/>
        </w:rPr>
        <w:t>prowadzić</w:t>
        <w:tab/>
        <w:t>do</w:t>
        <w:tab/>
        <w:t>powstania</w:t>
        <w:tab/>
        <w:t>u</w:t>
        <w:tab/>
        <w:t>zamawiającego</w:t>
        <w:tab/>
        <w:t>obowiązku</w:t>
        <w:tab/>
      </w:r>
      <w:r>
        <w:rPr>
          <w:rFonts w:cs="Arial" w:ascii="Arial" w:hAnsi="Arial"/>
          <w:spacing w:val="-1"/>
          <w:sz w:val="20"/>
          <w:szCs w:val="20"/>
        </w:rPr>
        <w:t>podatkowego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następującym zakresie:</w:t>
      </w:r>
    </w:p>
    <w:p>
      <w:pPr>
        <w:pStyle w:val="ListParagraph"/>
        <w:numPr>
          <w:ilvl w:val="0"/>
          <w:numId w:val="0"/>
        </w:numPr>
        <w:tabs>
          <w:tab w:val="left" w:pos="1192" w:leader="none"/>
          <w:tab w:val="left" w:pos="1193" w:leader="none"/>
          <w:tab w:val="left" w:pos="2087" w:leader="none"/>
          <w:tab w:val="left" w:pos="3305" w:leader="none"/>
          <w:tab w:val="left" w:pos="3761" w:leader="none"/>
          <w:tab w:val="left" w:pos="4951" w:leader="none"/>
          <w:tab w:val="left" w:pos="5287" w:leader="none"/>
          <w:tab w:val="left" w:pos="6982" w:leader="none"/>
          <w:tab w:val="left" w:pos="8253" w:leader="none"/>
        </w:tabs>
        <w:spacing w:lineRule="auto" w:line="360" w:before="136" w:after="6"/>
        <w:ind w:left="1156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Style w:val="TableNormal"/>
        <w:tblW w:w="5000" w:type="pct"/>
        <w:jc w:val="lef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4215"/>
        <w:gridCol w:w="2454"/>
        <w:gridCol w:w="3180"/>
      </w:tblGrid>
      <w:tr>
        <w:trPr>
          <w:trHeight w:val="1149" w:hRule="atLeast"/>
        </w:trPr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before="5" w:after="0"/>
              <w:ind w:right="72" w:hanging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  <w:p>
            <w:pPr>
              <w:pStyle w:val="TableParagraph"/>
              <w:ind w:right="72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Nazwa</w:t>
            </w:r>
            <w:r>
              <w:rPr>
                <w:rFonts w:cs="Arial" w:ascii="Arial" w:hAnsi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(rodzaj)</w:t>
            </w:r>
            <w:r>
              <w:rPr>
                <w:rFonts w:cs="Arial" w:ascii="Arial" w:hAnsi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towaru</w:t>
            </w:r>
            <w:r>
              <w:rPr>
                <w:rFonts w:cs="Arial" w:ascii="Arial" w:hAnsi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lub</w:t>
            </w:r>
            <w:r>
              <w:rPr>
                <w:rFonts w:cs="Arial" w:ascii="Arial" w:hAnsi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usług</w:t>
            </w:r>
            <w:r>
              <w:rPr>
                <w:rFonts w:cs="Arial" w:ascii="Arial" w:hAnsi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których</w:t>
            </w:r>
            <w:r>
              <w:rPr>
                <w:rFonts w:cs="Arial" w:ascii="Arial" w:hAnsi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dostawa</w:t>
            </w:r>
            <w:r>
              <w:rPr>
                <w:rFonts w:cs="Arial" w:ascii="Arial" w:hAnsi="Arial"/>
                <w:spacing w:val="-47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lub świadczenie będą prowadziły do powstania</w:t>
            </w:r>
            <w:r>
              <w:rPr>
                <w:rFonts w:cs="Arial" w:ascii="Arial" w:hAnsi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obowiązku</w:t>
            </w:r>
            <w:r>
              <w:rPr>
                <w:rFonts w:cs="Arial" w:ascii="Arial" w:hAnsi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podatkowego</w:t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before="108" w:after="0"/>
              <w:ind w:right="72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Wartość</w:t>
            </w:r>
            <w:r>
              <w:rPr>
                <w:rFonts w:cs="Arial" w:ascii="Arial" w:hAnsi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towaru</w:t>
            </w:r>
            <w:r>
              <w:rPr>
                <w:rFonts w:cs="Arial" w:ascii="Arial" w:hAnsi="Arial"/>
                <w:spacing w:val="-7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lub</w:t>
            </w:r>
            <w:r>
              <w:rPr>
                <w:rFonts w:cs="Arial" w:ascii="Arial" w:hAnsi="Arial"/>
                <w:spacing w:val="-5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usługi</w:t>
            </w:r>
            <w:r>
              <w:rPr>
                <w:rFonts w:cs="Arial" w:ascii="Arial" w:hAnsi="Arial"/>
                <w:spacing w:val="-47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objętego</w:t>
            </w:r>
            <w:r>
              <w:rPr>
                <w:rFonts w:cs="Arial" w:ascii="Arial" w:hAnsi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obowiązkiem</w:t>
            </w:r>
          </w:p>
          <w:p>
            <w:pPr>
              <w:pStyle w:val="TableParagraph"/>
              <w:spacing w:before="1" w:after="0"/>
              <w:ind w:right="72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pacing w:val="-1"/>
                <w:sz w:val="20"/>
                <w:szCs w:val="20"/>
              </w:rPr>
              <w:t xml:space="preserve">podatkowym </w:t>
            </w:r>
            <w:r>
              <w:rPr>
                <w:rFonts w:cs="Arial" w:ascii="Arial" w:hAnsi="Arial"/>
                <w:sz w:val="20"/>
                <w:szCs w:val="20"/>
              </w:rPr>
              <w:t>zamawiającego,</w:t>
            </w:r>
            <w:r>
              <w:rPr>
                <w:rFonts w:cs="Arial" w:ascii="Arial" w:hAnsi="Arial"/>
                <w:spacing w:val="-47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bez</w:t>
            </w:r>
            <w:r>
              <w:rPr>
                <w:rFonts w:cs="Arial" w:ascii="Arial" w:hAnsi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kwoty</w:t>
            </w:r>
            <w:r>
              <w:rPr>
                <w:rFonts w:cs="Arial" w:ascii="Arial" w:hAnsi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podatku</w:t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spacing w:lineRule="exact" w:line="223"/>
              <w:ind w:right="72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Stawka</w:t>
            </w:r>
            <w:r>
              <w:rPr>
                <w:rFonts w:cs="Arial" w:ascii="Arial" w:hAnsi="Arial"/>
                <w:spacing w:val="-2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podatku</w:t>
            </w:r>
            <w:r>
              <w:rPr>
                <w:rFonts w:cs="Arial" w:ascii="Arial" w:hAnsi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od</w:t>
            </w:r>
          </w:p>
          <w:p>
            <w:pPr>
              <w:pStyle w:val="TableParagraph"/>
              <w:spacing w:lineRule="atLeast" w:line="230"/>
              <w:ind w:right="72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  <w:t>towarów</w:t>
            </w:r>
            <w:r>
              <w:rPr>
                <w:rFonts w:cs="Arial" w:ascii="Arial" w:hAnsi="Arial"/>
                <w:spacing w:val="-8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i</w:t>
            </w:r>
            <w:r>
              <w:rPr>
                <w:rFonts w:cs="Arial" w:ascii="Arial" w:hAnsi="Arial"/>
                <w:spacing w:val="-6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usług,</w:t>
            </w:r>
            <w:r>
              <w:rPr>
                <w:rFonts w:cs="Arial" w:ascii="Arial" w:hAnsi="Arial"/>
                <w:spacing w:val="-4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która</w:t>
            </w:r>
            <w:r>
              <w:rPr>
                <w:rFonts w:cs="Arial" w:ascii="Arial" w:hAnsi="Arial"/>
                <w:spacing w:val="-47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zgodnie</w:t>
            </w:r>
            <w:r>
              <w:rPr>
                <w:rFonts w:cs="Arial" w:ascii="Arial" w:hAnsi="Arial"/>
                <w:spacing w:val="-1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z</w:t>
            </w:r>
            <w:r>
              <w:rPr>
                <w:rFonts w:cs="Arial" w:ascii="Arial" w:hAnsi="Arial"/>
                <w:spacing w:val="2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wiedzą</w:t>
            </w:r>
            <w:r>
              <w:rPr>
                <w:rFonts w:cs="Arial" w:ascii="Arial" w:hAnsi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wykonawcy, będzie</w:t>
            </w:r>
            <w:r>
              <w:rPr>
                <w:rFonts w:cs="Arial" w:ascii="Arial" w:hAnsi="Arial"/>
                <w:spacing w:val="1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miała</w:t>
            </w:r>
            <w:r>
              <w:rPr>
                <w:rFonts w:cs="Arial" w:ascii="Arial" w:hAnsi="Arial"/>
                <w:spacing w:val="-3"/>
                <w:sz w:val="20"/>
                <w:szCs w:val="20"/>
              </w:rPr>
              <w:t xml:space="preserve"> </w:t>
            </w:r>
            <w:r>
              <w:rPr>
                <w:rFonts w:cs="Arial" w:ascii="Arial" w:hAnsi="Arial"/>
                <w:sz w:val="20"/>
                <w:szCs w:val="20"/>
              </w:rPr>
              <w:t>zastosowanie.</w:t>
            </w:r>
          </w:p>
        </w:tc>
      </w:tr>
      <w:tr>
        <w:trPr>
          <w:trHeight w:val="506" w:hRule="atLeast"/>
        </w:trPr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508" w:hRule="atLeast"/>
        </w:trPr>
        <w:tc>
          <w:tcPr>
            <w:tcW w:w="4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2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3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Tretekstu"/>
        <w:spacing w:before="9" w:after="0"/>
        <w:ind w:left="0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Tretekstu"/>
        <w:numPr>
          <w:ilvl w:val="0"/>
          <w:numId w:val="0"/>
        </w:numPr>
        <w:tabs>
          <w:tab w:val="left" w:pos="284" w:leader="none"/>
        </w:tabs>
        <w:ind w:left="892" w:hanging="0"/>
        <w:jc w:val="left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 xml:space="preserve">5. </w:t>
      </w:r>
      <w:r>
        <w:rPr>
          <w:rFonts w:cs="Arial" w:ascii="Arial" w:hAnsi="Arial"/>
          <w:sz w:val="20"/>
          <w:szCs w:val="20"/>
        </w:rPr>
        <w:t>Wykonawca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oświadcza,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iż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jest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(należy</w:t>
      </w:r>
      <w:r>
        <w:rPr>
          <w:rFonts w:cs="Arial" w:ascii="Arial" w:hAnsi="Arial"/>
          <w:spacing w:val="-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zaznaczyć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właściwy</w:t>
      </w:r>
      <w:r>
        <w:rPr>
          <w:rFonts w:cs="Arial" w:ascii="Arial" w:hAnsi="Arial"/>
          <w:spacing w:val="-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kwadrat)</w:t>
      </w:r>
      <w:r>
        <w:rPr>
          <w:rFonts w:cs="Arial" w:ascii="Arial" w:hAnsi="Arial"/>
          <w:b/>
          <w:sz w:val="20"/>
          <w:szCs w:val="20"/>
        </w:rPr>
        <w:t>:</w:t>
      </w:r>
    </w:p>
    <w:p>
      <w:pPr>
        <w:pStyle w:val="ListParagraph"/>
        <w:numPr>
          <w:ilvl w:val="0"/>
          <w:numId w:val="4"/>
        </w:numPr>
        <w:tabs>
          <w:tab w:val="left" w:pos="1216" w:leader="none"/>
          <w:tab w:val="left" w:pos="1217" w:leader="none"/>
        </w:tabs>
        <w:spacing w:before="137" w:after="0"/>
        <w:ind w:left="0" w:hanging="0"/>
        <w:rPr>
          <w:rFonts w:ascii="Arial" w:hAnsi="Arial" w:cs="Arial"/>
          <w:sz w:val="20"/>
          <w:szCs w:val="20"/>
        </w:rPr>
      </w:pPr>
      <w:r>
        <mc:AlternateContent>
          <mc:Choice Requires="wps">
            <w:drawing>
              <wp:anchor behindDoc="1" distT="0" distB="0" distL="114300" distR="114300" simplePos="0" locked="0" layoutInCell="1" allowOverlap="1" relativeHeight="6" wp14:anchorId="39A5CD6A">
                <wp:simplePos x="0" y="0"/>
                <wp:positionH relativeFrom="page">
                  <wp:posOffset>1080770</wp:posOffset>
                </wp:positionH>
                <wp:positionV relativeFrom="paragraph">
                  <wp:posOffset>104140</wp:posOffset>
                </wp:positionV>
                <wp:extent cx="150495" cy="150495"/>
                <wp:effectExtent l="0" t="0" r="0" b="0"/>
                <wp:wrapNone/>
                <wp:docPr id="5" name="docshape5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60" cy="149760"/>
                        </a:xfrm>
                        <a:prstGeom prst="rect">
                          <a:avLst/>
                        </a:prstGeom>
                        <a:noFill/>
                        <a:ln w="900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docshape53" stroked="t" style="position:absolute;margin-left:85.1pt;margin-top:8.2pt;width:11.75pt;height:11.75pt;mso-position-horizontal-relative:page" wp14:anchorId="39A5CD6A">
                <w10:wrap type="none"/>
                <v:fill o:detectmouseclick="t" on="false"/>
                <v:stroke color="black" weight="9000" joinstyle="miter" endcap="flat"/>
              </v:rect>
            </w:pict>
          </mc:Fallback>
        </mc:AlternateContent>
      </w:r>
      <w:r>
        <w:rPr>
          <w:rFonts w:cs="Arial" w:ascii="Arial" w:hAnsi="Arial"/>
          <w:sz w:val="20"/>
          <w:szCs w:val="20"/>
        </w:rPr>
        <w:t>Mikro</w:t>
      </w:r>
      <w:r>
        <w:rPr>
          <w:rFonts w:cs="Arial" w:ascii="Arial" w:hAnsi="Arial"/>
          <w:spacing w:val="-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przedsiębiorstwem</w:t>
      </w:r>
    </w:p>
    <w:p>
      <w:pPr>
        <w:pStyle w:val="ListParagraph"/>
        <w:numPr>
          <w:ilvl w:val="0"/>
          <w:numId w:val="4"/>
        </w:numPr>
        <w:tabs>
          <w:tab w:val="left" w:pos="1216" w:leader="none"/>
          <w:tab w:val="left" w:pos="1217" w:leader="none"/>
        </w:tabs>
        <w:spacing w:before="139" w:after="0"/>
        <w:ind w:left="0" w:hanging="0"/>
        <w:rPr>
          <w:rFonts w:ascii="Arial" w:hAnsi="Arial" w:cs="Arial"/>
          <w:sz w:val="20"/>
          <w:szCs w:val="20"/>
        </w:rPr>
      </w:pPr>
      <w:r>
        <mc:AlternateContent>
          <mc:Choice Requires="wps">
            <w:drawing>
              <wp:anchor behindDoc="1" distT="0" distB="0" distL="114300" distR="114300" simplePos="0" locked="0" layoutInCell="1" allowOverlap="1" relativeHeight="7" wp14:anchorId="53CECD79">
                <wp:simplePos x="0" y="0"/>
                <wp:positionH relativeFrom="page">
                  <wp:posOffset>1080770</wp:posOffset>
                </wp:positionH>
                <wp:positionV relativeFrom="paragraph">
                  <wp:posOffset>105410</wp:posOffset>
                </wp:positionV>
                <wp:extent cx="150495" cy="150495"/>
                <wp:effectExtent l="0" t="0" r="0" b="0"/>
                <wp:wrapNone/>
                <wp:docPr id="6" name="docshape5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60" cy="149760"/>
                        </a:xfrm>
                        <a:prstGeom prst="rect">
                          <a:avLst/>
                        </a:prstGeom>
                        <a:noFill/>
                        <a:ln w="900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docshape54" stroked="t" style="position:absolute;margin-left:85.1pt;margin-top:8.3pt;width:11.75pt;height:11.75pt;mso-position-horizontal-relative:page" wp14:anchorId="53CECD79">
                <w10:wrap type="none"/>
                <v:fill o:detectmouseclick="t" on="false"/>
                <v:stroke color="black" weight="9000" joinstyle="miter" endcap="flat"/>
              </v:rect>
            </w:pict>
          </mc:Fallback>
        </mc:AlternateContent>
      </w:r>
      <w:r>
        <w:rPr>
          <w:rFonts w:cs="Arial" w:ascii="Arial" w:hAnsi="Arial"/>
          <w:sz w:val="20"/>
          <w:szCs w:val="20"/>
        </w:rPr>
        <w:t>Małym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przedsiębiorstwem</w:t>
      </w:r>
    </w:p>
    <w:p>
      <w:pPr>
        <w:pStyle w:val="ListParagraph"/>
        <w:numPr>
          <w:ilvl w:val="0"/>
          <w:numId w:val="4"/>
        </w:numPr>
        <w:tabs>
          <w:tab w:val="left" w:pos="1216" w:leader="none"/>
          <w:tab w:val="left" w:pos="1217" w:leader="none"/>
        </w:tabs>
        <w:spacing w:before="137" w:after="0"/>
        <w:ind w:left="0" w:hanging="0"/>
        <w:rPr>
          <w:rFonts w:ascii="Arial" w:hAnsi="Arial" w:cs="Arial"/>
          <w:sz w:val="20"/>
          <w:szCs w:val="20"/>
        </w:rPr>
      </w:pPr>
      <w:r>
        <mc:AlternateContent>
          <mc:Choice Requires="wps">
            <w:drawing>
              <wp:anchor behindDoc="1" distT="0" distB="0" distL="114300" distR="114300" simplePos="0" locked="0" layoutInCell="1" allowOverlap="1" relativeHeight="8" wp14:anchorId="7E047528">
                <wp:simplePos x="0" y="0"/>
                <wp:positionH relativeFrom="page">
                  <wp:posOffset>1080770</wp:posOffset>
                </wp:positionH>
                <wp:positionV relativeFrom="paragraph">
                  <wp:posOffset>104140</wp:posOffset>
                </wp:positionV>
                <wp:extent cx="150495" cy="150495"/>
                <wp:effectExtent l="0" t="0" r="0" b="0"/>
                <wp:wrapNone/>
                <wp:docPr id="7" name="docshape55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60" cy="149760"/>
                        </a:xfrm>
                        <a:prstGeom prst="rect">
                          <a:avLst/>
                        </a:prstGeom>
                        <a:noFill/>
                        <a:ln w="900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docshape55" stroked="t" style="position:absolute;margin-left:85.1pt;margin-top:8.2pt;width:11.75pt;height:11.75pt;mso-position-horizontal-relative:page" wp14:anchorId="7E047528">
                <w10:wrap type="none"/>
                <v:fill o:detectmouseclick="t" on="false"/>
                <v:stroke color="black" weight="9000" joinstyle="miter" endcap="flat"/>
              </v:rect>
            </w:pict>
          </mc:Fallback>
        </mc:AlternateContent>
      </w:r>
      <w:r>
        <w:rPr>
          <w:rFonts w:cs="Arial" w:ascii="Arial" w:hAnsi="Arial"/>
          <w:sz w:val="20"/>
          <w:szCs w:val="20"/>
        </w:rPr>
        <w:t>Średnim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przedsiębiorstwem</w:t>
      </w:r>
    </w:p>
    <w:p>
      <w:pPr>
        <w:pStyle w:val="ListParagraph"/>
        <w:numPr>
          <w:ilvl w:val="0"/>
          <w:numId w:val="4"/>
        </w:numPr>
        <w:tabs>
          <w:tab w:val="left" w:pos="1216" w:leader="none"/>
          <w:tab w:val="left" w:pos="1217" w:leader="none"/>
        </w:tabs>
        <w:spacing w:before="139" w:after="0"/>
        <w:ind w:left="0" w:hanging="0"/>
        <w:rPr>
          <w:rFonts w:ascii="Arial" w:hAnsi="Arial" w:cs="Arial"/>
          <w:sz w:val="20"/>
          <w:szCs w:val="20"/>
        </w:rPr>
      </w:pPr>
      <w:r>
        <mc:AlternateContent>
          <mc:Choice Requires="wps">
            <w:drawing>
              <wp:anchor behindDoc="1" distT="0" distB="0" distL="114300" distR="114300" simplePos="0" locked="0" layoutInCell="1" allowOverlap="1" relativeHeight="9" wp14:anchorId="46E100DC">
                <wp:simplePos x="0" y="0"/>
                <wp:positionH relativeFrom="page">
                  <wp:posOffset>1080770</wp:posOffset>
                </wp:positionH>
                <wp:positionV relativeFrom="paragraph">
                  <wp:posOffset>105410</wp:posOffset>
                </wp:positionV>
                <wp:extent cx="150495" cy="150495"/>
                <wp:effectExtent l="0" t="0" r="0" b="0"/>
                <wp:wrapNone/>
                <wp:docPr id="8" name="docshape5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760" cy="149760"/>
                        </a:xfrm>
                        <a:prstGeom prst="rect">
                          <a:avLst/>
                        </a:prstGeom>
                        <a:noFill/>
                        <a:ln w="9000">
                          <a:solidFill>
                            <a:srgbClr val="000000"/>
                          </a:solidFill>
                          <a:miter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docshape56" stroked="t" style="position:absolute;margin-left:85.1pt;margin-top:8.3pt;width:11.75pt;height:11.75pt;mso-position-horizontal-relative:page" wp14:anchorId="46E100DC">
                <w10:wrap type="none"/>
                <v:fill o:detectmouseclick="t" on="false"/>
                <v:stroke color="black" weight="9000" joinstyle="miter" endcap="flat"/>
              </v:rect>
            </w:pict>
          </mc:Fallback>
        </mc:AlternateContent>
      </w:r>
      <w:r>
        <w:rPr>
          <w:rFonts w:cs="Arial" w:ascii="Arial" w:hAnsi="Arial"/>
          <w:sz w:val="20"/>
          <w:szCs w:val="20"/>
        </w:rPr>
        <w:t>Dużym</w:t>
      </w:r>
      <w:r>
        <w:rPr>
          <w:rFonts w:cs="Arial" w:ascii="Arial" w:hAnsi="Arial"/>
          <w:spacing w:val="-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przedsiębiorstwem</w:t>
      </w:r>
    </w:p>
    <w:p>
      <w:pPr>
        <w:pStyle w:val="ListParagraph"/>
        <w:tabs>
          <w:tab w:val="left" w:pos="1216" w:leader="none"/>
          <w:tab w:val="left" w:pos="1217" w:leader="none"/>
        </w:tabs>
        <w:spacing w:before="139" w:after="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numPr>
          <w:ilvl w:val="0"/>
          <w:numId w:val="44"/>
        </w:numPr>
        <w:tabs>
          <w:tab w:val="left" w:pos="142" w:leader="none"/>
          <w:tab w:val="left" w:pos="284" w:leader="none"/>
        </w:tabs>
        <w:ind w:left="0" w:hanging="0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Integralną</w:t>
      </w:r>
      <w:r>
        <w:rPr>
          <w:rFonts w:cs="Arial" w:ascii="Arial" w:hAnsi="Arial"/>
          <w:b/>
          <w:bCs/>
          <w:spacing w:val="-2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cześć</w:t>
      </w:r>
      <w:r>
        <w:rPr>
          <w:rFonts w:cs="Arial" w:ascii="Arial" w:hAnsi="Arial"/>
          <w:b/>
          <w:bCs/>
          <w:spacing w:val="-3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oferty</w:t>
      </w:r>
      <w:r>
        <w:rPr>
          <w:rFonts w:cs="Arial" w:ascii="Arial" w:hAnsi="Arial"/>
          <w:b/>
          <w:bCs/>
          <w:spacing w:val="-5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stanowią</w:t>
      </w:r>
      <w:r>
        <w:rPr>
          <w:rFonts w:cs="Arial" w:ascii="Arial" w:hAnsi="Arial"/>
          <w:b/>
          <w:bCs/>
          <w:spacing w:val="-3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następujące</w:t>
      </w:r>
      <w:r>
        <w:rPr>
          <w:rFonts w:cs="Arial" w:ascii="Arial" w:hAnsi="Arial"/>
          <w:b/>
          <w:bCs/>
          <w:spacing w:val="-3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oświadczenia</w:t>
      </w:r>
      <w:r>
        <w:rPr>
          <w:rFonts w:cs="Arial" w:ascii="Arial" w:hAnsi="Arial"/>
          <w:b/>
          <w:bCs/>
          <w:spacing w:val="-2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i</w:t>
      </w:r>
      <w:r>
        <w:rPr>
          <w:rFonts w:cs="Arial" w:ascii="Arial" w:hAnsi="Arial"/>
          <w:b/>
          <w:bCs/>
          <w:spacing w:val="-2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dokumenty</w:t>
      </w:r>
      <w:r>
        <w:rPr>
          <w:rFonts w:cs="Arial" w:ascii="Arial" w:hAnsi="Arial"/>
          <w:b/>
          <w:bCs/>
          <w:spacing w:val="-1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:</w:t>
      </w:r>
    </w:p>
    <w:p>
      <w:pPr>
        <w:pStyle w:val="Tretekstu"/>
        <w:tabs>
          <w:tab w:val="left" w:pos="142" w:leader="none"/>
        </w:tabs>
        <w:ind w:left="0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1)</w:t>
      </w:r>
      <w:r>
        <w:rPr>
          <w:rFonts w:cs="Arial" w:ascii="Arial" w:hAnsi="Arial"/>
          <w:spacing w:val="9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……………………………………………………………………………</w:t>
      </w:r>
    </w:p>
    <w:p>
      <w:pPr>
        <w:pStyle w:val="Tretekstu"/>
        <w:tabs>
          <w:tab w:val="left" w:pos="142" w:leader="none"/>
        </w:tabs>
        <w:ind w:left="0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2)</w:t>
      </w:r>
      <w:r>
        <w:rPr>
          <w:rFonts w:cs="Arial" w:ascii="Arial" w:hAnsi="Arial"/>
          <w:spacing w:val="9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……………………………………………………………………………</w:t>
      </w:r>
    </w:p>
    <w:p>
      <w:pPr>
        <w:pStyle w:val="Tretekstu"/>
        <w:tabs>
          <w:tab w:val="left" w:pos="142" w:leader="none"/>
        </w:tabs>
        <w:spacing w:before="1" w:after="0"/>
        <w:ind w:left="0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3)</w:t>
      </w:r>
      <w:r>
        <w:rPr>
          <w:rFonts w:cs="Arial" w:ascii="Arial" w:hAnsi="Arial"/>
          <w:spacing w:val="9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……………………………………………………………………………</w:t>
      </w:r>
    </w:p>
    <w:p>
      <w:pPr>
        <w:pStyle w:val="Tretekstu"/>
        <w:tabs>
          <w:tab w:val="left" w:pos="142" w:leader="none"/>
        </w:tabs>
        <w:ind w:left="0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4)</w:t>
      </w:r>
      <w:r>
        <w:rPr>
          <w:rFonts w:cs="Arial" w:ascii="Arial" w:hAnsi="Arial"/>
          <w:spacing w:val="9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……………………………………………………………………………</w:t>
      </w:r>
    </w:p>
    <w:p>
      <w:pPr>
        <w:pStyle w:val="Tretekstu"/>
        <w:tabs>
          <w:tab w:val="left" w:pos="142" w:leader="none"/>
        </w:tabs>
        <w:ind w:left="0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5)</w:t>
      </w:r>
      <w:r>
        <w:rPr>
          <w:rFonts w:cs="Arial" w:ascii="Arial" w:hAnsi="Arial"/>
          <w:spacing w:val="9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……………………………………………………………………………</w:t>
      </w:r>
    </w:p>
    <w:p>
      <w:pPr>
        <w:pStyle w:val="Tretekstu"/>
        <w:tabs>
          <w:tab w:val="left" w:pos="142" w:leader="none"/>
        </w:tabs>
        <w:ind w:left="0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/>
        <w:jc w:val="both"/>
        <w:rPr/>
      </w:pPr>
      <w:r>
        <w:rPr>
          <w:rFonts w:cs="Arial" w:ascii="Arial" w:hAnsi="Arial"/>
          <w:bCs/>
          <w:sz w:val="20"/>
          <w:szCs w:val="20"/>
        </w:rPr>
        <w:t xml:space="preserve">7. </w:t>
      </w:r>
      <w:r>
        <w:rPr>
          <w:rFonts w:cs="Arial" w:ascii="Arial" w:hAnsi="Arial"/>
          <w:sz w:val="20"/>
          <w:szCs w:val="20"/>
        </w:rPr>
        <w:t>Oświadczamy, że jesteśmy/nie jesteśmy* czynnym podatnikiem w podatku od towarów i usług VAT, prowadząc działalność gospodarczą posługujemy się numerem identyfikacji podatkowej NIP…………………………….</w:t>
      </w:r>
    </w:p>
    <w:p>
      <w:pPr>
        <w:pStyle w:val="Normal"/>
        <w:spacing w:lineRule="auto" w:line="360"/>
        <w:jc w:val="both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* Niepotrzebne skreślić.</w:t>
      </w:r>
    </w:p>
    <w:p>
      <w:pPr>
        <w:pStyle w:val="Normal"/>
        <w:tabs>
          <w:tab w:val="left" w:pos="284" w:leader="none"/>
        </w:tabs>
        <w:spacing w:lineRule="auto" w:line="360"/>
        <w:jc w:val="both"/>
        <w:rPr>
          <w:rFonts w:ascii="Arial" w:hAnsi="Arial" w:cs="Arial"/>
          <w:iCs/>
          <w:sz w:val="20"/>
          <w:szCs w:val="20"/>
        </w:rPr>
      </w:pPr>
      <w:r>
        <w:rPr>
          <w:rFonts w:cs="Arial" w:ascii="Arial" w:hAnsi="Arial"/>
          <w:iCs/>
          <w:sz w:val="20"/>
          <w:szCs w:val="20"/>
        </w:rPr>
        <w:t>W przypadku składania oferty wspólnej przez kilku przedsiębiorców (tzw. konsorcjum) lub przez spółkę cywilną, każdy ze wspólników konsorcjum lub spółki cywilnej musi złożyć ww. oświadczenie.</w:t>
      </w:r>
    </w:p>
    <w:p>
      <w:pPr>
        <w:pStyle w:val="ListParagraph"/>
        <w:widowControl/>
        <w:numPr>
          <w:ilvl w:val="0"/>
          <w:numId w:val="0"/>
        </w:numPr>
        <w:tabs>
          <w:tab w:val="left" w:pos="284" w:leader="none"/>
        </w:tabs>
        <w:bidi w:val="0"/>
        <w:spacing w:lineRule="auto" w:line="360"/>
        <w:ind w:left="0" w:right="0" w:hanging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8. Oświadczamy, że rachunek bankowy nr: ………………………………………….………….. jest właściwy do uregulowania należności wynikającej z przedmiotowego przetargu, służy do rozliczeń finansowych w ramach wykonywanej przez nas działalności gospodarczej i jest dla niego prowadzony rachunek VAT, o którym mowa w art. 2 pkt 37 ustawy z dnia 11 marca 2004 r. o podatku od towarów i usług. Rachunek jest zgłoszony do ………………………………………………….………… </w:t>
      </w:r>
      <w:r>
        <w:rPr>
          <w:rFonts w:cs="Arial" w:ascii="Arial" w:hAnsi="Arial"/>
          <w:i/>
          <w:sz w:val="20"/>
          <w:szCs w:val="20"/>
        </w:rPr>
        <w:t>(proszę wskazać Urząd Skarbowy)</w:t>
      </w:r>
      <w:r>
        <w:rPr>
          <w:rFonts w:cs="Arial" w:ascii="Arial" w:hAnsi="Arial"/>
          <w:sz w:val="20"/>
          <w:szCs w:val="20"/>
        </w:rPr>
        <w:t xml:space="preserve"> i widnieje w wykazie podmiotów zarejestrowanych jako podatnicy VAT, niezarejestrowanych oraz wykreślonych i przywróconych do rejestru VAT.</w:t>
      </w:r>
    </w:p>
    <w:p>
      <w:pPr>
        <w:pStyle w:val="Tretekstu"/>
        <w:ind w:left="0" w:hanging="0"/>
        <w:jc w:val="left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Tretekstu"/>
        <w:ind w:left="0" w:hanging="0"/>
        <w:jc w:val="left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</w:t>
      </w:r>
      <w:r>
        <w:rPr>
          <w:rFonts w:cs="Arial" w:ascii="Arial" w:hAnsi="Arial"/>
          <w:sz w:val="20"/>
          <w:szCs w:val="20"/>
        </w:rPr>
        <w:t>............................................</w:t>
      </w:r>
    </w:p>
    <w:p>
      <w:pPr>
        <w:pStyle w:val="Normal"/>
        <w:jc w:val="right"/>
        <w:rPr>
          <w:rFonts w:ascii="Arial" w:hAnsi="Arial" w:cs="Arial"/>
          <w:i/>
          <w:i/>
          <w:iCs/>
          <w:sz w:val="18"/>
          <w:szCs w:val="18"/>
        </w:rPr>
      </w:pPr>
      <w:r>
        <w:rPr>
          <w:rFonts w:cs="Arial" w:ascii="Arial" w:hAnsi="Arial"/>
          <w:i/>
          <w:iCs/>
          <w:sz w:val="18"/>
          <w:szCs w:val="18"/>
        </w:rPr>
        <w:t>Podpis</w:t>
      </w:r>
    </w:p>
    <w:p>
      <w:pPr>
        <w:pStyle w:val="Normal"/>
        <w:jc w:val="right"/>
        <w:rPr>
          <w:rFonts w:ascii="Arial" w:hAnsi="Arial" w:cs="Arial"/>
          <w:i/>
          <w:i/>
          <w:iCs/>
          <w:sz w:val="18"/>
          <w:szCs w:val="18"/>
        </w:rPr>
      </w:pPr>
      <w:r>
        <w:rPr>
          <w:rFonts w:cs="Arial" w:ascii="Arial" w:hAnsi="Arial"/>
          <w:i/>
          <w:iCs/>
          <w:sz w:val="18"/>
          <w:szCs w:val="18"/>
        </w:rPr>
        <w:t>osoby (osób)upoważnionej</w:t>
      </w:r>
    </w:p>
    <w:p>
      <w:pPr>
        <w:pStyle w:val="Normal"/>
        <w:jc w:val="right"/>
        <w:rPr>
          <w:rFonts w:ascii="Arial" w:hAnsi="Arial" w:cs="Arial"/>
          <w:i/>
          <w:i/>
          <w:iCs/>
          <w:sz w:val="18"/>
          <w:szCs w:val="18"/>
        </w:rPr>
      </w:pPr>
      <w:r>
        <w:rPr>
          <w:rFonts w:cs="Arial" w:ascii="Arial" w:hAnsi="Arial"/>
          <w:i/>
          <w:iCs/>
          <w:sz w:val="18"/>
          <w:szCs w:val="18"/>
        </w:rPr>
        <w:t>do składania oświadczeń woli w imieniu Wykonawcy</w:t>
      </w:r>
    </w:p>
    <w:p>
      <w:pPr>
        <w:pStyle w:val="Tretekstu"/>
        <w:ind w:left="0" w:hanging="0"/>
        <w:jc w:val="left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</w:r>
    </w:p>
    <w:p>
      <w:pPr>
        <w:pStyle w:val="Normal"/>
        <w:spacing w:before="151" w:after="0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b/>
          <w:sz w:val="16"/>
          <w:szCs w:val="16"/>
        </w:rPr>
        <w:t>*</w:t>
      </w:r>
      <w:r>
        <w:rPr>
          <w:rFonts w:cs="Arial" w:ascii="Arial" w:hAnsi="Arial"/>
          <w:sz w:val="16"/>
          <w:szCs w:val="16"/>
        </w:rPr>
        <w:t>niepotrzebne</w:t>
      </w:r>
      <w:r>
        <w:rPr>
          <w:rFonts w:cs="Arial" w:ascii="Arial" w:hAnsi="Arial"/>
          <w:spacing w:val="-4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skreślić</w:t>
      </w:r>
    </w:p>
    <w:p>
      <w:pPr>
        <w:pStyle w:val="Normal"/>
        <w:spacing w:lineRule="auto" w:line="360" w:before="30" w:after="0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**Rozporządzenie Parlamentu Europejskiego i Rady (UE) 2016/679 z dnia 27 kwietnia 2016 r. w sprawie ochrony osób</w:t>
      </w:r>
      <w:r>
        <w:rPr>
          <w:rFonts w:cs="Arial" w:ascii="Arial" w:hAnsi="Arial"/>
          <w:spacing w:val="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fizycznych</w:t>
      </w:r>
      <w:r>
        <w:rPr>
          <w:rFonts w:cs="Arial" w:ascii="Arial" w:hAnsi="Arial"/>
          <w:spacing w:val="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w związku</w:t>
      </w:r>
      <w:r>
        <w:rPr>
          <w:rFonts w:cs="Arial" w:ascii="Arial" w:hAnsi="Arial"/>
          <w:spacing w:val="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z</w:t>
      </w:r>
      <w:r>
        <w:rPr>
          <w:rFonts w:cs="Arial" w:ascii="Arial" w:hAnsi="Arial"/>
          <w:spacing w:val="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przetwarzaniem danych</w:t>
      </w:r>
      <w:r>
        <w:rPr>
          <w:rFonts w:cs="Arial" w:ascii="Arial" w:hAnsi="Arial"/>
          <w:spacing w:val="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osobowych</w:t>
      </w:r>
      <w:r>
        <w:rPr>
          <w:rFonts w:cs="Arial" w:ascii="Arial" w:hAnsi="Arial"/>
          <w:spacing w:val="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i w sprawie</w:t>
      </w:r>
      <w:r>
        <w:rPr>
          <w:rFonts w:cs="Arial" w:ascii="Arial" w:hAnsi="Arial"/>
          <w:spacing w:val="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swobodnego</w:t>
      </w:r>
      <w:r>
        <w:rPr>
          <w:rFonts w:cs="Arial" w:ascii="Arial" w:hAnsi="Arial"/>
          <w:spacing w:val="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przepływu</w:t>
      </w:r>
      <w:r>
        <w:rPr>
          <w:rFonts w:cs="Arial" w:ascii="Arial" w:hAnsi="Arial"/>
          <w:spacing w:val="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takich</w:t>
      </w:r>
      <w:r>
        <w:rPr>
          <w:rFonts w:cs="Arial" w:ascii="Arial" w:hAnsi="Arial"/>
          <w:spacing w:val="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danych</w:t>
      </w:r>
      <w:r>
        <w:rPr>
          <w:rFonts w:cs="Arial" w:ascii="Arial" w:hAnsi="Arial"/>
          <w:spacing w:val="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oraz</w:t>
      </w:r>
      <w:r>
        <w:rPr>
          <w:rFonts w:cs="Arial" w:ascii="Arial" w:hAnsi="Arial"/>
          <w:spacing w:val="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uchylenia</w:t>
      </w:r>
      <w:r>
        <w:rPr>
          <w:rFonts w:cs="Arial" w:ascii="Arial" w:hAnsi="Arial"/>
          <w:spacing w:val="-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dyrektywy</w:t>
      </w:r>
      <w:r>
        <w:rPr>
          <w:rFonts w:cs="Arial" w:ascii="Arial" w:hAnsi="Arial"/>
          <w:spacing w:val="-3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95/46/WE</w:t>
      </w:r>
      <w:r>
        <w:rPr>
          <w:rFonts w:cs="Arial" w:ascii="Arial" w:hAnsi="Arial"/>
          <w:spacing w:val="-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(ogólne</w:t>
      </w:r>
      <w:r>
        <w:rPr>
          <w:rFonts w:cs="Arial" w:ascii="Arial" w:hAnsi="Arial"/>
          <w:spacing w:val="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rozporządzenie</w:t>
      </w:r>
      <w:r>
        <w:rPr>
          <w:rFonts w:cs="Arial" w:ascii="Arial" w:hAnsi="Arial"/>
          <w:spacing w:val="-4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o</w:t>
      </w:r>
      <w:r>
        <w:rPr>
          <w:rFonts w:cs="Arial" w:ascii="Arial" w:hAnsi="Arial"/>
          <w:spacing w:val="-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ochronie</w:t>
      </w:r>
      <w:r>
        <w:rPr>
          <w:rFonts w:cs="Arial" w:ascii="Arial" w:hAnsi="Arial"/>
          <w:spacing w:val="-4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danych)</w:t>
      </w:r>
      <w:r>
        <w:rPr>
          <w:rFonts w:cs="Arial" w:ascii="Arial" w:hAnsi="Arial"/>
          <w:spacing w:val="-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(Dz.</w:t>
      </w:r>
      <w:r>
        <w:rPr>
          <w:rFonts w:cs="Arial" w:ascii="Arial" w:hAnsi="Arial"/>
          <w:spacing w:val="-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Urz.</w:t>
      </w:r>
      <w:r>
        <w:rPr>
          <w:rFonts w:cs="Arial" w:ascii="Arial" w:hAnsi="Arial"/>
          <w:spacing w:val="-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UE</w:t>
      </w:r>
      <w:r>
        <w:rPr>
          <w:rFonts w:cs="Arial" w:ascii="Arial" w:hAnsi="Arial"/>
          <w:spacing w:val="-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L</w:t>
      </w:r>
      <w:r>
        <w:rPr>
          <w:rFonts w:cs="Arial" w:ascii="Arial" w:hAnsi="Arial"/>
          <w:spacing w:val="-2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119 z</w:t>
      </w:r>
      <w:r>
        <w:rPr>
          <w:rFonts w:cs="Arial" w:ascii="Arial" w:hAnsi="Arial"/>
          <w:spacing w:val="-4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04.05.2016,</w:t>
      </w:r>
      <w:r>
        <w:rPr>
          <w:rFonts w:cs="Arial" w:ascii="Arial" w:hAnsi="Arial"/>
          <w:spacing w:val="-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str.</w:t>
      </w:r>
      <w:r>
        <w:rPr>
          <w:rFonts w:cs="Arial" w:ascii="Arial" w:hAnsi="Arial"/>
          <w:spacing w:val="-3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1).</w:t>
      </w:r>
    </w:p>
    <w:p>
      <w:pPr>
        <w:pStyle w:val="Normal"/>
        <w:spacing w:lineRule="auto" w:line="360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***W</w:t>
      </w:r>
      <w:r>
        <w:rPr>
          <w:rFonts w:cs="Arial" w:ascii="Arial" w:hAnsi="Arial"/>
          <w:spacing w:val="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przypadku</w:t>
      </w:r>
      <w:r>
        <w:rPr>
          <w:rFonts w:cs="Arial" w:ascii="Arial" w:hAnsi="Arial"/>
          <w:spacing w:val="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gdy</w:t>
      </w:r>
      <w:r>
        <w:rPr>
          <w:rFonts w:cs="Arial" w:ascii="Arial" w:hAnsi="Arial"/>
          <w:spacing w:val="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wykonawca</w:t>
      </w:r>
      <w:r>
        <w:rPr>
          <w:rFonts w:cs="Arial" w:ascii="Arial" w:hAnsi="Arial"/>
          <w:spacing w:val="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nie</w:t>
      </w:r>
      <w:r>
        <w:rPr>
          <w:rFonts w:cs="Arial" w:ascii="Arial" w:hAnsi="Arial"/>
          <w:spacing w:val="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przekazuje</w:t>
      </w:r>
      <w:r>
        <w:rPr>
          <w:rFonts w:cs="Arial" w:ascii="Arial" w:hAnsi="Arial"/>
          <w:spacing w:val="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danych</w:t>
      </w:r>
      <w:r>
        <w:rPr>
          <w:rFonts w:cs="Arial" w:ascii="Arial" w:hAnsi="Arial"/>
          <w:spacing w:val="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osobowych</w:t>
      </w:r>
      <w:r>
        <w:rPr>
          <w:rFonts w:cs="Arial" w:ascii="Arial" w:hAnsi="Arial"/>
          <w:spacing w:val="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innych</w:t>
      </w:r>
      <w:r>
        <w:rPr>
          <w:rFonts w:cs="Arial" w:ascii="Arial" w:hAnsi="Arial"/>
          <w:spacing w:val="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niż</w:t>
      </w:r>
      <w:r>
        <w:rPr>
          <w:rFonts w:cs="Arial" w:ascii="Arial" w:hAnsi="Arial"/>
          <w:spacing w:val="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bezpośrednio</w:t>
      </w:r>
      <w:r>
        <w:rPr>
          <w:rFonts w:cs="Arial" w:ascii="Arial" w:hAnsi="Arial"/>
          <w:spacing w:val="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jego</w:t>
      </w:r>
      <w:r>
        <w:rPr>
          <w:rFonts w:cs="Arial" w:ascii="Arial" w:hAnsi="Arial"/>
          <w:spacing w:val="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dotyczących</w:t>
      </w:r>
      <w:r>
        <w:rPr>
          <w:rFonts w:cs="Arial" w:ascii="Arial" w:hAnsi="Arial"/>
          <w:spacing w:val="45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lub</w:t>
      </w:r>
      <w:r>
        <w:rPr>
          <w:rFonts w:cs="Arial" w:ascii="Arial" w:hAnsi="Arial"/>
          <w:spacing w:val="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zachodzi wyłączenie stosowania obowiązku informacyjnego, stosownie do art. 13 ust. 4 lub art. 14 ust. 5 RODO treści</w:t>
      </w:r>
      <w:r>
        <w:rPr>
          <w:rFonts w:cs="Arial" w:ascii="Arial" w:hAnsi="Arial"/>
          <w:spacing w:val="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oświadczenia</w:t>
      </w:r>
      <w:r>
        <w:rPr>
          <w:rFonts w:cs="Arial" w:ascii="Arial" w:hAnsi="Arial"/>
          <w:spacing w:val="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wykonawca</w:t>
      </w:r>
      <w:r>
        <w:rPr>
          <w:rFonts w:cs="Arial" w:ascii="Arial" w:hAnsi="Arial"/>
          <w:spacing w:val="-2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nie składa</w:t>
      </w:r>
      <w:r>
        <w:rPr>
          <w:rFonts w:cs="Arial" w:ascii="Arial" w:hAnsi="Arial"/>
          <w:spacing w:val="-2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(usunięcie treści</w:t>
      </w:r>
      <w:r>
        <w:rPr>
          <w:rFonts w:cs="Arial" w:ascii="Arial" w:hAnsi="Arial"/>
          <w:spacing w:val="-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oświadczenia</w:t>
      </w:r>
      <w:r>
        <w:rPr>
          <w:rFonts w:cs="Arial" w:ascii="Arial" w:hAnsi="Arial"/>
          <w:spacing w:val="-2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np.</w:t>
      </w:r>
      <w:r>
        <w:rPr>
          <w:rFonts w:cs="Arial" w:ascii="Arial" w:hAnsi="Arial"/>
          <w:spacing w:val="-2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przez</w:t>
      </w:r>
      <w:r>
        <w:rPr>
          <w:rFonts w:cs="Arial" w:ascii="Arial" w:hAnsi="Arial"/>
          <w:spacing w:val="-2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jego</w:t>
      </w:r>
      <w:r>
        <w:rPr>
          <w:rFonts w:cs="Arial" w:ascii="Arial" w:hAnsi="Arial"/>
          <w:spacing w:val="1"/>
          <w:sz w:val="16"/>
          <w:szCs w:val="16"/>
        </w:rPr>
        <w:t xml:space="preserve"> </w:t>
      </w:r>
      <w:r>
        <w:rPr>
          <w:rFonts w:cs="Arial" w:ascii="Arial" w:hAnsi="Arial"/>
          <w:sz w:val="16"/>
          <w:szCs w:val="16"/>
        </w:rPr>
        <w:t>wykreślenie).</w:t>
      </w:r>
    </w:p>
    <w:p>
      <w:pPr>
        <w:pStyle w:val="Normal"/>
        <w:spacing w:lineRule="auto" w:line="276" w:before="5" w:after="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</w:r>
    </w:p>
    <w:p>
      <w:pPr>
        <w:pStyle w:val="Normal"/>
        <w:spacing w:lineRule="auto" w:line="276" w:before="5" w:after="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  <w:t>Dokument</w:t>
      </w:r>
      <w:r>
        <w:rPr>
          <w:rFonts w:cs="Arial" w:ascii="Arial" w:hAnsi="Arial"/>
          <w:b/>
          <w:i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należy</w:t>
      </w:r>
      <w:r>
        <w:rPr>
          <w:rFonts w:cs="Arial" w:ascii="Arial" w:hAnsi="Arial"/>
          <w:b/>
          <w:i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wypełnić</w:t>
      </w:r>
      <w:r>
        <w:rPr>
          <w:rFonts w:cs="Arial" w:ascii="Arial" w:hAnsi="Arial"/>
          <w:b/>
          <w:i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i</w:t>
      </w:r>
      <w:r>
        <w:rPr>
          <w:rFonts w:cs="Arial" w:ascii="Arial" w:hAnsi="Arial"/>
          <w:b/>
          <w:i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podpisać</w:t>
      </w:r>
      <w:r>
        <w:rPr>
          <w:rFonts w:cs="Arial" w:ascii="Arial" w:hAnsi="Arial"/>
          <w:b/>
          <w:i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kwalifikowanym</w:t>
      </w:r>
      <w:r>
        <w:rPr>
          <w:rFonts w:cs="Arial" w:ascii="Arial" w:hAnsi="Arial"/>
          <w:b/>
          <w:i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podpisem</w:t>
      </w:r>
      <w:r>
        <w:rPr>
          <w:rFonts w:cs="Arial" w:ascii="Arial" w:hAnsi="Arial"/>
          <w:b/>
          <w:i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elektronicznym.</w:t>
      </w:r>
      <w:r>
        <w:rPr>
          <w:rFonts w:cs="Arial" w:ascii="Arial" w:hAnsi="Arial"/>
          <w:b/>
          <w:i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Zamawiający</w:t>
      </w:r>
      <w:r>
        <w:rPr>
          <w:rFonts w:cs="Arial" w:ascii="Arial" w:hAnsi="Arial"/>
          <w:b/>
          <w:i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zaleca</w:t>
      </w:r>
      <w:r>
        <w:rPr>
          <w:rFonts w:cs="Arial" w:ascii="Arial" w:hAnsi="Arial"/>
          <w:b/>
          <w:i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zapisanie</w:t>
      </w:r>
      <w:r>
        <w:rPr>
          <w:rFonts w:cs="Arial" w:ascii="Arial" w:hAnsi="Arial"/>
          <w:b/>
          <w:i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dokumentu w formacie PDF.</w:t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jc w:val="right"/>
        <w:rPr>
          <w:rFonts w:ascii="Arial" w:hAnsi="Arial" w:cs="Arial"/>
          <w:b/>
          <w:b/>
          <w:bCs/>
        </w:rPr>
      </w:pPr>
      <w:r>
        <w:rPr>
          <w:rFonts w:cs="Arial" w:ascii="Arial" w:hAnsi="Arial"/>
          <w:b/>
          <w:bCs/>
        </w:rPr>
      </w:r>
    </w:p>
    <w:p>
      <w:pPr>
        <w:pStyle w:val="Normal"/>
        <w:spacing w:lineRule="auto" w:line="276"/>
        <w:ind w:hanging="0"/>
        <w:jc w:val="right"/>
        <w:rPr>
          <w:rFonts w:ascii="Arial" w:hAnsi="Arial" w:cs="Arial"/>
          <w:b/>
          <w:b/>
          <w:iCs/>
          <w:color w:val="000000"/>
        </w:rPr>
      </w:pPr>
      <w:r>
        <w:rPr>
          <w:rFonts w:cs="Arial" w:ascii="Arial" w:hAnsi="Arial"/>
          <w:b/>
          <w:iCs/>
          <w:color w:val="000000"/>
        </w:rPr>
      </w:r>
    </w:p>
    <w:p>
      <w:pPr>
        <w:pStyle w:val="Normal"/>
        <w:spacing w:lineRule="auto" w:line="276"/>
        <w:ind w:hanging="0"/>
        <w:jc w:val="right"/>
        <w:rPr/>
      </w:pPr>
      <w:r>
        <w:rPr>
          <w:rFonts w:cs="Arial" w:ascii="Arial" w:hAnsi="Arial"/>
          <w:b/>
          <w:iCs/>
          <w:color w:val="000000"/>
        </w:rPr>
        <w:t>Załącznik</w:t>
      </w:r>
      <w:r>
        <w:rPr>
          <w:rFonts w:cs="Arial" w:ascii="Arial" w:hAnsi="Arial"/>
          <w:b/>
          <w:iCs/>
          <w:color w:val="000000"/>
          <w:spacing w:val="11"/>
        </w:rPr>
        <w:t xml:space="preserve"> </w:t>
      </w:r>
      <w:r>
        <w:rPr>
          <w:rFonts w:cs="Arial" w:ascii="Arial" w:hAnsi="Arial"/>
          <w:b/>
          <w:iCs/>
          <w:color w:val="000000"/>
        </w:rPr>
        <w:t>Nr</w:t>
      </w:r>
      <w:r>
        <w:rPr>
          <w:rFonts w:cs="Arial" w:ascii="Arial" w:hAnsi="Arial"/>
          <w:b/>
          <w:iCs/>
          <w:color w:val="000000"/>
          <w:spacing w:val="10"/>
        </w:rPr>
        <w:t xml:space="preserve"> 2</w:t>
      </w:r>
    </w:p>
    <w:p>
      <w:pPr>
        <w:pStyle w:val="Normal"/>
        <w:spacing w:lineRule="auto" w:line="276"/>
        <w:ind w:left="28" w:hanging="0"/>
        <w:jc w:val="right"/>
        <w:rPr/>
      </w:pPr>
      <w:r>
        <w:rPr>
          <w:rFonts w:cs="Arial" w:ascii="Arial" w:hAnsi="Arial"/>
          <w:b/>
          <w:iCs/>
          <w:color w:val="000000"/>
        </w:rPr>
        <w:t>Wzór</w:t>
      </w:r>
      <w:r>
        <w:rPr>
          <w:rFonts w:cs="Arial" w:ascii="Arial" w:hAnsi="Arial"/>
          <w:b/>
          <w:iCs/>
          <w:color w:val="000000"/>
          <w:spacing w:val="9"/>
        </w:rPr>
        <w:t xml:space="preserve"> </w:t>
      </w:r>
      <w:r>
        <w:rPr>
          <w:rFonts w:cs="Arial" w:ascii="Arial" w:hAnsi="Arial"/>
          <w:b/>
          <w:iCs/>
          <w:color w:val="000000"/>
        </w:rPr>
        <w:t>oświadczenia</w:t>
      </w:r>
      <w:r>
        <w:rPr>
          <w:rFonts w:cs="Arial" w:ascii="Arial" w:hAnsi="Arial"/>
          <w:b/>
          <w:iCs/>
          <w:color w:val="000000"/>
          <w:spacing w:val="11"/>
        </w:rPr>
        <w:t xml:space="preserve"> </w:t>
      </w:r>
      <w:r>
        <w:rPr>
          <w:rFonts w:cs="Arial" w:ascii="Arial" w:hAnsi="Arial"/>
          <w:b/>
          <w:iCs/>
          <w:color w:val="000000"/>
        </w:rPr>
        <w:t>o</w:t>
      </w:r>
      <w:r>
        <w:rPr>
          <w:rFonts w:cs="Arial" w:ascii="Arial" w:hAnsi="Arial"/>
          <w:b/>
          <w:iCs/>
          <w:color w:val="000000"/>
          <w:spacing w:val="8"/>
        </w:rPr>
        <w:t xml:space="preserve"> </w:t>
      </w:r>
      <w:r>
        <w:rPr>
          <w:rFonts w:cs="Arial" w:ascii="Arial" w:hAnsi="Arial"/>
          <w:b/>
          <w:iCs/>
          <w:color w:val="000000"/>
        </w:rPr>
        <w:t>przynależności/</w:t>
      </w:r>
      <w:r>
        <w:rPr>
          <w:rFonts w:cs="Arial" w:ascii="Arial" w:hAnsi="Arial"/>
          <w:b/>
          <w:iCs/>
          <w:color w:val="000000"/>
          <w:spacing w:val="11"/>
        </w:rPr>
        <w:t xml:space="preserve"> </w:t>
      </w:r>
      <w:r>
        <w:rPr>
          <w:rFonts w:cs="Arial" w:ascii="Arial" w:hAnsi="Arial"/>
          <w:b/>
          <w:iCs/>
          <w:color w:val="000000"/>
        </w:rPr>
        <w:t>braku</w:t>
      </w:r>
      <w:r>
        <w:rPr>
          <w:rFonts w:cs="Arial" w:ascii="Arial" w:hAnsi="Arial"/>
          <w:b/>
          <w:iCs/>
          <w:color w:val="000000"/>
          <w:spacing w:val="9"/>
        </w:rPr>
        <w:t xml:space="preserve"> </w:t>
      </w:r>
      <w:r>
        <w:rPr>
          <w:rFonts w:cs="Arial" w:ascii="Arial" w:hAnsi="Arial"/>
          <w:b/>
          <w:iCs/>
          <w:color w:val="000000"/>
        </w:rPr>
        <w:t>przynależności</w:t>
      </w:r>
      <w:r>
        <w:rPr>
          <w:rFonts w:cs="Arial" w:ascii="Arial" w:hAnsi="Arial"/>
          <w:b/>
          <w:iCs/>
          <w:color w:val="000000"/>
          <w:spacing w:val="11"/>
        </w:rPr>
        <w:t xml:space="preserve"> </w:t>
      </w:r>
      <w:r>
        <w:rPr>
          <w:rFonts w:cs="Arial" w:ascii="Arial" w:hAnsi="Arial"/>
          <w:b/>
          <w:iCs/>
          <w:color w:val="000000"/>
        </w:rPr>
        <w:t>do</w:t>
      </w:r>
      <w:r>
        <w:rPr>
          <w:rFonts w:cs="Arial" w:ascii="Arial" w:hAnsi="Arial"/>
          <w:b/>
          <w:iCs/>
          <w:color w:val="000000"/>
          <w:spacing w:val="10"/>
        </w:rPr>
        <w:t xml:space="preserve"> </w:t>
      </w:r>
      <w:r>
        <w:rPr>
          <w:rFonts w:cs="Arial" w:ascii="Arial" w:hAnsi="Arial"/>
          <w:b/>
          <w:iCs/>
          <w:color w:val="000000"/>
        </w:rPr>
        <w:t>grupy</w:t>
      </w:r>
      <w:r>
        <w:rPr>
          <w:rFonts w:cs="Arial" w:ascii="Arial" w:hAnsi="Arial"/>
          <w:b/>
          <w:iCs/>
          <w:color w:val="000000"/>
          <w:spacing w:val="1"/>
        </w:rPr>
        <w:t xml:space="preserve"> </w:t>
      </w:r>
      <w:r>
        <w:rPr>
          <w:rFonts w:cs="Arial" w:ascii="Arial" w:hAnsi="Arial"/>
          <w:b/>
          <w:iCs/>
          <w:color w:val="000000"/>
        </w:rPr>
        <w:t xml:space="preserve">kapitałowej, </w:t>
      </w:r>
    </w:p>
    <w:p>
      <w:pPr>
        <w:pStyle w:val="Normal"/>
        <w:spacing w:lineRule="auto" w:line="276"/>
        <w:ind w:left="28" w:hanging="0"/>
        <w:jc w:val="right"/>
        <w:rPr/>
      </w:pPr>
      <w:r>
        <w:rPr>
          <w:rFonts w:cs="Arial" w:ascii="Arial" w:hAnsi="Arial"/>
          <w:b/>
          <w:iCs/>
          <w:color w:val="000000"/>
        </w:rPr>
        <w:t xml:space="preserve">o którym mowa w art. 108 ust. 1 pkt 5 Pzp </w:t>
      </w:r>
    </w:p>
    <w:p>
      <w:pPr>
        <w:pStyle w:val="Tretekstu"/>
        <w:ind w:left="0" w:hanging="0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before="90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Wykonawca:</w:t>
      </w:r>
      <w:r>
        <w:rPr>
          <w:rFonts w:cs="Arial" w:ascii="Arial" w:hAnsi="Arial"/>
          <w:sz w:val="20"/>
          <w:szCs w:val="20"/>
        </w:rPr>
        <w:t>…………………………………………</w:t>
      </w:r>
    </w:p>
    <w:p>
      <w:pPr>
        <w:pStyle w:val="Normal"/>
        <w:spacing w:before="131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</w:t>
      </w:r>
      <w:r>
        <w:rPr>
          <w:rFonts w:cs="Arial" w:ascii="Arial" w:hAnsi="Arial"/>
          <w:sz w:val="20"/>
          <w:szCs w:val="20"/>
        </w:rPr>
        <w:t>.</w:t>
      </w:r>
    </w:p>
    <w:p>
      <w:pPr>
        <w:pStyle w:val="Normal"/>
        <w:spacing w:before="127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</w:t>
      </w:r>
    </w:p>
    <w:p>
      <w:pPr>
        <w:pStyle w:val="Normal"/>
        <w:spacing w:before="3" w:after="0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>(pełna</w:t>
      </w:r>
      <w:r>
        <w:rPr>
          <w:rFonts w:cs="Arial" w:ascii="Arial" w:hAnsi="Arial"/>
          <w:i/>
          <w:spacing w:val="-1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nazwa/firma,</w:t>
      </w:r>
      <w:r>
        <w:rPr>
          <w:rFonts w:cs="Arial" w:ascii="Arial" w:hAnsi="Arial"/>
          <w:i/>
          <w:spacing w:val="-4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adres)</w:t>
      </w:r>
    </w:p>
    <w:p>
      <w:pPr>
        <w:pStyle w:val="Tretekstu"/>
        <w:ind w:left="0" w:hanging="0"/>
        <w:jc w:val="left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</w:r>
    </w:p>
    <w:p>
      <w:pPr>
        <w:pStyle w:val="Tretekstu"/>
        <w:spacing w:before="4" w:after="0"/>
        <w:ind w:left="0" w:hanging="0"/>
        <w:jc w:val="left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OŚWIADCZENIE O PRZYNALEŻNOŚCI LUB BRAKU PRZYNALEŻNOŚCI</w:t>
      </w:r>
    </w:p>
    <w:p>
      <w:pPr>
        <w:pStyle w:val="Normal"/>
        <w:jc w:val="center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 xml:space="preserve">DO GRUPY KAPITAŁOWEJ </w:t>
      </w:r>
    </w:p>
    <w:p>
      <w:pPr>
        <w:pStyle w:val="Normal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(składane na wezwanie Zamawiającego)</w:t>
      </w:r>
    </w:p>
    <w:p>
      <w:pPr>
        <w:pStyle w:val="Tretekstu"/>
        <w:spacing w:before="10" w:after="0"/>
        <w:ind w:left="0" w:hanging="0"/>
        <w:jc w:val="left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jc w:val="both"/>
        <w:rPr/>
      </w:pPr>
      <w:r>
        <w:rPr>
          <w:rFonts w:cs="Arial" w:ascii="Arial" w:hAnsi="Arial"/>
          <w:sz w:val="20"/>
          <w:szCs w:val="20"/>
        </w:rPr>
        <w:t>Przystępując do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postępowania o</w:t>
      </w:r>
      <w:r>
        <w:rPr>
          <w:rFonts w:cs="Arial" w:ascii="Arial" w:hAnsi="Arial"/>
          <w:spacing w:val="6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udzielenie zamówienia publicznego</w:t>
      </w:r>
      <w:r>
        <w:rPr>
          <w:rFonts w:cs="Arial" w:ascii="Arial" w:hAnsi="Arial"/>
          <w:spacing w:val="6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realizowanego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 trybie przetargu nieograniczonego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ustawy Pzp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pn. </w:t>
      </w:r>
      <w:r>
        <w:rPr>
          <w:rFonts w:eastAsia="Arial Unicode MS" w:cs="Verdana" w:ascii="Arial" w:hAnsi="Arial"/>
          <w:b/>
          <w:bCs/>
          <w:iCs/>
          <w:color w:val="auto"/>
          <w:kern w:val="2"/>
          <w:sz w:val="20"/>
          <w:szCs w:val="20"/>
          <w:lang w:val="pl-PL" w:eastAsia="zxx" w:bidi="zxx"/>
        </w:rPr>
        <w:t>„Świadczenie usług w zakresie odbioru i zagospodarowania odpadów komunalnych z terenu Gminy Miejskiej Świeradów-Zdrój</w:t>
      </w:r>
      <w:r>
        <w:rPr>
          <w:rFonts w:eastAsia="Times New Roman" w:cs="Verdana" w:ascii="Arial" w:hAnsi="Arial"/>
          <w:b/>
          <w:bCs/>
          <w:iCs/>
          <w:color w:val="auto"/>
          <w:kern w:val="2"/>
          <w:sz w:val="20"/>
          <w:szCs w:val="20"/>
          <w:u w:val="none"/>
          <w:lang w:val="pl-PL" w:eastAsia="zxx" w:bidi="ar-SA"/>
        </w:rPr>
        <w:t>”</w:t>
      </w:r>
      <w:r>
        <w:rPr>
          <w:rFonts w:cs="Arial" w:ascii="Arial" w:hAnsi="Arial"/>
          <w:b/>
          <w:bCs/>
          <w:color w:val="000000"/>
          <w:sz w:val="20"/>
          <w:szCs w:val="20"/>
          <w:u w:val="none" w:color="000000"/>
          <w:lang w:eastAsia="pl-PL"/>
        </w:rPr>
        <w:t>,</w:t>
      </w:r>
      <w:r>
        <w:rPr>
          <w:rFonts w:cs="Arial" w:ascii="Arial" w:hAnsi="Arial"/>
          <w:b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 podstawie art. 108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ust.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1 pkt 5 ustawy</w:t>
      </w:r>
      <w:r>
        <w:rPr>
          <w:rFonts w:cs="Arial" w:ascii="Arial" w:hAnsi="Arial"/>
          <w:spacing w:val="-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Prawo zamówień publicznych</w:t>
      </w:r>
      <w:r>
        <w:rPr>
          <w:rFonts w:cs="Arial" w:ascii="Arial" w:hAnsi="Arial"/>
          <w:spacing w:val="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oświadczam,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że:</w:t>
      </w:r>
    </w:p>
    <w:p>
      <w:pPr>
        <w:pStyle w:val="Tretekstu"/>
        <w:spacing w:before="10" w:after="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numPr>
          <w:ilvl w:val="0"/>
          <w:numId w:val="2"/>
        </w:numPr>
        <w:tabs>
          <w:tab w:val="left" w:pos="426" w:leader="none"/>
          <w:tab w:val="left" w:pos="732" w:leader="none"/>
        </w:tabs>
        <w:spacing w:lineRule="auto" w:line="276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*nie należę </w:t>
      </w:r>
      <w:r>
        <w:rPr>
          <w:rFonts w:cs="Arial" w:ascii="Arial" w:hAnsi="Arial"/>
          <w:sz w:val="20"/>
          <w:szCs w:val="20"/>
        </w:rPr>
        <w:t>do tej samej grupy kapitałowej, w rozumieniu ustawy z dnia 16 lutego 2007 r. o ochronie konkurencji i konsumentów (t. j. Dz. U. z 2021 r. poz. 275 z późn. zm.) w stosunku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 Wykonawców, którzy złożyli odrębne oferty w niniejszym postępowaniu o udzielenie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zamówienia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publicznego.</w:t>
      </w:r>
    </w:p>
    <w:p>
      <w:pPr>
        <w:pStyle w:val="ListParagraph"/>
        <w:numPr>
          <w:ilvl w:val="0"/>
          <w:numId w:val="2"/>
        </w:numPr>
        <w:tabs>
          <w:tab w:val="left" w:pos="426" w:leader="none"/>
          <w:tab w:val="left" w:pos="756" w:leader="none"/>
        </w:tabs>
        <w:spacing w:lineRule="auto" w:line="276" w:before="1" w:after="0"/>
        <w:ind w:left="0" w:right="72" w:hanging="0"/>
        <w:rPr/>
      </w:pPr>
      <w:r>
        <w:rPr>
          <w:rFonts w:cs="Arial" w:ascii="Arial" w:hAnsi="Arial"/>
          <w:b/>
          <w:sz w:val="20"/>
          <w:szCs w:val="20"/>
        </w:rPr>
        <w:t>*należę</w:t>
      </w:r>
      <w:r>
        <w:rPr>
          <w:rFonts w:cs="Arial" w:ascii="Arial" w:hAnsi="Arial"/>
          <w:b/>
          <w:spacing w:val="2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</w:t>
      </w:r>
      <w:r>
        <w:rPr>
          <w:rFonts w:cs="Arial" w:ascii="Arial" w:hAnsi="Arial"/>
          <w:spacing w:val="2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tej</w:t>
      </w:r>
      <w:r>
        <w:rPr>
          <w:rFonts w:cs="Arial" w:ascii="Arial" w:hAnsi="Arial"/>
          <w:spacing w:val="2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samej</w:t>
      </w:r>
      <w:r>
        <w:rPr>
          <w:rFonts w:cs="Arial" w:ascii="Arial" w:hAnsi="Arial"/>
          <w:spacing w:val="3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grupy</w:t>
      </w:r>
      <w:r>
        <w:rPr>
          <w:rFonts w:cs="Arial" w:ascii="Arial" w:hAnsi="Arial"/>
          <w:spacing w:val="2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kapitałowej,</w:t>
      </w:r>
      <w:r>
        <w:rPr>
          <w:rFonts w:cs="Arial" w:ascii="Arial" w:hAnsi="Arial"/>
          <w:spacing w:val="2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2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rozumieniu</w:t>
      </w:r>
      <w:r>
        <w:rPr>
          <w:rFonts w:cs="Arial" w:ascii="Arial" w:hAnsi="Arial"/>
          <w:spacing w:val="2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ustawy</w:t>
      </w:r>
      <w:r>
        <w:rPr>
          <w:rFonts w:cs="Arial" w:ascii="Arial" w:hAnsi="Arial"/>
          <w:spacing w:val="2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2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dnia</w:t>
      </w:r>
      <w:r>
        <w:rPr>
          <w:rFonts w:cs="Arial" w:ascii="Arial" w:hAnsi="Arial"/>
          <w:spacing w:val="3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16</w:t>
      </w:r>
      <w:r>
        <w:rPr>
          <w:rFonts w:cs="Arial" w:ascii="Arial" w:hAnsi="Arial"/>
          <w:spacing w:val="2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lutego</w:t>
      </w:r>
      <w:r>
        <w:rPr>
          <w:rFonts w:cs="Arial" w:ascii="Arial" w:hAnsi="Arial"/>
          <w:spacing w:val="2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2007</w:t>
      </w:r>
      <w:r>
        <w:rPr>
          <w:rFonts w:cs="Arial" w:ascii="Arial" w:hAnsi="Arial"/>
          <w:spacing w:val="2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r.</w:t>
      </w:r>
      <w:r>
        <w:rPr>
          <w:rFonts w:cs="Arial" w:ascii="Arial" w:hAnsi="Arial"/>
          <w:spacing w:val="26"/>
          <w:sz w:val="20"/>
          <w:szCs w:val="20"/>
        </w:rPr>
        <w:t xml:space="preserve"> </w:t>
      </w:r>
      <w:r>
        <w:rPr/>
        <w:t xml:space="preserve">o </w:t>
      </w:r>
      <w:r>
        <w:rPr>
          <w:rFonts w:cs="Arial" w:ascii="Arial" w:hAnsi="Arial"/>
          <w:sz w:val="20"/>
          <w:szCs w:val="20"/>
        </w:rPr>
        <w:t>ochronie</w:t>
      </w:r>
      <w:r>
        <w:rPr/>
        <w:t xml:space="preserve"> konkurencji i </w:t>
      </w:r>
      <w:r>
        <w:rPr>
          <w:rFonts w:cs="Arial" w:ascii="Arial" w:hAnsi="Arial"/>
          <w:sz w:val="20"/>
          <w:szCs w:val="20"/>
        </w:rPr>
        <w:t>konsumentów</w:t>
      </w:r>
      <w:r>
        <w:rPr>
          <w:rFonts w:cs="Arial" w:ascii="Arial" w:hAnsi="Arial"/>
          <w:spacing w:val="2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(t.</w:t>
      </w:r>
      <w:r>
        <w:rPr>
          <w:rFonts w:cs="Arial" w:ascii="Arial" w:hAnsi="Arial"/>
          <w:spacing w:val="2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j.</w:t>
      </w:r>
      <w:r>
        <w:rPr>
          <w:rFonts w:cs="Arial" w:ascii="Arial" w:hAnsi="Arial"/>
          <w:spacing w:val="2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Dz.</w:t>
      </w:r>
      <w:r>
        <w:rPr>
          <w:rFonts w:cs="Arial" w:ascii="Arial" w:hAnsi="Arial"/>
          <w:spacing w:val="2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U.</w:t>
      </w:r>
      <w:r>
        <w:rPr>
          <w:rFonts w:cs="Arial" w:ascii="Arial" w:hAnsi="Arial"/>
          <w:spacing w:val="1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2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2021</w:t>
      </w:r>
      <w:r>
        <w:rPr>
          <w:rFonts w:cs="Arial" w:ascii="Arial" w:hAnsi="Arial"/>
          <w:spacing w:val="2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r.</w:t>
      </w:r>
      <w:r>
        <w:rPr>
          <w:rFonts w:cs="Arial" w:ascii="Arial" w:hAnsi="Arial"/>
          <w:spacing w:val="1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poz.</w:t>
      </w:r>
      <w:r>
        <w:rPr>
          <w:rFonts w:cs="Arial" w:ascii="Arial" w:hAnsi="Arial"/>
          <w:spacing w:val="2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275</w:t>
      </w:r>
      <w:r>
        <w:rPr>
          <w:rFonts w:cs="Arial" w:ascii="Arial" w:hAnsi="Arial"/>
          <w:spacing w:val="1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2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późn.</w:t>
      </w:r>
      <w:r>
        <w:rPr>
          <w:rFonts w:cs="Arial" w:ascii="Arial" w:hAnsi="Arial"/>
          <w:spacing w:val="2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zm.),</w:t>
      </w:r>
      <w:r>
        <w:rPr>
          <w:rFonts w:cs="Arial" w:ascii="Arial" w:hAnsi="Arial"/>
          <w:spacing w:val="1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2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innym 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Wykonawcą,</w:t>
      </w:r>
      <w:r>
        <w:rPr>
          <w:rFonts w:cs="Arial" w:ascii="Arial" w:hAnsi="Arial"/>
          <w:spacing w:val="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który</w:t>
      </w:r>
      <w:r>
        <w:rPr>
          <w:rFonts w:cs="Arial" w:ascii="Arial" w:hAnsi="Arial"/>
          <w:spacing w:val="5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złożył</w:t>
      </w:r>
      <w:r>
        <w:rPr>
          <w:rFonts w:cs="Arial" w:ascii="Arial" w:hAnsi="Arial"/>
          <w:spacing w:val="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odrębną</w:t>
      </w:r>
      <w:r>
        <w:rPr>
          <w:rFonts w:cs="Arial" w:ascii="Arial" w:hAnsi="Arial"/>
          <w:spacing w:val="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ofertę</w:t>
      </w:r>
      <w:r>
        <w:rPr>
          <w:rFonts w:cs="Arial" w:ascii="Arial" w:hAnsi="Arial"/>
          <w:spacing w:val="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niniejszym</w:t>
      </w:r>
      <w:r>
        <w:rPr>
          <w:rFonts w:cs="Arial" w:ascii="Arial" w:hAnsi="Arial"/>
          <w:spacing w:val="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postępowaniu</w:t>
      </w:r>
      <w:r>
        <w:rPr>
          <w:rFonts w:cs="Arial" w:ascii="Arial" w:hAnsi="Arial"/>
          <w:spacing w:val="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udzielenie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zamówienia publicznego: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</w:p>
    <w:p>
      <w:pPr>
        <w:pStyle w:val="ListParagraph"/>
        <w:numPr>
          <w:ilvl w:val="0"/>
          <w:numId w:val="0"/>
        </w:numPr>
        <w:tabs>
          <w:tab w:val="left" w:pos="426" w:leader="none"/>
          <w:tab w:val="left" w:pos="756" w:leader="none"/>
        </w:tabs>
        <w:spacing w:lineRule="auto" w:line="276" w:before="1" w:after="0"/>
        <w:ind w:left="52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1)………………………………………………………………………………………………</w:t>
      </w:r>
    </w:p>
    <w:p>
      <w:pPr>
        <w:pStyle w:val="Tretekstu"/>
        <w:tabs>
          <w:tab w:val="left" w:pos="2060" w:leader="none"/>
          <w:tab w:val="left" w:pos="3451" w:leader="none"/>
          <w:tab w:val="left" w:pos="4842" w:leader="none"/>
          <w:tab w:val="left" w:pos="6195" w:leader="none"/>
          <w:tab w:val="left" w:pos="6776" w:leader="none"/>
          <w:tab w:val="left" w:pos="8090" w:leader="none"/>
        </w:tabs>
        <w:spacing w:lineRule="auto" w:line="276" w:before="2" w:after="0"/>
        <w:ind w:left="0" w:right="72" w:hanging="0"/>
        <w:rPr>
          <w:rFonts w:ascii="Arial" w:hAnsi="Arial" w:cs="Arial"/>
          <w:spacing w:val="1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2)………………………………………………………………………………………………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</w:p>
    <w:p>
      <w:pPr>
        <w:pStyle w:val="Tretekstu"/>
        <w:tabs>
          <w:tab w:val="left" w:pos="2060" w:leader="none"/>
          <w:tab w:val="left" w:pos="3451" w:leader="none"/>
          <w:tab w:val="left" w:pos="4842" w:leader="none"/>
          <w:tab w:val="left" w:pos="6195" w:leader="none"/>
          <w:tab w:val="left" w:pos="6776" w:leader="none"/>
          <w:tab w:val="left" w:pos="8090" w:leader="none"/>
        </w:tabs>
        <w:spacing w:lineRule="auto" w:line="276" w:before="2" w:after="0"/>
        <w:ind w:left="0" w:right="72" w:hanging="0"/>
        <w:rPr/>
      </w:pPr>
      <w:r>
        <w:rPr>
          <w:rFonts w:cs="Arial" w:ascii="Arial" w:hAnsi="Arial"/>
          <w:sz w:val="20"/>
          <w:szCs w:val="20"/>
        </w:rPr>
        <w:t>Jednocześnie przekładam następujące dokumenty lub</w:t>
        <w:tab/>
        <w:t xml:space="preserve">informacje </w:t>
      </w:r>
      <w:r>
        <w:rPr>
          <w:rFonts w:cs="Arial" w:ascii="Arial" w:hAnsi="Arial"/>
          <w:spacing w:val="-1"/>
          <w:sz w:val="20"/>
          <w:szCs w:val="20"/>
        </w:rPr>
        <w:t xml:space="preserve">potwierdzające </w:t>
      </w:r>
      <w:r>
        <w:rPr>
          <w:rFonts w:cs="Arial" w:ascii="Arial" w:hAnsi="Arial"/>
          <w:sz w:val="20"/>
          <w:szCs w:val="20"/>
        </w:rPr>
        <w:t>przygotowanie</w:t>
      </w:r>
      <w:r>
        <w:rPr>
          <w:rFonts w:cs="Arial" w:ascii="Arial" w:hAnsi="Arial"/>
          <w:spacing w:val="5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oferty</w:t>
      </w:r>
      <w:r>
        <w:rPr>
          <w:rFonts w:cs="Arial" w:ascii="Arial" w:hAnsi="Arial"/>
          <w:spacing w:val="5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niezależnie od</w:t>
      </w:r>
      <w:r>
        <w:rPr>
          <w:rFonts w:cs="Arial" w:ascii="Arial" w:hAnsi="Arial"/>
          <w:spacing w:val="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innego</w:t>
      </w:r>
      <w:r>
        <w:rPr>
          <w:rFonts w:cs="Arial" w:ascii="Arial" w:hAnsi="Arial"/>
          <w:spacing w:val="5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Wykonawcy</w:t>
      </w:r>
      <w:r>
        <w:rPr>
          <w:rFonts w:cs="Arial" w:ascii="Arial" w:hAnsi="Arial"/>
          <w:spacing w:val="5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należącego</w:t>
      </w:r>
      <w:r>
        <w:rPr>
          <w:rFonts w:cs="Arial" w:ascii="Arial" w:hAnsi="Arial"/>
          <w:spacing w:val="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</w:t>
      </w:r>
      <w:r>
        <w:rPr>
          <w:rFonts w:cs="Arial" w:ascii="Arial" w:hAnsi="Arial"/>
          <w:spacing w:val="5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tej</w:t>
      </w:r>
      <w:r>
        <w:rPr>
          <w:rFonts w:cs="Arial" w:ascii="Arial" w:hAnsi="Arial"/>
          <w:spacing w:val="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samej</w:t>
      </w:r>
      <w:r>
        <w:rPr>
          <w:rFonts w:cs="Arial" w:ascii="Arial" w:hAnsi="Arial"/>
          <w:spacing w:val="59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grupy 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kapitałowej: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</w:p>
    <w:p>
      <w:pPr>
        <w:pStyle w:val="Tretekstu"/>
        <w:tabs>
          <w:tab w:val="left" w:pos="2060" w:leader="none"/>
          <w:tab w:val="left" w:pos="3451" w:leader="none"/>
          <w:tab w:val="left" w:pos="4842" w:leader="none"/>
          <w:tab w:val="left" w:pos="6195" w:leader="none"/>
          <w:tab w:val="left" w:pos="6776" w:leader="none"/>
          <w:tab w:val="left" w:pos="8090" w:leader="none"/>
        </w:tabs>
        <w:spacing w:lineRule="auto" w:line="276" w:before="2" w:after="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1)………………………………………………………………………………………………</w:t>
      </w:r>
    </w:p>
    <w:p>
      <w:pPr>
        <w:pStyle w:val="Tretekstu"/>
        <w:spacing w:lineRule="exact" w:line="273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2)………………………………………………………………………………………………</w:t>
      </w:r>
    </w:p>
    <w:p>
      <w:pPr>
        <w:pStyle w:val="ListParagraph"/>
        <w:numPr>
          <w:ilvl w:val="0"/>
          <w:numId w:val="3"/>
        </w:numPr>
        <w:tabs>
          <w:tab w:val="left" w:pos="284" w:leader="none"/>
          <w:tab w:val="left" w:pos="653" w:leader="none"/>
        </w:tabs>
        <w:spacing w:before="3" w:after="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Niepotrzebne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skreślić.</w:t>
      </w:r>
    </w:p>
    <w:p>
      <w:pPr>
        <w:pStyle w:val="Tretekstu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Tretekstu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</w:t>
      </w:r>
      <w:r>
        <w:rPr>
          <w:rFonts w:cs="Arial" w:ascii="Arial" w:hAnsi="Arial"/>
          <w:sz w:val="20"/>
          <w:szCs w:val="20"/>
        </w:rPr>
        <w:t>............................................</w:t>
      </w:r>
    </w:p>
    <w:p>
      <w:pPr>
        <w:pStyle w:val="Normal"/>
        <w:jc w:val="right"/>
        <w:rPr>
          <w:rFonts w:ascii="Arial" w:hAnsi="Arial" w:cs="Arial"/>
          <w:i/>
          <w:i/>
          <w:iCs/>
          <w:sz w:val="18"/>
          <w:szCs w:val="18"/>
        </w:rPr>
      </w:pPr>
      <w:r>
        <w:rPr>
          <w:rFonts w:cs="Arial" w:ascii="Arial" w:hAnsi="Arial"/>
          <w:i/>
          <w:iCs/>
          <w:sz w:val="18"/>
          <w:szCs w:val="18"/>
        </w:rPr>
        <w:t>Podpis</w:t>
      </w:r>
    </w:p>
    <w:p>
      <w:pPr>
        <w:pStyle w:val="Normal"/>
        <w:jc w:val="right"/>
        <w:rPr>
          <w:rFonts w:ascii="Arial" w:hAnsi="Arial" w:cs="Arial"/>
          <w:i/>
          <w:i/>
          <w:iCs/>
          <w:sz w:val="18"/>
          <w:szCs w:val="18"/>
        </w:rPr>
      </w:pPr>
      <w:r>
        <w:rPr>
          <w:rFonts w:cs="Arial" w:ascii="Arial" w:hAnsi="Arial"/>
          <w:i/>
          <w:iCs/>
          <w:sz w:val="18"/>
          <w:szCs w:val="18"/>
        </w:rPr>
        <w:t>osoby (osób)upoważnionej</w:t>
      </w:r>
    </w:p>
    <w:p>
      <w:pPr>
        <w:pStyle w:val="Normal"/>
        <w:jc w:val="right"/>
        <w:rPr>
          <w:rFonts w:ascii="Arial" w:hAnsi="Arial" w:cs="Arial"/>
          <w:i/>
          <w:i/>
          <w:iCs/>
          <w:sz w:val="18"/>
          <w:szCs w:val="18"/>
        </w:rPr>
      </w:pPr>
      <w:r>
        <w:rPr>
          <w:rFonts w:cs="Arial" w:ascii="Arial" w:hAnsi="Arial"/>
          <w:i/>
          <w:iCs/>
          <w:sz w:val="18"/>
          <w:szCs w:val="18"/>
        </w:rPr>
        <w:t>do składania oświadczeń woli w imieniu Wykonawcy</w:t>
      </w:r>
    </w:p>
    <w:p>
      <w:pPr>
        <w:pStyle w:val="Tretekstu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Tretekstu"/>
        <w:spacing w:before="4" w:after="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76"/>
        <w:ind w:right="72" w:hanging="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  <w:t>Dokument</w:t>
      </w:r>
      <w:r>
        <w:rPr>
          <w:rFonts w:cs="Arial" w:ascii="Arial" w:hAnsi="Arial"/>
          <w:b/>
          <w:i/>
          <w:spacing w:val="28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należy</w:t>
      </w:r>
      <w:r>
        <w:rPr>
          <w:rFonts w:cs="Arial" w:ascii="Arial" w:hAnsi="Arial"/>
          <w:b/>
          <w:i/>
          <w:spacing w:val="27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wypełnić</w:t>
      </w:r>
      <w:r>
        <w:rPr>
          <w:rFonts w:cs="Arial" w:ascii="Arial" w:hAnsi="Arial"/>
          <w:b/>
          <w:i/>
          <w:spacing w:val="27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i</w:t>
      </w:r>
      <w:r>
        <w:rPr>
          <w:rFonts w:cs="Arial" w:ascii="Arial" w:hAnsi="Arial"/>
          <w:b/>
          <w:i/>
          <w:spacing w:val="25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podpisać</w:t>
      </w:r>
      <w:r>
        <w:rPr>
          <w:rFonts w:cs="Arial" w:ascii="Arial" w:hAnsi="Arial"/>
          <w:b/>
          <w:i/>
          <w:spacing w:val="24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kwalifikowanym</w:t>
      </w:r>
      <w:r>
        <w:rPr>
          <w:rFonts w:cs="Arial" w:ascii="Arial" w:hAnsi="Arial"/>
          <w:b/>
          <w:i/>
          <w:spacing w:val="29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podpisem</w:t>
      </w:r>
      <w:r>
        <w:rPr>
          <w:rFonts w:cs="Arial" w:ascii="Arial" w:hAnsi="Arial"/>
          <w:b/>
          <w:i/>
          <w:spacing w:val="31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elektronicznym.</w:t>
      </w:r>
      <w:r>
        <w:rPr>
          <w:rFonts w:cs="Arial" w:ascii="Arial" w:hAnsi="Arial"/>
          <w:b/>
          <w:i/>
          <w:spacing w:val="27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Zamawiający</w:t>
      </w:r>
      <w:r>
        <w:rPr>
          <w:rFonts w:cs="Arial" w:ascii="Arial" w:hAnsi="Arial"/>
          <w:b/>
          <w:i/>
          <w:spacing w:val="27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zaleca</w:t>
      </w:r>
      <w:r>
        <w:rPr>
          <w:rFonts w:cs="Arial" w:ascii="Arial" w:hAnsi="Arial"/>
          <w:b/>
          <w:i/>
          <w:spacing w:val="28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zapisanie</w:t>
      </w:r>
      <w:r>
        <w:rPr>
          <w:rFonts w:cs="Arial" w:ascii="Arial" w:hAnsi="Arial"/>
          <w:b/>
          <w:i/>
          <w:spacing w:val="-42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dokumentu w formacie</w:t>
      </w:r>
      <w:r>
        <w:rPr>
          <w:rFonts w:cs="Arial" w:ascii="Arial" w:hAnsi="Arial"/>
          <w:b/>
          <w:i/>
          <w:spacing w:val="1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PDF.</w:t>
      </w:r>
    </w:p>
    <w:p>
      <w:pPr>
        <w:pStyle w:val="Normal"/>
        <w:spacing w:lineRule="auto" w:line="276"/>
        <w:rPr>
          <w:rFonts w:ascii="Arial" w:hAnsi="Arial" w:cs="Arial"/>
          <w:b/>
          <w:b/>
          <w:i/>
          <w:i/>
          <w:color w:val="FF0000"/>
          <w:sz w:val="20"/>
          <w:szCs w:val="20"/>
        </w:rPr>
      </w:pPr>
      <w:r>
        <w:rPr>
          <w:rFonts w:cs="Arial" w:ascii="Arial" w:hAnsi="Arial"/>
          <w:b/>
          <w:i/>
          <w:color w:val="FF0000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76"/>
        <w:ind w:left="28" w:right="28" w:hanging="0"/>
        <w:jc w:val="right"/>
        <w:rPr>
          <w:rFonts w:ascii="Arial" w:hAnsi="Arial" w:cs="Arial"/>
          <w:b/>
          <w:b/>
          <w:iCs/>
          <w:color w:val="000000"/>
        </w:rPr>
      </w:pPr>
      <w:r>
        <w:rPr>
          <w:rFonts w:cs="Arial" w:ascii="Arial" w:hAnsi="Arial"/>
          <w:b/>
          <w:iCs/>
          <w:color w:val="000000"/>
        </w:rPr>
      </w:r>
    </w:p>
    <w:p>
      <w:pPr>
        <w:pStyle w:val="Normal"/>
        <w:spacing w:lineRule="auto" w:line="276"/>
        <w:ind w:left="28" w:right="28" w:hanging="0"/>
        <w:jc w:val="right"/>
        <w:rPr/>
      </w:pPr>
      <w:r>
        <w:rPr>
          <w:rFonts w:cs="Arial" w:ascii="Arial" w:hAnsi="Arial"/>
          <w:b/>
          <w:iCs/>
          <w:color w:val="000000"/>
        </w:rPr>
        <w:t>Załącznik</w:t>
      </w:r>
      <w:r>
        <w:rPr>
          <w:rFonts w:cs="Arial" w:ascii="Arial" w:hAnsi="Arial"/>
          <w:b/>
          <w:iCs/>
          <w:color w:val="000000"/>
          <w:spacing w:val="21"/>
        </w:rPr>
        <w:t xml:space="preserve"> </w:t>
      </w:r>
      <w:r>
        <w:rPr>
          <w:rFonts w:cs="Arial" w:ascii="Arial" w:hAnsi="Arial"/>
          <w:b/>
          <w:iCs/>
          <w:color w:val="000000"/>
        </w:rPr>
        <w:t>Nr</w:t>
      </w:r>
      <w:r>
        <w:rPr>
          <w:rFonts w:cs="Arial" w:ascii="Arial" w:hAnsi="Arial"/>
          <w:b/>
          <w:iCs/>
          <w:color w:val="000000"/>
          <w:spacing w:val="20"/>
        </w:rPr>
        <w:t xml:space="preserve"> 3</w:t>
      </w:r>
    </w:p>
    <w:p>
      <w:pPr>
        <w:pStyle w:val="Normal"/>
        <w:spacing w:lineRule="auto" w:line="276"/>
        <w:ind w:left="28" w:hanging="0"/>
        <w:jc w:val="right"/>
        <w:rPr/>
      </w:pPr>
      <w:r>
        <w:rPr>
          <w:rFonts w:cs="Arial" w:ascii="Arial" w:hAnsi="Arial"/>
          <w:b/>
          <w:iCs/>
          <w:color w:val="000000"/>
        </w:rPr>
        <w:t>Wzór</w:t>
      </w:r>
      <w:r>
        <w:rPr>
          <w:rFonts w:cs="Arial" w:ascii="Arial" w:hAnsi="Arial"/>
          <w:b/>
          <w:iCs/>
          <w:color w:val="000000"/>
          <w:spacing w:val="19"/>
        </w:rPr>
        <w:t xml:space="preserve"> </w:t>
      </w:r>
      <w:r>
        <w:rPr>
          <w:rFonts w:cs="Arial" w:ascii="Arial" w:hAnsi="Arial"/>
          <w:b/>
          <w:iCs/>
          <w:color w:val="000000"/>
        </w:rPr>
        <w:t>oświadczenia</w:t>
      </w:r>
      <w:r>
        <w:rPr>
          <w:rFonts w:cs="Arial" w:ascii="Arial" w:hAnsi="Arial"/>
          <w:b/>
          <w:iCs/>
          <w:color w:val="000000"/>
          <w:spacing w:val="43"/>
        </w:rPr>
        <w:t xml:space="preserve"> </w:t>
      </w:r>
      <w:r>
        <w:rPr>
          <w:rFonts w:cs="Arial" w:ascii="Arial" w:hAnsi="Arial"/>
          <w:b/>
          <w:iCs/>
          <w:color w:val="000000"/>
        </w:rPr>
        <w:t>o</w:t>
      </w:r>
      <w:r>
        <w:rPr>
          <w:rFonts w:cs="Arial" w:ascii="Arial" w:hAnsi="Arial"/>
          <w:b/>
          <w:iCs/>
          <w:color w:val="000000"/>
          <w:spacing w:val="19"/>
        </w:rPr>
        <w:t xml:space="preserve"> </w:t>
      </w:r>
      <w:r>
        <w:rPr>
          <w:rFonts w:cs="Arial" w:ascii="Arial" w:hAnsi="Arial"/>
          <w:b/>
          <w:iCs/>
          <w:color w:val="000000"/>
        </w:rPr>
        <w:t>aktualności</w:t>
      </w:r>
      <w:r>
        <w:rPr>
          <w:rFonts w:cs="Arial" w:ascii="Arial" w:hAnsi="Arial"/>
          <w:b/>
          <w:iCs/>
          <w:color w:val="000000"/>
          <w:spacing w:val="21"/>
        </w:rPr>
        <w:t xml:space="preserve"> </w:t>
      </w:r>
      <w:r>
        <w:rPr>
          <w:rFonts w:cs="Arial" w:ascii="Arial" w:hAnsi="Arial"/>
          <w:b/>
          <w:iCs/>
          <w:color w:val="000000"/>
        </w:rPr>
        <w:t>informacji</w:t>
      </w:r>
      <w:r>
        <w:rPr>
          <w:rFonts w:cs="Arial" w:ascii="Arial" w:hAnsi="Arial"/>
          <w:b/>
          <w:iCs/>
          <w:color w:val="000000"/>
          <w:spacing w:val="22"/>
        </w:rPr>
        <w:t xml:space="preserve"> </w:t>
      </w:r>
      <w:r>
        <w:rPr>
          <w:rFonts w:cs="Arial" w:ascii="Arial" w:hAnsi="Arial"/>
          <w:b/>
          <w:iCs/>
          <w:color w:val="000000"/>
        </w:rPr>
        <w:t>zawartych</w:t>
      </w:r>
      <w:r>
        <w:rPr>
          <w:rFonts w:cs="Arial" w:ascii="Arial" w:hAnsi="Arial"/>
          <w:b/>
          <w:iCs/>
          <w:color w:val="000000"/>
          <w:spacing w:val="21"/>
        </w:rPr>
        <w:t xml:space="preserve"> </w:t>
      </w:r>
      <w:r>
        <w:rPr>
          <w:rFonts w:cs="Arial" w:ascii="Arial" w:hAnsi="Arial"/>
          <w:b/>
          <w:iCs/>
          <w:color w:val="000000"/>
        </w:rPr>
        <w:t>w</w:t>
      </w:r>
      <w:r>
        <w:rPr>
          <w:rFonts w:cs="Arial" w:ascii="Arial" w:hAnsi="Arial"/>
          <w:b/>
          <w:iCs/>
          <w:color w:val="000000"/>
          <w:spacing w:val="22"/>
        </w:rPr>
        <w:t xml:space="preserve"> </w:t>
      </w:r>
      <w:r>
        <w:rPr>
          <w:rFonts w:cs="Arial" w:ascii="Arial" w:hAnsi="Arial"/>
          <w:b/>
          <w:iCs/>
          <w:color w:val="000000"/>
        </w:rPr>
        <w:t>oświadczeniu,</w:t>
      </w:r>
      <w:r>
        <w:rPr>
          <w:rFonts w:cs="Arial" w:ascii="Arial" w:hAnsi="Arial"/>
          <w:b/>
          <w:iCs/>
          <w:color w:val="000000"/>
          <w:spacing w:val="1"/>
        </w:rPr>
        <w:t xml:space="preserve"> </w:t>
      </w:r>
      <w:r>
        <w:rPr>
          <w:rFonts w:cs="Arial" w:ascii="Arial" w:hAnsi="Arial"/>
          <w:b/>
          <w:iCs/>
          <w:color w:val="000000"/>
        </w:rPr>
        <w:t>o</w:t>
      </w:r>
      <w:r>
        <w:rPr>
          <w:rFonts w:cs="Arial" w:ascii="Arial" w:hAnsi="Arial"/>
          <w:b/>
          <w:iCs/>
          <w:color w:val="000000"/>
          <w:spacing w:val="-1"/>
        </w:rPr>
        <w:t xml:space="preserve"> </w:t>
      </w:r>
      <w:r>
        <w:rPr>
          <w:rFonts w:cs="Arial" w:ascii="Arial" w:hAnsi="Arial"/>
          <w:b/>
          <w:iCs/>
          <w:color w:val="000000"/>
        </w:rPr>
        <w:t>którym mowa w art. 125</w:t>
      </w:r>
      <w:r>
        <w:rPr>
          <w:rFonts w:cs="Arial" w:ascii="Arial" w:hAnsi="Arial"/>
          <w:b/>
          <w:iCs/>
          <w:color w:val="000000"/>
          <w:spacing w:val="-1"/>
        </w:rPr>
        <w:t xml:space="preserve"> </w:t>
      </w:r>
      <w:r>
        <w:rPr>
          <w:rFonts w:cs="Arial" w:ascii="Arial" w:hAnsi="Arial"/>
          <w:b/>
          <w:iCs/>
          <w:color w:val="000000"/>
        </w:rPr>
        <w:t>ust.</w:t>
      </w:r>
      <w:r>
        <w:rPr>
          <w:rFonts w:cs="Arial" w:ascii="Arial" w:hAnsi="Arial"/>
          <w:b/>
          <w:iCs/>
          <w:color w:val="000000"/>
          <w:spacing w:val="-1"/>
        </w:rPr>
        <w:t xml:space="preserve"> </w:t>
      </w:r>
      <w:r>
        <w:rPr>
          <w:rFonts w:cs="Arial" w:ascii="Arial" w:hAnsi="Arial"/>
          <w:b/>
          <w:iCs/>
          <w:color w:val="000000"/>
        </w:rPr>
        <w:t>1 Pzp (JEDZ</w:t>
      </w:r>
      <w:r>
        <w:rPr>
          <w:rFonts w:cs="Arial" w:ascii="Arial" w:hAnsi="Arial"/>
          <w:b/>
          <w:i/>
          <w:color w:val="000000"/>
          <w:sz w:val="20"/>
          <w:szCs w:val="20"/>
        </w:rPr>
        <w:t xml:space="preserve">) </w:t>
      </w:r>
    </w:p>
    <w:p>
      <w:pPr>
        <w:pStyle w:val="Normal"/>
        <w:spacing w:lineRule="auto" w:line="276"/>
        <w:ind w:left="28" w:right="28" w:hanging="0"/>
        <w:jc w:val="right"/>
        <w:rPr>
          <w:rFonts w:ascii="Arial" w:hAnsi="Arial" w:cs="Arial"/>
          <w:b/>
          <w:b/>
          <w:i/>
          <w:i/>
          <w:color w:val="000000"/>
          <w:sz w:val="20"/>
          <w:szCs w:val="20"/>
        </w:rPr>
      </w:pPr>
      <w:r>
        <w:rPr>
          <w:rFonts w:cs="Arial" w:ascii="Arial" w:hAnsi="Arial"/>
          <w:b/>
          <w:i/>
          <w:color w:val="000000"/>
          <w:sz w:val="20"/>
          <w:szCs w:val="20"/>
        </w:rPr>
      </w:r>
    </w:p>
    <w:p>
      <w:pPr>
        <w:pStyle w:val="Tretekstu"/>
        <w:ind w:left="0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Tretekstu"/>
        <w:ind w:left="0" w:hanging="0"/>
        <w:jc w:val="left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</w:r>
    </w:p>
    <w:p>
      <w:pPr>
        <w:pStyle w:val="Normal"/>
        <w:spacing w:before="90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Wykonawca:</w:t>
      </w:r>
      <w:r>
        <w:rPr>
          <w:rFonts w:cs="Arial" w:ascii="Arial" w:hAnsi="Arial"/>
          <w:sz w:val="20"/>
          <w:szCs w:val="20"/>
        </w:rPr>
        <w:t>…………………………………………</w:t>
      </w:r>
    </w:p>
    <w:p>
      <w:pPr>
        <w:pStyle w:val="Normal"/>
        <w:spacing w:before="131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</w:t>
      </w:r>
      <w:r>
        <w:rPr>
          <w:rFonts w:cs="Arial" w:ascii="Arial" w:hAnsi="Arial"/>
          <w:sz w:val="20"/>
          <w:szCs w:val="20"/>
        </w:rPr>
        <w:t>.</w:t>
      </w:r>
    </w:p>
    <w:p>
      <w:pPr>
        <w:pStyle w:val="Normal"/>
        <w:spacing w:before="127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</w:t>
      </w:r>
    </w:p>
    <w:p>
      <w:pPr>
        <w:pStyle w:val="Normal"/>
        <w:spacing w:before="3" w:after="0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>(pełna</w:t>
      </w:r>
      <w:r>
        <w:rPr>
          <w:rFonts w:cs="Arial" w:ascii="Arial" w:hAnsi="Arial"/>
          <w:i/>
          <w:spacing w:val="-1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nazwa/firma,</w:t>
      </w:r>
      <w:r>
        <w:rPr>
          <w:rFonts w:cs="Arial" w:ascii="Arial" w:hAnsi="Arial"/>
          <w:i/>
          <w:spacing w:val="-4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adres)</w:t>
      </w:r>
    </w:p>
    <w:p>
      <w:pPr>
        <w:pStyle w:val="Tretekstu"/>
        <w:ind w:left="0" w:hanging="0"/>
        <w:jc w:val="left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</w:r>
    </w:p>
    <w:p>
      <w:pPr>
        <w:pStyle w:val="Tretekstu"/>
        <w:ind w:left="0" w:hanging="0"/>
        <w:jc w:val="left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</w:r>
    </w:p>
    <w:p>
      <w:pPr>
        <w:pStyle w:val="Tretekstu"/>
        <w:spacing w:before="2" w:after="0"/>
        <w:ind w:left="0" w:hanging="0"/>
        <w:jc w:val="left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</w:r>
    </w:p>
    <w:p>
      <w:pPr>
        <w:pStyle w:val="Nagwek1"/>
        <w:ind w:left="0" w:right="913" w:hanging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OŚWIADCZENIE</w:t>
      </w:r>
      <w:r>
        <w:rPr>
          <w:rFonts w:cs="Arial" w:ascii="Arial" w:hAnsi="Arial"/>
          <w:spacing w:val="-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WYKONAWCY</w:t>
      </w:r>
    </w:p>
    <w:p>
      <w:pPr>
        <w:pStyle w:val="Nagwek2"/>
        <w:spacing w:lineRule="auto" w:line="360" w:before="139" w:after="0"/>
        <w:ind w:left="0" w:right="72" w:hanging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aktualności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informacji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zawartych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oświadczeniu,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którym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mowa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 art. 125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ust. 1 Pzp</w:t>
      </w:r>
    </w:p>
    <w:p>
      <w:pPr>
        <w:pStyle w:val="Normal"/>
        <w:ind w:right="72" w:hanging="0"/>
        <w:rPr/>
      </w:pPr>
      <w:r>
        <w:rPr>
          <w:rFonts w:cs="Arial" w:ascii="Arial" w:hAnsi="Arial"/>
          <w:b/>
          <w:sz w:val="20"/>
          <w:szCs w:val="20"/>
          <w:u w:val="single"/>
        </w:rPr>
        <w:t>(</w:t>
      </w:r>
      <w:r>
        <w:rPr>
          <w:rFonts w:cs="Arial" w:ascii="Arial" w:hAnsi="Arial"/>
          <w:b/>
          <w:spacing w:val="-2"/>
          <w:sz w:val="20"/>
          <w:szCs w:val="20"/>
          <w:u w:val="single"/>
        </w:rPr>
        <w:t xml:space="preserve"> </w:t>
      </w:r>
      <w:r>
        <w:rPr>
          <w:rFonts w:cs="Arial" w:ascii="Arial" w:hAnsi="Arial"/>
          <w:b/>
          <w:sz w:val="20"/>
          <w:szCs w:val="20"/>
          <w:u w:val="single"/>
        </w:rPr>
        <w:t>składane</w:t>
      </w:r>
      <w:r>
        <w:rPr>
          <w:rFonts w:cs="Arial" w:ascii="Arial" w:hAnsi="Arial"/>
          <w:b/>
          <w:spacing w:val="-3"/>
          <w:sz w:val="20"/>
          <w:szCs w:val="20"/>
          <w:u w:val="single"/>
        </w:rPr>
        <w:t xml:space="preserve"> </w:t>
      </w:r>
      <w:r>
        <w:rPr>
          <w:rFonts w:cs="Arial" w:ascii="Arial" w:hAnsi="Arial"/>
          <w:b/>
          <w:sz w:val="20"/>
          <w:szCs w:val="20"/>
          <w:u w:val="single"/>
        </w:rPr>
        <w:t>na</w:t>
      </w:r>
      <w:r>
        <w:rPr>
          <w:rFonts w:cs="Arial" w:ascii="Arial" w:hAnsi="Arial"/>
          <w:b/>
          <w:spacing w:val="-4"/>
          <w:sz w:val="20"/>
          <w:szCs w:val="20"/>
          <w:u w:val="single"/>
        </w:rPr>
        <w:t xml:space="preserve"> </w:t>
      </w:r>
      <w:r>
        <w:rPr>
          <w:rFonts w:cs="Arial" w:ascii="Arial" w:hAnsi="Arial"/>
          <w:b/>
          <w:sz w:val="20"/>
          <w:szCs w:val="20"/>
          <w:u w:val="single"/>
        </w:rPr>
        <w:t>wezwanie</w:t>
      </w:r>
      <w:r>
        <w:rPr>
          <w:rFonts w:cs="Arial" w:ascii="Arial" w:hAnsi="Arial"/>
          <w:b/>
          <w:spacing w:val="-4"/>
          <w:sz w:val="20"/>
          <w:szCs w:val="20"/>
          <w:u w:val="single"/>
        </w:rPr>
        <w:t xml:space="preserve"> </w:t>
      </w:r>
      <w:r>
        <w:rPr>
          <w:rFonts w:cs="Arial" w:ascii="Arial" w:hAnsi="Arial"/>
          <w:b/>
          <w:sz w:val="20"/>
          <w:szCs w:val="20"/>
          <w:u w:val="single"/>
        </w:rPr>
        <w:t>Zamawiającego)</w:t>
      </w:r>
    </w:p>
    <w:p>
      <w:pPr>
        <w:pStyle w:val="Normal"/>
        <w:ind w:right="72" w:hanging="0"/>
        <w:rPr>
          <w:rFonts w:ascii="Arial" w:hAnsi="Arial" w:cs="Arial"/>
          <w:b/>
          <w:b/>
          <w:sz w:val="20"/>
          <w:szCs w:val="20"/>
          <w:u w:val="single"/>
        </w:rPr>
      </w:pPr>
      <w:r>
        <w:rPr>
          <w:rFonts w:cs="Arial" w:ascii="Arial" w:hAnsi="Arial"/>
          <w:b/>
          <w:sz w:val="20"/>
          <w:szCs w:val="20"/>
          <w:u w:val="single"/>
        </w:rPr>
      </w:r>
    </w:p>
    <w:p>
      <w:pPr>
        <w:pStyle w:val="Normal"/>
        <w:spacing w:lineRule="auto" w:line="360" w:before="132" w:after="0"/>
        <w:ind w:right="72" w:hanging="0"/>
        <w:jc w:val="both"/>
        <w:rPr/>
      </w:pPr>
      <w:r>
        <w:rPr>
          <w:rFonts w:cs="Arial" w:ascii="Arial" w:hAnsi="Arial"/>
          <w:sz w:val="20"/>
          <w:szCs w:val="20"/>
        </w:rPr>
        <w:t>Na</w:t>
      </w:r>
      <w:r>
        <w:rPr>
          <w:rFonts w:cs="Arial" w:ascii="Arial" w:hAnsi="Arial"/>
          <w:spacing w:val="2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potrzeby</w:t>
      </w:r>
      <w:r>
        <w:rPr>
          <w:rFonts w:cs="Arial" w:ascii="Arial" w:hAnsi="Arial"/>
          <w:spacing w:val="1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postępowania</w:t>
      </w:r>
      <w:r>
        <w:rPr>
          <w:rFonts w:cs="Arial" w:ascii="Arial" w:hAnsi="Arial"/>
          <w:spacing w:val="2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2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udzielenie</w:t>
      </w:r>
      <w:r>
        <w:rPr>
          <w:rFonts w:cs="Arial" w:ascii="Arial" w:hAnsi="Arial"/>
          <w:spacing w:val="2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zamówienia</w:t>
      </w:r>
      <w:r>
        <w:rPr>
          <w:rFonts w:cs="Arial" w:ascii="Arial" w:hAnsi="Arial"/>
          <w:spacing w:val="2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publicznego</w:t>
      </w:r>
      <w:r>
        <w:rPr>
          <w:rFonts w:cs="Arial" w:ascii="Arial" w:hAnsi="Arial"/>
          <w:spacing w:val="2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pn.</w:t>
      </w:r>
      <w:r>
        <w:rPr>
          <w:rFonts w:cs="Arial" w:ascii="Arial" w:hAnsi="Arial"/>
          <w:spacing w:val="30"/>
          <w:sz w:val="20"/>
          <w:szCs w:val="20"/>
        </w:rPr>
        <w:t xml:space="preserve"> </w:t>
      </w:r>
      <w:r>
        <w:rPr>
          <w:rFonts w:eastAsia="Arial Unicode MS" w:cs="Verdana" w:ascii="Arial" w:hAnsi="Arial"/>
          <w:b/>
          <w:bCs/>
          <w:iCs/>
          <w:color w:val="auto"/>
          <w:spacing w:val="30"/>
          <w:kern w:val="2"/>
          <w:sz w:val="20"/>
          <w:szCs w:val="20"/>
          <w:lang w:val="pl-PL" w:eastAsia="zxx" w:bidi="zxx"/>
        </w:rPr>
        <w:t>„Świadczenie usług w zakresie odbioru i zagospodarowania odpadów komunalnych z terenu Gminy Miejskiej Świeradów-Zdrój</w:t>
      </w:r>
      <w:r>
        <w:rPr>
          <w:rFonts w:eastAsia="Times New Roman" w:cs="Verdana" w:ascii="Arial" w:hAnsi="Arial"/>
          <w:b/>
          <w:bCs/>
          <w:iCs/>
          <w:color w:val="auto"/>
          <w:spacing w:val="30"/>
          <w:kern w:val="2"/>
          <w:sz w:val="20"/>
          <w:szCs w:val="20"/>
          <w:u w:val="none"/>
          <w:lang w:val="pl-PL" w:eastAsia="zxx" w:bidi="ar-SA"/>
        </w:rPr>
        <w:t>”</w:t>
      </w:r>
      <w:r>
        <w:rPr>
          <w:rFonts w:cs="Arial" w:ascii="Arial" w:hAnsi="Arial"/>
          <w:bCs/>
          <w:color w:val="000000"/>
          <w:sz w:val="16"/>
          <w:szCs w:val="16"/>
          <w:u w:val="none" w:color="000000"/>
          <w:lang w:eastAsia="pl-PL"/>
        </w:rPr>
        <w:t>,</w:t>
      </w:r>
      <w:r>
        <w:rPr>
          <w:rFonts w:cs="Arial" w:ascii="Arial" w:hAnsi="Arial"/>
          <w:b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oświadczam/my*, że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informacje zawarte w oświadczeniu, o którym mowa w art. 125 ust. 1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Pzp w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zakresie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podstaw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wykluczenia z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postępowania wskazanych</w:t>
      </w:r>
      <w:r>
        <w:rPr>
          <w:rFonts w:cs="Arial" w:ascii="Arial" w:hAnsi="Arial"/>
          <w:spacing w:val="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przez</w:t>
      </w:r>
    </w:p>
    <w:p>
      <w:pPr>
        <w:pStyle w:val="Tretekstu"/>
        <w:spacing w:before="1" w:after="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zamawiającego,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których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mowa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w:</w:t>
      </w:r>
    </w:p>
    <w:p>
      <w:pPr>
        <w:pStyle w:val="ListParagraph"/>
        <w:numPr>
          <w:ilvl w:val="1"/>
          <w:numId w:val="3"/>
        </w:numPr>
        <w:tabs>
          <w:tab w:val="left" w:pos="284" w:leader="none"/>
          <w:tab w:val="left" w:pos="1806" w:leader="none"/>
          <w:tab w:val="left" w:pos="1807" w:leader="none"/>
        </w:tabs>
        <w:spacing w:before="138" w:after="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art.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108 ust. 1 pkt 3 ustawy</w:t>
      </w:r>
      <w:r>
        <w:rPr>
          <w:rFonts w:cs="Arial" w:ascii="Arial" w:hAnsi="Arial"/>
          <w:spacing w:val="-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Pzp,</w:t>
      </w:r>
    </w:p>
    <w:p>
      <w:pPr>
        <w:pStyle w:val="ListParagraph"/>
        <w:numPr>
          <w:ilvl w:val="1"/>
          <w:numId w:val="3"/>
        </w:numPr>
        <w:tabs>
          <w:tab w:val="left" w:pos="284" w:leader="none"/>
          <w:tab w:val="left" w:pos="1806" w:leader="none"/>
          <w:tab w:val="left" w:pos="1807" w:leader="none"/>
        </w:tabs>
        <w:spacing w:lineRule="auto" w:line="348" w:before="138" w:after="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art. 108 ust. 1 pkt 4 ustawy Pzp dotyczących orzeczenia zakazu ubiegania się</w:t>
      </w:r>
      <w:r>
        <w:rPr>
          <w:rFonts w:cs="Arial" w:ascii="Arial" w:hAnsi="Arial"/>
          <w:spacing w:val="-5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zamówienie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publiczne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tytułem środka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zapobiegawczego,</w:t>
      </w:r>
    </w:p>
    <w:p>
      <w:pPr>
        <w:pStyle w:val="ListParagraph"/>
        <w:numPr>
          <w:ilvl w:val="1"/>
          <w:numId w:val="3"/>
        </w:numPr>
        <w:tabs>
          <w:tab w:val="left" w:pos="284" w:leader="none"/>
          <w:tab w:val="left" w:pos="1806" w:leader="none"/>
          <w:tab w:val="left" w:pos="1807" w:leader="none"/>
        </w:tabs>
        <w:spacing w:lineRule="auto" w:line="348" w:before="13" w:after="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art.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108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ust.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1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pkt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5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ustawy</w:t>
      </w:r>
      <w:r>
        <w:rPr>
          <w:rFonts w:cs="Arial" w:ascii="Arial" w:hAnsi="Arial"/>
          <w:spacing w:val="-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Pzp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dotyczących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zawarcia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innymi</w:t>
      </w:r>
      <w:r>
        <w:rPr>
          <w:rFonts w:cs="Arial" w:ascii="Arial" w:hAnsi="Arial"/>
          <w:spacing w:val="-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Wykonawcami</w:t>
      </w:r>
      <w:r>
        <w:rPr>
          <w:rFonts w:cs="Arial" w:ascii="Arial" w:hAnsi="Arial"/>
          <w:spacing w:val="-5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porozumienia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mającego</w:t>
      </w:r>
      <w:r>
        <w:rPr>
          <w:rFonts w:cs="Arial" w:ascii="Arial" w:hAnsi="Arial"/>
          <w:spacing w:val="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celu zakłócenie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konkurencji,</w:t>
      </w:r>
    </w:p>
    <w:p>
      <w:pPr>
        <w:pStyle w:val="ListParagraph"/>
        <w:numPr>
          <w:ilvl w:val="1"/>
          <w:numId w:val="3"/>
        </w:numPr>
        <w:tabs>
          <w:tab w:val="left" w:pos="284" w:leader="none"/>
          <w:tab w:val="left" w:pos="1806" w:leader="none"/>
          <w:tab w:val="left" w:pos="1807" w:leader="none"/>
        </w:tabs>
        <w:spacing w:lineRule="auto" w:line="348" w:before="13" w:after="0"/>
        <w:ind w:left="0" w:right="72" w:hanging="0"/>
        <w:rPr/>
      </w:pPr>
      <w:r>
        <w:rPr>
          <w:rFonts w:cs="Arial" w:ascii="Arial" w:hAnsi="Arial"/>
          <w:sz w:val="20"/>
          <w:szCs w:val="20"/>
        </w:rPr>
        <w:t>art. 108 ust. 1 pkt 6 ustawy Pzp,</w:t>
      </w:r>
      <w:r>
        <w:rPr>
          <w:rFonts w:cs="Arial" w:ascii="Arial" w:hAnsi="Arial"/>
          <w:spacing w:val="-58"/>
          <w:sz w:val="20"/>
          <w:szCs w:val="20"/>
        </w:rPr>
        <w:t xml:space="preserve"> </w:t>
      </w:r>
    </w:p>
    <w:p>
      <w:pPr>
        <w:pStyle w:val="ListParagraph"/>
        <w:numPr>
          <w:ilvl w:val="1"/>
          <w:numId w:val="3"/>
        </w:numPr>
        <w:tabs>
          <w:tab w:val="left" w:pos="284" w:leader="none"/>
          <w:tab w:val="left" w:pos="1806" w:leader="none"/>
          <w:tab w:val="left" w:pos="1807" w:leader="none"/>
        </w:tabs>
        <w:spacing w:lineRule="auto" w:line="348" w:before="13" w:after="0"/>
        <w:ind w:left="0" w:right="72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art. 109 ust. 5-10 Pzp</w:t>
      </w:r>
    </w:p>
    <w:p>
      <w:pPr>
        <w:pStyle w:val="Tretekstu"/>
        <w:ind w:left="0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Tretekstu"/>
        <w:ind w:left="0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- </w:t>
      </w:r>
      <w:r>
        <w:rPr>
          <w:rFonts w:cs="Arial" w:ascii="Arial" w:hAnsi="Arial"/>
          <w:b/>
          <w:bCs/>
          <w:sz w:val="20"/>
          <w:szCs w:val="20"/>
        </w:rPr>
        <w:t>SĄ</w:t>
      </w:r>
      <w:r>
        <w:rPr>
          <w:rFonts w:cs="Arial" w:ascii="Arial" w:hAnsi="Arial"/>
          <w:b/>
          <w:bCs/>
          <w:spacing w:val="-2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>AKTUALNE</w:t>
      </w:r>
    </w:p>
    <w:p>
      <w:pPr>
        <w:pStyle w:val="Tretekstu"/>
        <w:ind w:left="0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Tretekstu"/>
        <w:ind w:left="0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</w:t>
      </w:r>
      <w:r>
        <w:rPr>
          <w:rFonts w:cs="Arial" w:ascii="Arial" w:hAnsi="Arial"/>
          <w:sz w:val="20"/>
          <w:szCs w:val="20"/>
        </w:rPr>
        <w:t>............................................</w:t>
      </w:r>
    </w:p>
    <w:p>
      <w:pPr>
        <w:pStyle w:val="Normal"/>
        <w:jc w:val="right"/>
        <w:rPr>
          <w:rFonts w:ascii="Arial" w:hAnsi="Arial" w:cs="Arial"/>
          <w:i/>
          <w:i/>
          <w:iCs/>
          <w:sz w:val="18"/>
          <w:szCs w:val="18"/>
        </w:rPr>
      </w:pPr>
      <w:r>
        <w:rPr>
          <w:rFonts w:cs="Arial" w:ascii="Arial" w:hAnsi="Arial"/>
          <w:i/>
          <w:iCs/>
          <w:sz w:val="18"/>
          <w:szCs w:val="18"/>
        </w:rPr>
        <w:t>Podpis</w:t>
      </w:r>
    </w:p>
    <w:p>
      <w:pPr>
        <w:pStyle w:val="Normal"/>
        <w:jc w:val="right"/>
        <w:rPr>
          <w:rFonts w:ascii="Arial" w:hAnsi="Arial" w:cs="Arial"/>
          <w:i/>
          <w:i/>
          <w:iCs/>
          <w:sz w:val="18"/>
          <w:szCs w:val="18"/>
        </w:rPr>
      </w:pPr>
      <w:r>
        <w:rPr>
          <w:rFonts w:cs="Arial" w:ascii="Arial" w:hAnsi="Arial"/>
          <w:i/>
          <w:iCs/>
          <w:sz w:val="18"/>
          <w:szCs w:val="18"/>
        </w:rPr>
        <w:t>osoby (osób)upoważnionej</w:t>
      </w:r>
    </w:p>
    <w:p>
      <w:pPr>
        <w:pStyle w:val="Normal"/>
        <w:jc w:val="right"/>
        <w:rPr>
          <w:rFonts w:ascii="Arial" w:hAnsi="Arial" w:cs="Arial"/>
          <w:i/>
          <w:i/>
          <w:iCs/>
          <w:sz w:val="18"/>
          <w:szCs w:val="18"/>
        </w:rPr>
      </w:pPr>
      <w:r>
        <w:rPr>
          <w:rFonts w:cs="Arial" w:ascii="Arial" w:hAnsi="Arial"/>
          <w:i/>
          <w:iCs/>
          <w:sz w:val="18"/>
          <w:szCs w:val="18"/>
        </w:rPr>
        <w:t>do składania oświadczeń woli w imieniu Wykonawcy</w:t>
      </w:r>
    </w:p>
    <w:p>
      <w:pPr>
        <w:pStyle w:val="Tretekstu"/>
        <w:ind w:left="0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Tretekstu"/>
        <w:spacing w:before="5" w:after="0"/>
        <w:ind w:left="0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sectPr>
          <w:headerReference w:type="default" r:id="rId12"/>
          <w:footerReference w:type="default" r:id="rId13"/>
          <w:type w:val="nextPage"/>
          <w:pgSz w:w="11906" w:h="16838"/>
          <w:pgMar w:left="920" w:right="1137" w:header="850" w:top="1386" w:footer="1000" w:bottom="1221" w:gutter="0"/>
          <w:pgBorders w:display="allPages" w:offsetFrom="text">
            <w:bottom w:val="single" w:sz="4" w:space="1" w:color="000000"/>
          </w:pgBorders>
          <w:pgNumType w:fmt="decimal"/>
          <w:formProt w:val="false"/>
          <w:textDirection w:val="lrTb"/>
          <w:docGrid w:type="default" w:linePitch="100" w:charSpace="4096"/>
        </w:sectPr>
        <w:pStyle w:val="Normal"/>
        <w:spacing w:lineRule="auto" w:line="276"/>
        <w:ind w:right="72" w:hanging="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  <w:t>Dokument</w:t>
      </w:r>
      <w:r>
        <w:rPr>
          <w:rFonts w:cs="Arial" w:ascii="Arial" w:hAnsi="Arial"/>
          <w:b/>
          <w:i/>
          <w:spacing w:val="18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należy</w:t>
      </w:r>
      <w:r>
        <w:rPr>
          <w:rFonts w:cs="Arial" w:ascii="Arial" w:hAnsi="Arial"/>
          <w:b/>
          <w:i/>
          <w:spacing w:val="18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wypełnić</w:t>
      </w:r>
      <w:r>
        <w:rPr>
          <w:rFonts w:cs="Arial" w:ascii="Arial" w:hAnsi="Arial"/>
          <w:b/>
          <w:i/>
          <w:spacing w:val="18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i</w:t>
      </w:r>
      <w:r>
        <w:rPr>
          <w:rFonts w:cs="Arial" w:ascii="Arial" w:hAnsi="Arial"/>
          <w:b/>
          <w:i/>
          <w:spacing w:val="18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podpisać</w:t>
      </w:r>
      <w:r>
        <w:rPr>
          <w:rFonts w:cs="Arial" w:ascii="Arial" w:hAnsi="Arial"/>
          <w:b/>
          <w:i/>
          <w:spacing w:val="16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kwalifikowanym</w:t>
      </w:r>
      <w:r>
        <w:rPr>
          <w:rFonts w:cs="Arial" w:ascii="Arial" w:hAnsi="Arial"/>
          <w:b/>
          <w:i/>
          <w:spacing w:val="18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podpisem</w:t>
      </w:r>
      <w:r>
        <w:rPr>
          <w:rFonts w:cs="Arial" w:ascii="Arial" w:hAnsi="Arial"/>
          <w:b/>
          <w:i/>
          <w:spacing w:val="21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elektronicznym.</w:t>
      </w:r>
      <w:r>
        <w:rPr>
          <w:rFonts w:cs="Arial" w:ascii="Arial" w:hAnsi="Arial"/>
          <w:b/>
          <w:i/>
          <w:spacing w:val="18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Zamawiający</w:t>
      </w:r>
      <w:r>
        <w:rPr>
          <w:rFonts w:cs="Arial" w:ascii="Arial" w:hAnsi="Arial"/>
          <w:b/>
          <w:i/>
          <w:spacing w:val="18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zaleca</w:t>
      </w:r>
      <w:r>
        <w:rPr>
          <w:rFonts w:cs="Arial" w:ascii="Arial" w:hAnsi="Arial"/>
          <w:b/>
          <w:i/>
          <w:spacing w:val="-47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zapisanie</w:t>
      </w:r>
      <w:r>
        <w:rPr>
          <w:rFonts w:cs="Arial" w:ascii="Arial" w:hAnsi="Arial"/>
          <w:b/>
          <w:i/>
          <w:spacing w:val="-2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dokumentu</w:t>
      </w:r>
      <w:r>
        <w:rPr>
          <w:rFonts w:cs="Arial" w:ascii="Arial" w:hAnsi="Arial"/>
          <w:b/>
          <w:i/>
          <w:spacing w:val="-1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w</w:t>
      </w:r>
      <w:r>
        <w:rPr>
          <w:rFonts w:cs="Arial" w:ascii="Arial" w:hAnsi="Arial"/>
          <w:b/>
          <w:i/>
          <w:spacing w:val="-1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formacie</w:t>
      </w:r>
      <w:r>
        <w:rPr>
          <w:rFonts w:cs="Arial" w:ascii="Arial" w:hAnsi="Arial"/>
          <w:b/>
          <w:i/>
          <w:spacing w:val="-1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PDF.</w:t>
      </w:r>
    </w:p>
    <w:p>
      <w:pPr>
        <w:pStyle w:val="Normal"/>
        <w:spacing w:lineRule="auto" w:line="276"/>
        <w:ind w:left="28" w:right="72" w:hanging="0"/>
        <w:jc w:val="right"/>
        <w:rPr/>
      </w:pPr>
      <w:r>
        <w:rPr>
          <w:rFonts w:cs="Arial" w:ascii="Arial" w:hAnsi="Arial"/>
          <w:b/>
          <w:iCs/>
          <w:color w:val="000000"/>
        </w:rPr>
        <w:t>Załącznik</w:t>
      </w:r>
      <w:r>
        <w:rPr>
          <w:rFonts w:cs="Arial" w:ascii="Arial" w:hAnsi="Arial"/>
          <w:b/>
          <w:iCs/>
          <w:color w:val="000000"/>
          <w:spacing w:val="30"/>
        </w:rPr>
        <w:t xml:space="preserve"> </w:t>
      </w:r>
      <w:r>
        <w:rPr>
          <w:rFonts w:cs="Arial" w:ascii="Arial" w:hAnsi="Arial"/>
          <w:b/>
          <w:iCs/>
          <w:color w:val="000000"/>
        </w:rPr>
        <w:t>Nr</w:t>
      </w:r>
      <w:r>
        <w:rPr>
          <w:rFonts w:cs="Arial" w:ascii="Arial" w:hAnsi="Arial"/>
          <w:b/>
          <w:iCs/>
          <w:color w:val="000000"/>
          <w:spacing w:val="31"/>
        </w:rPr>
        <w:t xml:space="preserve"> 4</w:t>
      </w:r>
    </w:p>
    <w:p>
      <w:pPr>
        <w:pStyle w:val="Normal"/>
        <w:spacing w:lineRule="auto" w:line="276"/>
        <w:ind w:left="28" w:hanging="0"/>
        <w:jc w:val="right"/>
        <w:rPr/>
      </w:pPr>
      <w:r>
        <w:rPr>
          <w:rFonts w:cs="Arial" w:ascii="Arial" w:hAnsi="Arial"/>
          <w:b/>
          <w:iCs/>
          <w:color w:val="000000"/>
        </w:rPr>
        <w:t>Wzór</w:t>
      </w:r>
      <w:r>
        <w:rPr>
          <w:rFonts w:cs="Arial" w:ascii="Arial" w:hAnsi="Arial"/>
          <w:b/>
          <w:iCs/>
          <w:color w:val="000000"/>
          <w:spacing w:val="31"/>
        </w:rPr>
        <w:t xml:space="preserve"> </w:t>
      </w:r>
      <w:r>
        <w:rPr>
          <w:rFonts w:cs="Arial" w:ascii="Arial" w:hAnsi="Arial"/>
          <w:b/>
          <w:iCs/>
          <w:color w:val="000000"/>
        </w:rPr>
        <w:t>oświadczenia</w:t>
      </w:r>
      <w:r>
        <w:rPr>
          <w:rFonts w:cs="Arial" w:ascii="Arial" w:hAnsi="Arial"/>
          <w:b/>
          <w:iCs/>
          <w:color w:val="000000"/>
          <w:spacing w:val="31"/>
        </w:rPr>
        <w:t xml:space="preserve"> </w:t>
      </w:r>
      <w:r>
        <w:rPr>
          <w:rFonts w:cs="Arial" w:ascii="Arial" w:hAnsi="Arial"/>
          <w:b/>
          <w:iCs/>
          <w:color w:val="000000"/>
        </w:rPr>
        <w:t>wykonawców</w:t>
      </w:r>
      <w:r>
        <w:rPr>
          <w:rFonts w:cs="Arial" w:ascii="Arial" w:hAnsi="Arial"/>
          <w:b/>
          <w:iCs/>
          <w:color w:val="000000"/>
          <w:spacing w:val="31"/>
        </w:rPr>
        <w:t xml:space="preserve"> </w:t>
      </w:r>
      <w:r>
        <w:rPr>
          <w:rFonts w:cs="Arial" w:ascii="Arial" w:hAnsi="Arial"/>
          <w:b/>
          <w:iCs/>
          <w:color w:val="000000"/>
        </w:rPr>
        <w:t>wspólnie</w:t>
      </w:r>
      <w:r>
        <w:rPr>
          <w:rFonts w:cs="Arial" w:ascii="Arial" w:hAnsi="Arial"/>
          <w:b/>
          <w:iCs/>
          <w:color w:val="000000"/>
          <w:spacing w:val="30"/>
        </w:rPr>
        <w:t xml:space="preserve"> </w:t>
      </w:r>
      <w:r>
        <w:rPr>
          <w:rFonts w:cs="Arial" w:ascii="Arial" w:hAnsi="Arial"/>
          <w:b/>
          <w:iCs/>
          <w:color w:val="000000"/>
        </w:rPr>
        <w:t>ubiegających</w:t>
      </w:r>
      <w:r>
        <w:rPr>
          <w:rFonts w:cs="Arial" w:ascii="Arial" w:hAnsi="Arial"/>
          <w:b/>
          <w:iCs/>
          <w:color w:val="000000"/>
          <w:spacing w:val="31"/>
        </w:rPr>
        <w:t xml:space="preserve"> </w:t>
      </w:r>
      <w:r>
        <w:rPr>
          <w:rFonts w:cs="Arial" w:ascii="Arial" w:hAnsi="Arial"/>
          <w:b/>
          <w:iCs/>
          <w:color w:val="000000"/>
        </w:rPr>
        <w:t>się</w:t>
      </w:r>
      <w:r>
        <w:rPr>
          <w:rFonts w:cs="Arial" w:ascii="Arial" w:hAnsi="Arial"/>
          <w:b/>
          <w:iCs/>
          <w:color w:val="000000"/>
          <w:spacing w:val="31"/>
        </w:rPr>
        <w:t xml:space="preserve"> </w:t>
      </w:r>
      <w:r>
        <w:rPr>
          <w:rFonts w:cs="Arial" w:ascii="Arial" w:hAnsi="Arial"/>
          <w:b/>
          <w:iCs/>
          <w:color w:val="000000"/>
        </w:rPr>
        <w:t>o</w:t>
      </w:r>
      <w:r>
        <w:rPr>
          <w:rFonts w:cs="Arial" w:ascii="Arial" w:hAnsi="Arial"/>
          <w:b/>
          <w:iCs/>
          <w:color w:val="000000"/>
          <w:spacing w:val="37"/>
        </w:rPr>
        <w:t xml:space="preserve"> </w:t>
      </w:r>
      <w:r>
        <w:rPr>
          <w:rFonts w:cs="Arial" w:ascii="Arial" w:hAnsi="Arial"/>
          <w:b/>
          <w:iCs/>
          <w:color w:val="000000"/>
        </w:rPr>
        <w:t xml:space="preserve">udzielenie </w:t>
      </w:r>
      <w:r>
        <w:rPr>
          <w:rFonts w:cs="Arial" w:ascii="Arial" w:hAnsi="Arial"/>
          <w:b/>
          <w:iCs/>
          <w:color w:val="000000"/>
          <w:spacing w:val="-57"/>
        </w:rPr>
        <w:t xml:space="preserve"> </w:t>
      </w:r>
      <w:r>
        <w:rPr>
          <w:rFonts w:cs="Arial" w:ascii="Arial" w:hAnsi="Arial"/>
          <w:b/>
          <w:iCs/>
          <w:color w:val="000000"/>
        </w:rPr>
        <w:t>zamówienia z którego wynika, które</w:t>
      </w:r>
      <w:r>
        <w:rPr>
          <w:rFonts w:cs="Arial" w:ascii="Arial" w:hAnsi="Arial"/>
          <w:b/>
          <w:iCs/>
          <w:color w:val="000000"/>
          <w:spacing w:val="1"/>
        </w:rPr>
        <w:t xml:space="preserve"> </w:t>
      </w:r>
      <w:r>
        <w:rPr>
          <w:rFonts w:cs="Arial" w:ascii="Arial" w:hAnsi="Arial"/>
          <w:b/>
          <w:iCs/>
          <w:color w:val="000000"/>
        </w:rPr>
        <w:t>dostawy wykonają poszczególni wykonawcy</w:t>
      </w:r>
      <w:r>
        <w:rPr>
          <w:rFonts w:cs="Arial" w:ascii="Arial" w:hAnsi="Arial"/>
          <w:b/>
          <w:iCs/>
          <w:color w:val="000000"/>
          <w:spacing w:val="1"/>
        </w:rPr>
        <w:t xml:space="preserve"> </w:t>
      </w:r>
      <w:r>
        <w:rPr>
          <w:rFonts w:cs="Arial" w:ascii="Arial" w:hAnsi="Arial"/>
          <w:b/>
          <w:iCs/>
          <w:color w:val="000000"/>
        </w:rPr>
        <w:t>(oświadczenie</w:t>
      </w:r>
      <w:r>
        <w:rPr>
          <w:rFonts w:cs="Arial" w:ascii="Arial" w:hAnsi="Arial"/>
          <w:b/>
          <w:iCs/>
          <w:color w:val="000000"/>
          <w:spacing w:val="1"/>
        </w:rPr>
        <w:t xml:space="preserve"> </w:t>
      </w:r>
      <w:r>
        <w:rPr>
          <w:rFonts w:cs="Arial" w:ascii="Arial" w:hAnsi="Arial"/>
          <w:b/>
          <w:iCs/>
          <w:color w:val="000000"/>
        </w:rPr>
        <w:t>składane</w:t>
      </w:r>
      <w:r>
        <w:rPr>
          <w:rFonts w:cs="Arial" w:ascii="Arial" w:hAnsi="Arial"/>
          <w:b/>
          <w:iCs/>
          <w:color w:val="000000"/>
          <w:spacing w:val="-2"/>
        </w:rPr>
        <w:t xml:space="preserve"> </w:t>
      </w:r>
      <w:r>
        <w:rPr>
          <w:rFonts w:cs="Arial" w:ascii="Arial" w:hAnsi="Arial"/>
          <w:b/>
          <w:iCs/>
          <w:color w:val="000000"/>
        </w:rPr>
        <w:t>wraz</w:t>
      </w:r>
      <w:r>
        <w:rPr>
          <w:rFonts w:cs="Arial" w:ascii="Arial" w:hAnsi="Arial"/>
          <w:b/>
          <w:iCs/>
          <w:color w:val="000000"/>
          <w:spacing w:val="2"/>
        </w:rPr>
        <w:t xml:space="preserve"> </w:t>
      </w:r>
      <w:r>
        <w:rPr>
          <w:rFonts w:cs="Arial" w:ascii="Arial" w:hAnsi="Arial"/>
          <w:b/>
          <w:iCs/>
          <w:color w:val="000000"/>
        </w:rPr>
        <w:t>z</w:t>
      </w:r>
      <w:r>
        <w:rPr>
          <w:rFonts w:cs="Arial" w:ascii="Arial" w:hAnsi="Arial"/>
          <w:b/>
          <w:iCs/>
          <w:color w:val="000000"/>
          <w:spacing w:val="1"/>
        </w:rPr>
        <w:t xml:space="preserve"> </w:t>
      </w:r>
      <w:r>
        <w:rPr>
          <w:rFonts w:cs="Arial" w:ascii="Arial" w:hAnsi="Arial"/>
          <w:b/>
          <w:iCs/>
          <w:color w:val="000000"/>
        </w:rPr>
        <w:t>ofertą</w:t>
      </w:r>
      <w:r>
        <w:rPr>
          <w:rFonts w:cs="Arial" w:ascii="Arial" w:hAnsi="Arial"/>
          <w:b/>
          <w:iCs/>
          <w:color w:val="000000"/>
          <w:spacing w:val="3"/>
        </w:rPr>
        <w:t xml:space="preserve"> </w:t>
      </w:r>
      <w:r>
        <w:rPr>
          <w:rFonts w:cs="Arial" w:ascii="Arial" w:hAnsi="Arial"/>
          <w:b/>
          <w:iCs/>
          <w:color w:val="000000"/>
        </w:rPr>
        <w:t>tylko w</w:t>
      </w:r>
      <w:r>
        <w:rPr>
          <w:rFonts w:cs="Arial" w:ascii="Arial" w:hAnsi="Arial"/>
          <w:b/>
          <w:iCs/>
          <w:color w:val="000000"/>
          <w:spacing w:val="2"/>
        </w:rPr>
        <w:t xml:space="preserve"> </w:t>
      </w:r>
      <w:r>
        <w:rPr>
          <w:rFonts w:cs="Arial" w:ascii="Arial" w:hAnsi="Arial"/>
          <w:b/>
          <w:iCs/>
          <w:color w:val="000000"/>
        </w:rPr>
        <w:t>przypadku</w:t>
      </w:r>
      <w:r>
        <w:rPr>
          <w:rFonts w:cs="Arial" w:ascii="Arial" w:hAnsi="Arial"/>
          <w:b/>
          <w:iCs/>
          <w:color w:val="000000"/>
          <w:spacing w:val="2"/>
        </w:rPr>
        <w:t xml:space="preserve"> </w:t>
      </w:r>
      <w:r>
        <w:rPr>
          <w:rFonts w:cs="Arial" w:ascii="Arial" w:hAnsi="Arial"/>
          <w:b/>
          <w:iCs/>
          <w:color w:val="000000"/>
        </w:rPr>
        <w:t>gdy</w:t>
      </w:r>
      <w:r>
        <w:rPr>
          <w:rFonts w:cs="Arial" w:ascii="Arial" w:hAnsi="Arial"/>
          <w:b/>
          <w:iCs/>
          <w:color w:val="000000"/>
          <w:spacing w:val="1"/>
        </w:rPr>
        <w:t xml:space="preserve"> </w:t>
      </w:r>
      <w:r>
        <w:rPr>
          <w:rFonts w:cs="Arial" w:ascii="Arial" w:hAnsi="Arial"/>
          <w:b/>
          <w:iCs/>
          <w:color w:val="000000"/>
        </w:rPr>
        <w:t>zachodzi</w:t>
      </w:r>
      <w:r>
        <w:rPr>
          <w:rFonts w:cs="Arial" w:ascii="Arial" w:hAnsi="Arial"/>
          <w:b/>
          <w:iCs/>
          <w:color w:val="000000"/>
          <w:spacing w:val="2"/>
        </w:rPr>
        <w:t xml:space="preserve"> </w:t>
      </w:r>
      <w:r>
        <w:rPr>
          <w:rFonts w:cs="Arial" w:ascii="Arial" w:hAnsi="Arial"/>
          <w:b/>
          <w:iCs/>
          <w:color w:val="000000"/>
        </w:rPr>
        <w:t>przesłanka</w:t>
      </w:r>
      <w:r>
        <w:rPr>
          <w:rFonts w:cs="Arial" w:ascii="Arial" w:hAnsi="Arial"/>
          <w:b/>
          <w:iCs/>
          <w:color w:val="000000"/>
          <w:spacing w:val="1"/>
        </w:rPr>
        <w:t xml:space="preserve"> </w:t>
      </w:r>
      <w:r>
        <w:rPr>
          <w:rFonts w:cs="Arial" w:ascii="Arial" w:hAnsi="Arial"/>
          <w:b/>
          <w:iCs/>
          <w:color w:val="000000"/>
        </w:rPr>
        <w:t>określona</w:t>
      </w:r>
      <w:r>
        <w:rPr>
          <w:rFonts w:cs="Arial" w:ascii="Arial" w:hAnsi="Arial"/>
          <w:b/>
          <w:iCs/>
          <w:color w:val="000000"/>
          <w:spacing w:val="1"/>
        </w:rPr>
        <w:t xml:space="preserve"> </w:t>
      </w:r>
      <w:r>
        <w:rPr>
          <w:rFonts w:cs="Arial" w:ascii="Arial" w:hAnsi="Arial"/>
          <w:b/>
          <w:iCs/>
          <w:color w:val="000000"/>
        </w:rPr>
        <w:t>w</w:t>
      </w:r>
      <w:r>
        <w:rPr>
          <w:rFonts w:cs="Arial" w:ascii="Arial" w:hAnsi="Arial"/>
          <w:b/>
          <w:iCs/>
          <w:color w:val="000000"/>
          <w:spacing w:val="-1"/>
        </w:rPr>
        <w:t xml:space="preserve"> </w:t>
      </w:r>
      <w:r>
        <w:rPr>
          <w:rFonts w:cs="Arial" w:ascii="Arial" w:hAnsi="Arial"/>
          <w:b/>
          <w:iCs/>
          <w:color w:val="000000"/>
        </w:rPr>
        <w:t>art. 117 ust 4</w:t>
      </w:r>
      <w:r>
        <w:rPr>
          <w:rFonts w:cs="Arial" w:ascii="Arial" w:hAnsi="Arial"/>
          <w:b/>
          <w:iCs/>
          <w:color w:val="000000"/>
          <w:spacing w:val="-2"/>
        </w:rPr>
        <w:t xml:space="preserve"> </w:t>
      </w:r>
      <w:r>
        <w:rPr>
          <w:rFonts w:cs="Arial" w:ascii="Arial" w:hAnsi="Arial"/>
          <w:b/>
          <w:iCs/>
          <w:color w:val="000000"/>
        </w:rPr>
        <w:t>ustawy</w:t>
      </w:r>
      <w:r>
        <w:rPr>
          <w:rFonts w:cs="Arial" w:ascii="Arial" w:hAnsi="Arial"/>
          <w:b/>
          <w:iCs/>
          <w:color w:val="000000"/>
          <w:spacing w:val="-1"/>
        </w:rPr>
        <w:t xml:space="preserve"> P</w:t>
      </w:r>
      <w:r>
        <w:rPr>
          <w:rFonts w:cs="Arial" w:ascii="Arial" w:hAnsi="Arial"/>
          <w:b/>
          <w:iCs/>
          <w:color w:val="000000"/>
        </w:rPr>
        <w:t xml:space="preserve">zp) </w:t>
      </w:r>
    </w:p>
    <w:p>
      <w:pPr>
        <w:pStyle w:val="Normal"/>
        <w:spacing w:lineRule="auto" w:line="276"/>
        <w:ind w:left="28" w:hanging="0"/>
        <w:jc w:val="right"/>
        <w:rPr>
          <w:rFonts w:ascii="Arial" w:hAnsi="Arial" w:cs="Arial"/>
          <w:b/>
          <w:b/>
          <w:iCs/>
          <w:color w:val="000000"/>
        </w:rPr>
      </w:pPr>
      <w:r>
        <w:rPr>
          <w:rFonts w:cs="Arial" w:ascii="Arial" w:hAnsi="Arial"/>
          <w:b/>
          <w:iCs/>
          <w:color w:val="000000"/>
        </w:rPr>
      </w:r>
    </w:p>
    <w:p>
      <w:pPr>
        <w:pStyle w:val="Tretekstu"/>
        <w:ind w:left="0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agwek2"/>
        <w:spacing w:before="90" w:after="0"/>
        <w:ind w:left="0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Wykonawcy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wspólnie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ubiegający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się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udzielenie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zamówienia:</w:t>
      </w:r>
    </w:p>
    <w:p>
      <w:pPr>
        <w:pStyle w:val="Normal"/>
        <w:spacing w:before="36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</w:t>
      </w:r>
      <w:r>
        <w:rPr>
          <w:rFonts w:cs="Arial" w:ascii="Arial" w:hAnsi="Arial"/>
          <w:sz w:val="20"/>
          <w:szCs w:val="20"/>
        </w:rPr>
        <w:t>.</w:t>
      </w:r>
    </w:p>
    <w:p>
      <w:pPr>
        <w:pStyle w:val="Normal"/>
        <w:spacing w:before="126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</w:t>
      </w:r>
      <w:r>
        <w:rPr>
          <w:rFonts w:cs="Arial" w:ascii="Arial" w:hAnsi="Arial"/>
          <w:sz w:val="20"/>
          <w:szCs w:val="20"/>
        </w:rPr>
        <w:t>.</w:t>
      </w:r>
    </w:p>
    <w:p>
      <w:pPr>
        <w:pStyle w:val="Normal"/>
        <w:spacing w:before="129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</w:t>
      </w:r>
      <w:r>
        <w:rPr>
          <w:rFonts w:cs="Arial" w:ascii="Arial" w:hAnsi="Arial"/>
          <w:sz w:val="20"/>
          <w:szCs w:val="20"/>
        </w:rPr>
        <w:t>.</w:t>
      </w:r>
    </w:p>
    <w:p>
      <w:pPr>
        <w:pStyle w:val="Normal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>(pełna</w:t>
      </w:r>
      <w:r>
        <w:rPr>
          <w:rFonts w:cs="Arial" w:ascii="Arial" w:hAnsi="Arial"/>
          <w:i/>
          <w:spacing w:val="-1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nazwa/firma,</w:t>
      </w:r>
      <w:r>
        <w:rPr>
          <w:rFonts w:cs="Arial" w:ascii="Arial" w:hAnsi="Arial"/>
          <w:i/>
          <w:spacing w:val="-3"/>
          <w:sz w:val="20"/>
          <w:szCs w:val="20"/>
        </w:rPr>
        <w:t xml:space="preserve"> </w:t>
      </w:r>
      <w:r>
        <w:rPr>
          <w:rFonts w:cs="Arial" w:ascii="Arial" w:hAnsi="Arial"/>
          <w:i/>
          <w:sz w:val="20"/>
          <w:szCs w:val="20"/>
        </w:rPr>
        <w:t>adres)</w:t>
      </w:r>
    </w:p>
    <w:p>
      <w:pPr>
        <w:pStyle w:val="Tretekstu"/>
        <w:ind w:left="0" w:hanging="0"/>
        <w:jc w:val="left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OŚWIADCZENIE</w:t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sz w:val="20"/>
          <w:szCs w:val="20"/>
        </w:rPr>
        <w:t>wykonawców wspólnie ubiegających się o udzielenie zamówienia z którego wynika, które usługi wykonają poszczególni wykonawcy</w:t>
      </w:r>
    </w:p>
    <w:p>
      <w:pPr>
        <w:pStyle w:val="Normal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(dokument składany wraz z ofertą)</w:t>
      </w:r>
    </w:p>
    <w:p>
      <w:pPr>
        <w:pStyle w:val="Tretekstu"/>
        <w:spacing w:before="10" w:after="0"/>
        <w:ind w:left="0" w:hanging="0"/>
        <w:jc w:val="left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tabs>
          <w:tab w:val="left" w:pos="8789" w:leader="none"/>
        </w:tabs>
        <w:spacing w:lineRule="auto" w:line="360" w:before="90" w:after="0"/>
        <w:ind w:right="72" w:hanging="0"/>
        <w:jc w:val="both"/>
        <w:rPr/>
      </w:pPr>
      <w:r>
        <w:rPr>
          <w:rFonts w:cs="Arial" w:ascii="Arial" w:hAnsi="Arial"/>
          <w:sz w:val="20"/>
          <w:szCs w:val="20"/>
        </w:rPr>
        <w:t>Na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potrzeby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postępowania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udzielenie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zamówienia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publicznego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pn.</w:t>
      </w:r>
      <w:r>
        <w:rPr>
          <w:rFonts w:cs="Arial" w:ascii="Arial" w:hAnsi="Arial"/>
          <w:spacing w:val="1"/>
          <w:sz w:val="20"/>
          <w:szCs w:val="20"/>
        </w:rPr>
        <w:t xml:space="preserve"> </w:t>
      </w:r>
      <w:r>
        <w:rPr>
          <w:rFonts w:cs="Arial" w:ascii="Arial" w:hAnsi="Arial"/>
          <w:bCs/>
          <w:color w:val="000000"/>
          <w:spacing w:val="1"/>
          <w:sz w:val="16"/>
          <w:szCs w:val="16"/>
          <w:u w:val="none" w:color="000000"/>
          <w:lang w:eastAsia="pl-PL"/>
        </w:rPr>
        <w:t xml:space="preserve"> </w:t>
      </w:r>
      <w:r>
        <w:rPr>
          <w:rFonts w:eastAsia="Arial Unicode MS" w:cs="Verdana" w:ascii="Arial" w:hAnsi="Arial"/>
          <w:b/>
          <w:bCs/>
          <w:iCs/>
          <w:color w:val="auto"/>
          <w:spacing w:val="1"/>
          <w:kern w:val="2"/>
          <w:sz w:val="20"/>
          <w:szCs w:val="20"/>
          <w:u w:val="none" w:color="000000"/>
          <w:lang w:val="pl-PL" w:eastAsia="zxx" w:bidi="zxx"/>
        </w:rPr>
        <w:t>„Świadczenie usług w zakresie odbioru i zagospodarowania odpadów komunalnych z terenu Gminy Miejskiej Świeradów-Zdrój</w:t>
      </w:r>
      <w:r>
        <w:rPr>
          <w:rFonts w:eastAsia="Times New Roman" w:cs="Verdana" w:ascii="Arial" w:hAnsi="Arial"/>
          <w:b/>
          <w:bCs/>
          <w:iCs/>
          <w:color w:val="auto"/>
          <w:spacing w:val="1"/>
          <w:kern w:val="2"/>
          <w:sz w:val="20"/>
          <w:szCs w:val="20"/>
          <w:u w:val="none"/>
          <w:lang w:val="pl-PL" w:eastAsia="zxx" w:bidi="ar-SA"/>
        </w:rPr>
        <w:t>”</w:t>
      </w:r>
      <w:r>
        <w:rPr>
          <w:rFonts w:cs="Arial" w:ascii="Arial" w:hAnsi="Arial"/>
          <w:b/>
          <w:sz w:val="20"/>
          <w:szCs w:val="20"/>
        </w:rPr>
        <w:t xml:space="preserve">, </w:t>
      </w:r>
      <w:r>
        <w:rPr>
          <w:rFonts w:cs="Arial" w:ascii="Arial" w:hAnsi="Arial"/>
          <w:sz w:val="20"/>
          <w:szCs w:val="20"/>
        </w:rPr>
        <w:t xml:space="preserve">oświadczam/oświadczmy*,  iż </w:t>
      </w:r>
      <w:r>
        <w:rPr>
          <w:rFonts w:cs="Arial" w:ascii="Arial" w:hAnsi="Arial"/>
          <w:spacing w:val="-5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</w:t>
      </w:r>
      <w:r>
        <w:rPr>
          <w:rFonts w:cs="Arial" w:ascii="Arial" w:hAnsi="Arial"/>
          <w:spacing w:val="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związku</w:t>
      </w:r>
      <w:r>
        <w:rPr>
          <w:rFonts w:cs="Arial" w:ascii="Arial" w:hAnsi="Arial"/>
          <w:spacing w:val="30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ze</w:t>
      </w:r>
      <w:r>
        <w:rPr>
          <w:rFonts w:cs="Arial" w:ascii="Arial" w:hAnsi="Arial"/>
          <w:spacing w:val="3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złożeniem</w:t>
      </w:r>
      <w:r>
        <w:rPr>
          <w:rFonts w:cs="Arial" w:ascii="Arial" w:hAnsi="Arial"/>
          <w:spacing w:val="3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oferty</w:t>
      </w:r>
      <w:r>
        <w:rPr>
          <w:rFonts w:cs="Arial" w:ascii="Arial" w:hAnsi="Arial"/>
          <w:spacing w:val="27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wspólnej</w:t>
      </w:r>
      <w:r>
        <w:rPr>
          <w:rFonts w:cs="Arial" w:ascii="Arial" w:hAnsi="Arial"/>
          <w:spacing w:val="3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oraz</w:t>
      </w:r>
      <w:r>
        <w:rPr>
          <w:rFonts w:cs="Arial" w:ascii="Arial" w:hAnsi="Arial"/>
          <w:spacing w:val="35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zaistnieniem</w:t>
      </w:r>
      <w:r>
        <w:rPr>
          <w:rFonts w:cs="Arial" w:ascii="Arial" w:hAnsi="Arial"/>
          <w:spacing w:val="3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okoliczności</w:t>
      </w:r>
      <w:r>
        <w:rPr>
          <w:rFonts w:cs="Arial" w:ascii="Arial" w:hAnsi="Arial"/>
          <w:spacing w:val="3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3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których</w:t>
      </w:r>
      <w:r>
        <w:rPr>
          <w:rFonts w:cs="Arial" w:ascii="Arial" w:hAnsi="Arial"/>
          <w:spacing w:val="3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mowa</w:t>
      </w:r>
      <w:r>
        <w:rPr>
          <w:rFonts w:cs="Arial" w:ascii="Arial" w:hAnsi="Arial"/>
          <w:spacing w:val="-58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 art. 117 ust. 4 Pzp:</w:t>
      </w:r>
    </w:p>
    <w:p>
      <w:pPr>
        <w:pStyle w:val="Tretekstu"/>
        <w:spacing w:before="1" w:after="0"/>
        <w:ind w:left="0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numPr>
          <w:ilvl w:val="0"/>
          <w:numId w:val="1"/>
        </w:numPr>
        <w:tabs>
          <w:tab w:val="left" w:pos="426" w:leader="none"/>
          <w:tab w:val="left" w:pos="766" w:leader="none"/>
        </w:tabs>
        <w:ind w:left="0" w:hanging="0"/>
        <w:rPr/>
      </w:pPr>
      <w:r>
        <w:rPr>
          <w:rFonts w:cs="Arial" w:ascii="Arial" w:hAnsi="Arial"/>
          <w:sz w:val="20"/>
          <w:szCs w:val="20"/>
        </w:rPr>
        <w:t>niżej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wymienione</w:t>
      </w:r>
      <w:r>
        <w:rPr>
          <w:rFonts w:cs="Arial" w:ascii="Arial" w:hAnsi="Arial"/>
          <w:spacing w:val="-2"/>
          <w:sz w:val="20"/>
          <w:szCs w:val="20"/>
        </w:rPr>
        <w:t xml:space="preserve"> usługi</w:t>
      </w:r>
      <w:r>
        <w:rPr>
          <w:rFonts w:cs="Arial" w:ascii="Arial" w:hAnsi="Arial"/>
          <w:sz w:val="20"/>
          <w:szCs w:val="20"/>
        </w:rPr>
        <w:t>:</w:t>
      </w:r>
    </w:p>
    <w:p>
      <w:pPr>
        <w:pStyle w:val="Normal"/>
        <w:spacing w:before="139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</w:t>
      </w:r>
      <w:r>
        <w:rPr>
          <w:rFonts w:cs="Arial" w:ascii="Arial" w:hAnsi="Arial"/>
          <w:sz w:val="20"/>
          <w:szCs w:val="20"/>
        </w:rPr>
        <w:t>...……………………………………………………….</w:t>
      </w:r>
    </w:p>
    <w:p>
      <w:pPr>
        <w:pStyle w:val="Normal"/>
        <w:spacing w:lineRule="exact" w:line="206" w:before="3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(należy</w:t>
      </w:r>
      <w:r>
        <w:rPr>
          <w:rFonts w:cs="Arial" w:ascii="Arial" w:hAnsi="Arial"/>
          <w:spacing w:val="-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wymienić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jakie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wskazać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ich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zakres)</w:t>
      </w:r>
    </w:p>
    <w:p>
      <w:pPr>
        <w:pStyle w:val="Tretekstu"/>
        <w:spacing w:lineRule="exact" w:line="275"/>
        <w:ind w:left="0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będą</w:t>
      </w:r>
      <w:r>
        <w:rPr>
          <w:rFonts w:cs="Arial" w:ascii="Arial" w:hAnsi="Arial"/>
          <w:spacing w:val="-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wykonane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przez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następującego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wykonawcę:</w:t>
      </w:r>
    </w:p>
    <w:p>
      <w:pPr>
        <w:pStyle w:val="Normal"/>
        <w:spacing w:before="139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</w:t>
      </w:r>
      <w:r>
        <w:rPr>
          <w:rFonts w:cs="Arial" w:ascii="Arial" w:hAnsi="Arial"/>
          <w:sz w:val="20"/>
          <w:szCs w:val="20"/>
        </w:rPr>
        <w:t>..………………………………………………………..</w:t>
      </w:r>
    </w:p>
    <w:p>
      <w:pPr>
        <w:pStyle w:val="Normal"/>
        <w:spacing w:before="4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(należy</w:t>
      </w:r>
      <w:r>
        <w:rPr>
          <w:rFonts w:cs="Arial" w:ascii="Arial" w:hAnsi="Arial"/>
          <w:spacing w:val="-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podać</w:t>
      </w:r>
      <w:r>
        <w:rPr>
          <w:rFonts w:cs="Arial" w:ascii="Arial" w:hAnsi="Arial"/>
          <w:spacing w:val="-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nazwę wykonawcy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wspólnie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ubiegającego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się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udzielenie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zamówienia)</w:t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numPr>
          <w:ilvl w:val="0"/>
          <w:numId w:val="1"/>
        </w:numPr>
        <w:tabs>
          <w:tab w:val="left" w:pos="426" w:leader="none"/>
          <w:tab w:val="left" w:pos="781" w:leader="none"/>
        </w:tabs>
        <w:spacing w:before="61" w:after="0"/>
        <w:ind w:left="0" w:hanging="0"/>
        <w:rPr/>
      </w:pPr>
      <w:r>
        <w:rPr>
          <w:rFonts w:cs="Arial" w:ascii="Arial" w:hAnsi="Arial"/>
          <w:sz w:val="20"/>
          <w:szCs w:val="20"/>
        </w:rPr>
        <w:t>niżej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wymienione</w:t>
      </w:r>
      <w:r>
        <w:rPr>
          <w:rFonts w:cs="Arial" w:ascii="Arial" w:hAnsi="Arial"/>
          <w:spacing w:val="-2"/>
          <w:sz w:val="20"/>
          <w:szCs w:val="20"/>
        </w:rPr>
        <w:t xml:space="preserve"> usługi</w:t>
      </w:r>
      <w:r>
        <w:rPr>
          <w:rFonts w:cs="Arial" w:ascii="Arial" w:hAnsi="Arial"/>
          <w:sz w:val="20"/>
          <w:szCs w:val="20"/>
        </w:rPr>
        <w:t>:</w:t>
      </w:r>
    </w:p>
    <w:p>
      <w:pPr>
        <w:pStyle w:val="Normal"/>
        <w:spacing w:before="139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</w:t>
      </w:r>
      <w:r>
        <w:rPr>
          <w:rFonts w:cs="Arial" w:ascii="Arial" w:hAnsi="Arial"/>
          <w:sz w:val="20"/>
          <w:szCs w:val="20"/>
        </w:rPr>
        <w:t>...……………………………………………………….</w:t>
      </w:r>
    </w:p>
    <w:p>
      <w:pPr>
        <w:pStyle w:val="Normal"/>
        <w:spacing w:lineRule="exact" w:line="206" w:before="3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(należy</w:t>
      </w:r>
      <w:r>
        <w:rPr>
          <w:rFonts w:cs="Arial" w:ascii="Arial" w:hAnsi="Arial"/>
          <w:spacing w:val="-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wymienić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jakie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wskazać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ich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zakres)</w:t>
      </w:r>
    </w:p>
    <w:p>
      <w:pPr>
        <w:pStyle w:val="Tretekstu"/>
        <w:spacing w:lineRule="exact" w:line="275"/>
        <w:ind w:left="0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będą</w:t>
      </w:r>
      <w:r>
        <w:rPr>
          <w:rFonts w:cs="Arial" w:ascii="Arial" w:hAnsi="Arial"/>
          <w:spacing w:val="-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wykonane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przez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następującego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wykonawcę:</w:t>
      </w:r>
    </w:p>
    <w:p>
      <w:pPr>
        <w:pStyle w:val="Normal"/>
        <w:spacing w:before="139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</w:t>
      </w:r>
      <w:r>
        <w:rPr>
          <w:rFonts w:cs="Arial" w:ascii="Arial" w:hAnsi="Arial"/>
          <w:sz w:val="20"/>
          <w:szCs w:val="20"/>
        </w:rPr>
        <w:t>..………………………………………………………..</w:t>
      </w:r>
    </w:p>
    <w:p>
      <w:pPr>
        <w:pStyle w:val="Normal"/>
        <w:spacing w:before="4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(należy</w:t>
      </w:r>
      <w:r>
        <w:rPr>
          <w:rFonts w:cs="Arial" w:ascii="Arial" w:hAnsi="Arial"/>
          <w:spacing w:val="-6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podać</w:t>
      </w:r>
      <w:r>
        <w:rPr>
          <w:rFonts w:cs="Arial" w:ascii="Arial" w:hAnsi="Arial"/>
          <w:spacing w:val="-4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nazwę wykonawcy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wspólnie</w:t>
      </w:r>
      <w:r>
        <w:rPr>
          <w:rFonts w:cs="Arial" w:ascii="Arial" w:hAnsi="Arial"/>
          <w:spacing w:val="-2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ubiegającego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się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o</w:t>
      </w:r>
      <w:r>
        <w:rPr>
          <w:rFonts w:cs="Arial" w:ascii="Arial" w:hAnsi="Arial"/>
          <w:spacing w:val="-1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udzielenie</w:t>
      </w:r>
      <w:r>
        <w:rPr>
          <w:rFonts w:cs="Arial" w:ascii="Arial" w:hAnsi="Arial"/>
          <w:spacing w:val="-3"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zamówienia)</w:t>
      </w:r>
    </w:p>
    <w:p>
      <w:pPr>
        <w:pStyle w:val="Tretekstu"/>
        <w:ind w:left="0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Tretekstu"/>
        <w:ind w:left="0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Tretekstu"/>
        <w:ind w:left="0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</w:t>
      </w:r>
      <w:r>
        <w:rPr>
          <w:rFonts w:cs="Arial" w:ascii="Arial" w:hAnsi="Arial"/>
          <w:sz w:val="20"/>
          <w:szCs w:val="20"/>
        </w:rPr>
        <w:t>............................................</w:t>
      </w:r>
    </w:p>
    <w:p>
      <w:pPr>
        <w:pStyle w:val="Normal"/>
        <w:jc w:val="right"/>
        <w:rPr>
          <w:rFonts w:ascii="Arial" w:hAnsi="Arial" w:cs="Arial"/>
          <w:i/>
          <w:i/>
          <w:iCs/>
          <w:sz w:val="18"/>
          <w:szCs w:val="18"/>
        </w:rPr>
      </w:pPr>
      <w:r>
        <w:rPr>
          <w:rFonts w:cs="Arial" w:ascii="Arial" w:hAnsi="Arial"/>
          <w:i/>
          <w:iCs/>
          <w:sz w:val="18"/>
          <w:szCs w:val="18"/>
        </w:rPr>
        <w:t>Podpis</w:t>
      </w:r>
    </w:p>
    <w:p>
      <w:pPr>
        <w:pStyle w:val="Normal"/>
        <w:jc w:val="right"/>
        <w:rPr>
          <w:rFonts w:ascii="Arial" w:hAnsi="Arial" w:cs="Arial"/>
          <w:i/>
          <w:i/>
          <w:iCs/>
          <w:sz w:val="18"/>
          <w:szCs w:val="18"/>
        </w:rPr>
      </w:pPr>
      <w:r>
        <w:rPr>
          <w:rFonts w:cs="Arial" w:ascii="Arial" w:hAnsi="Arial"/>
          <w:i/>
          <w:iCs/>
          <w:sz w:val="18"/>
          <w:szCs w:val="18"/>
        </w:rPr>
        <w:t>osoby (osób)upoważnionej</w:t>
      </w:r>
    </w:p>
    <w:p>
      <w:pPr>
        <w:pStyle w:val="Normal"/>
        <w:jc w:val="right"/>
        <w:rPr>
          <w:rFonts w:ascii="Arial" w:hAnsi="Arial" w:cs="Arial"/>
          <w:i/>
          <w:i/>
          <w:iCs/>
          <w:sz w:val="18"/>
          <w:szCs w:val="18"/>
        </w:rPr>
      </w:pPr>
      <w:r>
        <w:rPr>
          <w:rFonts w:cs="Arial" w:ascii="Arial" w:hAnsi="Arial"/>
          <w:i/>
          <w:iCs/>
          <w:sz w:val="18"/>
          <w:szCs w:val="18"/>
        </w:rPr>
        <w:t>do składania oświadczeń woli w imieniu Wykonawcy</w:t>
      </w:r>
    </w:p>
    <w:p>
      <w:pPr>
        <w:pStyle w:val="Tretekstu"/>
        <w:ind w:left="0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Tretekstu"/>
        <w:ind w:left="0" w:hanging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76" w:before="118" w:after="0"/>
        <w:ind w:right="72" w:hanging="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  <w:t>Dokument</w:t>
      </w:r>
      <w:r>
        <w:rPr>
          <w:rFonts w:cs="Arial" w:ascii="Arial" w:hAnsi="Arial"/>
          <w:b/>
          <w:i/>
          <w:spacing w:val="44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należy</w:t>
      </w:r>
      <w:r>
        <w:rPr>
          <w:rFonts w:cs="Arial" w:ascii="Arial" w:hAnsi="Arial"/>
          <w:b/>
          <w:i/>
          <w:spacing w:val="44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wypełnić  i  podpisać</w:t>
      </w:r>
      <w:r>
        <w:rPr>
          <w:rFonts w:cs="Arial" w:ascii="Arial" w:hAnsi="Arial"/>
          <w:b/>
          <w:i/>
          <w:spacing w:val="43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kwalifikowanym</w:t>
      </w:r>
      <w:r>
        <w:rPr>
          <w:rFonts w:cs="Arial" w:ascii="Arial" w:hAnsi="Arial"/>
          <w:b/>
          <w:i/>
          <w:spacing w:val="5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podpisem</w:t>
      </w:r>
      <w:r>
        <w:rPr>
          <w:rFonts w:cs="Arial" w:ascii="Arial" w:hAnsi="Arial"/>
          <w:b/>
          <w:i/>
          <w:spacing w:val="4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elektronicznym.</w:t>
      </w:r>
      <w:r>
        <w:rPr>
          <w:rFonts w:cs="Arial" w:ascii="Arial" w:hAnsi="Arial"/>
          <w:b/>
          <w:i/>
          <w:spacing w:val="7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Zamawiający</w:t>
      </w:r>
      <w:r>
        <w:rPr>
          <w:rFonts w:cs="Arial" w:ascii="Arial" w:hAnsi="Arial"/>
          <w:b/>
          <w:i/>
          <w:spacing w:val="45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zaleca</w:t>
      </w:r>
      <w:r>
        <w:rPr>
          <w:rFonts w:cs="Arial" w:ascii="Arial" w:hAnsi="Arial"/>
          <w:b/>
          <w:i/>
          <w:spacing w:val="45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zapisanie</w:t>
      </w:r>
      <w:r>
        <w:rPr>
          <w:rFonts w:cs="Arial" w:ascii="Arial" w:hAnsi="Arial"/>
          <w:b/>
          <w:i/>
          <w:spacing w:val="-47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dokumentu</w:t>
      </w:r>
      <w:r>
        <w:rPr>
          <w:rFonts w:cs="Arial" w:ascii="Arial" w:hAnsi="Arial"/>
          <w:b/>
          <w:i/>
          <w:spacing w:val="-2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w</w:t>
      </w:r>
      <w:r>
        <w:rPr>
          <w:rFonts w:cs="Arial" w:ascii="Arial" w:hAnsi="Arial"/>
          <w:b/>
          <w:i/>
          <w:spacing w:val="-1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formacie PDF</w:t>
      </w:r>
    </w:p>
    <w:p>
      <w:pPr>
        <w:pStyle w:val="Normal"/>
        <w:spacing w:lineRule="auto" w:line="276" w:before="118" w:after="0"/>
        <w:ind w:right="72" w:hanging="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</w:r>
    </w:p>
    <w:p>
      <w:pPr>
        <w:pStyle w:val="Normal"/>
        <w:spacing w:lineRule="auto" w:line="276" w:before="118" w:after="0"/>
        <w:ind w:right="72" w:hanging="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</w:r>
    </w:p>
    <w:p>
      <w:pPr>
        <w:pStyle w:val="Normal"/>
        <w:spacing w:lineRule="auto" w:line="276"/>
        <w:ind w:hanging="0"/>
        <w:jc w:val="right"/>
        <w:rPr/>
      </w:pPr>
      <w:r>
        <w:rPr>
          <w:rFonts w:cs="Arial" w:ascii="Arial" w:hAnsi="Arial"/>
          <w:b/>
          <w:iCs/>
          <w:color w:val="000000"/>
        </w:rPr>
        <w:t>Załącznik</w:t>
      </w:r>
      <w:r>
        <w:rPr>
          <w:rFonts w:cs="Arial" w:ascii="Arial" w:hAnsi="Arial"/>
          <w:b/>
          <w:iCs/>
          <w:color w:val="000000"/>
          <w:spacing w:val="30"/>
        </w:rPr>
        <w:t xml:space="preserve"> </w:t>
      </w:r>
      <w:r>
        <w:rPr>
          <w:rFonts w:cs="Arial" w:ascii="Arial" w:hAnsi="Arial"/>
          <w:b/>
          <w:iCs/>
          <w:color w:val="000000"/>
        </w:rPr>
        <w:t>Nr</w:t>
      </w:r>
      <w:r>
        <w:rPr>
          <w:rFonts w:cs="Arial" w:ascii="Arial" w:hAnsi="Arial"/>
          <w:b/>
          <w:iCs/>
          <w:color w:val="000000"/>
          <w:spacing w:val="31"/>
        </w:rPr>
        <w:t xml:space="preserve"> 5</w:t>
      </w:r>
    </w:p>
    <w:p>
      <w:pPr>
        <w:pStyle w:val="Normal"/>
        <w:spacing w:lineRule="auto" w:line="276"/>
        <w:ind w:left="28" w:hanging="0"/>
        <w:jc w:val="right"/>
        <w:rPr/>
      </w:pPr>
      <w:r>
        <w:rPr>
          <w:rFonts w:cs="Arial" w:ascii="Arial" w:hAnsi="Arial"/>
          <w:b/>
          <w:iCs/>
        </w:rPr>
        <w:t xml:space="preserve">Wzór Zobowiązania </w:t>
      </w:r>
    </w:p>
    <w:p>
      <w:pPr>
        <w:pStyle w:val="Normal"/>
        <w:ind w:right="74" w:hanging="0"/>
        <w:jc w:val="right"/>
        <w:rPr>
          <w:rFonts w:ascii="Arial" w:hAnsi="Arial" w:cs="Arial"/>
          <w:b/>
          <w:b/>
          <w:iCs/>
          <w:sz w:val="20"/>
          <w:szCs w:val="20"/>
        </w:rPr>
      </w:pPr>
      <w:r>
        <w:rPr>
          <w:rFonts w:cs="Arial" w:ascii="Arial" w:hAnsi="Arial"/>
          <w:b/>
          <w:iCs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ZOBOWIĄZANIE PODMIOTU UDOSTĘPNIAJĄCEGO ZASOBY</w:t>
      </w:r>
    </w:p>
    <w:p>
      <w:pPr>
        <w:pStyle w:val="Normal"/>
        <w:ind w:left="-142" w:hanging="0"/>
        <w:jc w:val="center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WYKONAWCY NA OKRES KORZYSTANIA Z NICH PRZY WYKONANIU ZAMÓWIENIA</w:t>
      </w:r>
    </w:p>
    <w:p>
      <w:pPr>
        <w:pStyle w:val="Normal"/>
        <w:jc w:val="center"/>
        <w:rPr/>
      </w:pPr>
      <w:r>
        <w:rPr>
          <w:rFonts w:cs="Arial" w:ascii="Arial" w:hAnsi="Arial"/>
          <w:b/>
          <w:sz w:val="20"/>
          <w:szCs w:val="20"/>
        </w:rPr>
        <w:t>w trybie art. 118 ust. 3 ustawy Prawo zamówień publicznych</w:t>
      </w:r>
    </w:p>
    <w:p>
      <w:pPr>
        <w:pStyle w:val="Normal"/>
        <w:jc w:val="center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(dokument składany wraz z ofertą)</w:t>
      </w:r>
    </w:p>
    <w:p>
      <w:pPr>
        <w:pStyle w:val="Normal"/>
        <w:spacing w:before="0" w:after="120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  <w:lang w:eastAsia="pl-PL"/>
        </w:rPr>
      </w:pPr>
      <w:r>
        <w:rPr>
          <w:rFonts w:cs="Arial" w:ascii="Arial" w:hAnsi="Arial"/>
          <w:sz w:val="20"/>
          <w:szCs w:val="20"/>
          <w:lang w:eastAsia="pl-PL"/>
        </w:rPr>
        <w:t>Ja/My niżej podpisany(ni) ………………….…………………………………………………...……………………………</w:t>
      </w:r>
    </w:p>
    <w:p>
      <w:pPr>
        <w:pStyle w:val="Normal"/>
        <w:jc w:val="center"/>
        <w:rPr>
          <w:rFonts w:ascii="Arial" w:hAnsi="Arial" w:cs="Arial"/>
          <w:i/>
          <w:i/>
          <w:sz w:val="20"/>
          <w:szCs w:val="20"/>
          <w:lang w:eastAsia="pl-PL"/>
        </w:rPr>
      </w:pPr>
      <w:r>
        <w:rPr>
          <w:rFonts w:cs="Arial" w:ascii="Arial" w:hAnsi="Arial"/>
          <w:i/>
          <w:sz w:val="20"/>
          <w:szCs w:val="20"/>
          <w:lang w:eastAsia="pl-PL"/>
        </w:rPr>
        <w:t xml:space="preserve">                          </w:t>
      </w:r>
      <w:r>
        <w:rPr>
          <w:rFonts w:cs="Arial" w:ascii="Arial" w:hAnsi="Arial"/>
          <w:i/>
          <w:sz w:val="20"/>
          <w:szCs w:val="20"/>
          <w:lang w:eastAsia="pl-PL"/>
        </w:rPr>
        <w:t>(imię i nazwisko składającego oświadczenie)</w:t>
      </w:r>
    </w:p>
    <w:p>
      <w:pPr>
        <w:pStyle w:val="Normal"/>
        <w:rPr>
          <w:rFonts w:ascii="Arial" w:hAnsi="Arial" w:cs="Arial"/>
          <w:sz w:val="20"/>
          <w:szCs w:val="20"/>
          <w:lang w:eastAsia="pl-PL"/>
        </w:rPr>
      </w:pPr>
      <w:r>
        <w:rPr>
          <w:rFonts w:cs="Arial" w:ascii="Arial" w:hAnsi="Arial"/>
          <w:sz w:val="20"/>
          <w:szCs w:val="20"/>
          <w:lang w:eastAsia="pl-PL"/>
        </w:rPr>
        <w:t>będąc upoważnionym(/mi) do reprezentowania:</w:t>
      </w:r>
    </w:p>
    <w:p>
      <w:pPr>
        <w:pStyle w:val="Normal"/>
        <w:rPr>
          <w:rFonts w:ascii="Arial" w:hAnsi="Arial" w:cs="Arial"/>
          <w:sz w:val="20"/>
          <w:szCs w:val="20"/>
          <w:lang w:eastAsia="pl-PL"/>
        </w:rPr>
      </w:pPr>
      <w:r>
        <w:rPr>
          <w:rFonts w:cs="Arial" w:ascii="Arial" w:hAnsi="Arial"/>
          <w:sz w:val="20"/>
          <w:szCs w:val="20"/>
          <w:lang w:eastAsia="pl-PL"/>
        </w:rPr>
        <w:t>………………………………………………………………………………………………………………………</w:t>
      </w:r>
    </w:p>
    <w:p>
      <w:pPr>
        <w:pStyle w:val="Normal"/>
        <w:rPr>
          <w:rFonts w:ascii="Arial" w:hAnsi="Arial" w:cs="Arial"/>
          <w:sz w:val="20"/>
          <w:szCs w:val="20"/>
          <w:lang w:eastAsia="pl-PL"/>
        </w:rPr>
      </w:pPr>
      <w:r>
        <w:rPr>
          <w:rFonts w:cs="Arial" w:ascii="Arial" w:hAnsi="Arial"/>
          <w:sz w:val="20"/>
          <w:szCs w:val="20"/>
          <w:lang w:eastAsia="pl-PL"/>
        </w:rPr>
        <w:t>………………………………………………………………………………………………………………………</w:t>
      </w:r>
    </w:p>
    <w:p>
      <w:pPr>
        <w:pStyle w:val="Normal"/>
        <w:rPr>
          <w:rFonts w:ascii="Arial" w:hAnsi="Arial" w:cs="Arial"/>
          <w:i/>
          <w:i/>
          <w:sz w:val="20"/>
          <w:szCs w:val="20"/>
          <w:lang w:eastAsia="pl-PL"/>
        </w:rPr>
      </w:pPr>
      <w:r>
        <w:rPr>
          <w:rFonts w:cs="Arial" w:ascii="Arial" w:hAnsi="Arial"/>
          <w:sz w:val="20"/>
          <w:szCs w:val="20"/>
          <w:lang w:eastAsia="pl-PL"/>
        </w:rPr>
        <w:t xml:space="preserve">                                     </w:t>
      </w:r>
      <w:r>
        <w:rPr>
          <w:rFonts w:cs="Arial" w:ascii="Arial" w:hAnsi="Arial"/>
          <w:i/>
          <w:sz w:val="20"/>
          <w:szCs w:val="20"/>
          <w:lang w:eastAsia="pl-PL"/>
        </w:rPr>
        <w:t>(nazwa i adres podmiotu oddającego do dyspozycji zasoby)</w:t>
      </w:r>
    </w:p>
    <w:p>
      <w:pPr>
        <w:pStyle w:val="Normal"/>
        <w:spacing w:before="0" w:after="12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o ś w i a d c z a m (y)</w:t>
      </w:r>
      <w:r>
        <w:rPr>
          <w:rFonts w:cs="Arial" w:ascii="Arial" w:hAnsi="Arial"/>
          <w:sz w:val="20"/>
          <w:szCs w:val="20"/>
        </w:rPr>
        <w:t>,</w:t>
      </w:r>
    </w:p>
    <w:p>
      <w:pPr>
        <w:pStyle w:val="ListParagraph"/>
        <w:widowControl/>
        <w:numPr>
          <w:ilvl w:val="0"/>
          <w:numId w:val="45"/>
        </w:numPr>
        <w:tabs>
          <w:tab w:val="left" w:pos="284" w:leader="none"/>
        </w:tabs>
        <w:spacing w:before="0" w:after="120"/>
        <w:ind w:left="0" w:hanging="0"/>
        <w:contextualSpacing/>
        <w:rPr>
          <w:rFonts w:ascii="Arial" w:hAnsi="Arial" w:cs="Arial"/>
          <w:i/>
          <w:i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Że wyżej wymieniony podmiot, stosownie do art. 118 ust. 4 ustawy z dnia 11 września 2019 r. - Prawo zamówień publicznych (t.j. Dz. U. z 2021 r. poz. 1129 z późn. zm.) gwarantuje wykonawcy rzeczywisty dostęp do nw. zasobów i odda wykonawcy:</w:t>
      </w:r>
    </w:p>
    <w:p>
      <w:pPr>
        <w:pStyle w:val="Normal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………………………………………………………………………………………………………………………</w:t>
      </w:r>
    </w:p>
    <w:p>
      <w:pPr>
        <w:pStyle w:val="Normal"/>
        <w:rPr>
          <w:rFonts w:ascii="Arial" w:hAnsi="Arial" w:cs="Arial"/>
          <w:i/>
          <w:i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………………………………………………………………………………………………………………………</w:t>
      </w:r>
    </w:p>
    <w:p>
      <w:pPr>
        <w:pStyle w:val="Normal"/>
        <w:spacing w:before="0" w:after="120"/>
        <w:jc w:val="center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i/>
          <w:sz w:val="18"/>
          <w:szCs w:val="18"/>
        </w:rPr>
        <w:t>(nazwa i adres Wykonawcy składającego ofertę)</w:t>
      </w:r>
    </w:p>
    <w:p>
      <w:pPr>
        <w:pStyle w:val="Normal"/>
        <w:spacing w:before="0" w:after="120"/>
        <w:jc w:val="both"/>
        <w:rPr/>
      </w:pPr>
      <w:r>
        <w:rPr>
          <w:rFonts w:cs="Arial" w:ascii="Arial" w:hAnsi="Arial"/>
          <w:sz w:val="18"/>
          <w:szCs w:val="18"/>
          <w:lang w:eastAsia="pl-PL"/>
        </w:rPr>
        <w:t xml:space="preserve">do dyspozycji niezbędne zasoby, o których mowa w </w:t>
      </w:r>
      <w:r>
        <w:rPr>
          <w:rFonts w:cs="Arial" w:ascii="Arial" w:hAnsi="Arial"/>
          <w:b/>
          <w:bCs/>
          <w:sz w:val="18"/>
          <w:szCs w:val="18"/>
          <w:lang w:eastAsia="pl-PL"/>
        </w:rPr>
        <w:t>rozdziale VIII punkt 8.2 podpunkt 2) tiret 1 lub/i tiret 2 lub/i tiret 3</w:t>
      </w:r>
      <w:r>
        <w:rPr>
          <w:rFonts w:cs="Arial" w:ascii="Arial" w:hAnsi="Arial"/>
          <w:sz w:val="18"/>
          <w:szCs w:val="18"/>
          <w:lang w:eastAsia="pl-PL"/>
        </w:rPr>
        <w:t xml:space="preserve"> SWZ</w:t>
      </w:r>
      <w:r>
        <w:rPr>
          <w:rFonts w:cs="Arial" w:ascii="Arial" w:hAnsi="Arial"/>
          <w:color w:val="0066FF"/>
          <w:sz w:val="18"/>
          <w:szCs w:val="18"/>
          <w:lang w:eastAsia="pl-PL"/>
        </w:rPr>
        <w:t xml:space="preserve"> </w:t>
      </w:r>
      <w:r>
        <w:rPr>
          <w:rFonts w:cs="Arial" w:ascii="Arial" w:hAnsi="Arial"/>
          <w:sz w:val="18"/>
          <w:szCs w:val="18"/>
          <w:lang w:eastAsia="pl-PL"/>
        </w:rPr>
        <w:t xml:space="preserve"> zgodnie z wymaganiami określonymi w punkcie 11.2 SWZ, tj.:</w:t>
      </w:r>
    </w:p>
    <w:p>
      <w:pPr>
        <w:pStyle w:val="Normal"/>
        <w:spacing w:before="0" w:after="120"/>
        <w:ind w:left="284" w:hanging="284"/>
        <w:jc w:val="both"/>
        <w:rPr>
          <w:rFonts w:ascii="Arial" w:hAnsi="Arial" w:cs="Arial"/>
          <w:sz w:val="18"/>
          <w:szCs w:val="18"/>
          <w:lang w:eastAsia="pl-PL"/>
        </w:rPr>
      </w:pPr>
      <w:r>
        <w:rPr>
          <w:rFonts w:cs="Arial" w:ascii="Arial" w:hAnsi="Arial"/>
          <w:sz w:val="18"/>
          <w:szCs w:val="18"/>
          <w:lang w:eastAsia="pl-PL"/>
        </w:rPr>
        <w:t>1) </w:t>
      </w:r>
      <w:r>
        <w:rPr>
          <w:rFonts w:eastAsia="TimesNewRoman" w:cs="Arial" w:ascii="Arial" w:hAnsi="Arial"/>
          <w:sz w:val="18"/>
          <w:szCs w:val="18"/>
          <w:lang w:eastAsia="pl-PL"/>
        </w:rPr>
        <w:t xml:space="preserve">zakres dostępnych Wykonawcy zasobów podmiotu udostępniającego zasoby jest następujący: </w:t>
      </w:r>
      <w:r>
        <w:rPr>
          <w:rFonts w:cs="Arial" w:ascii="Arial" w:hAnsi="Arial"/>
          <w:sz w:val="18"/>
          <w:szCs w:val="18"/>
          <w:lang w:eastAsia="pl-PL"/>
        </w:rPr>
        <w:t xml:space="preserve"> …………………………………………………………………………………………………………………</w:t>
      </w:r>
    </w:p>
    <w:p>
      <w:pPr>
        <w:pStyle w:val="Normal"/>
        <w:ind w:left="284" w:hanging="284"/>
        <w:jc w:val="both"/>
        <w:rPr>
          <w:rFonts w:ascii="Arial" w:hAnsi="Arial" w:cs="Arial"/>
          <w:sz w:val="18"/>
          <w:szCs w:val="18"/>
          <w:lang w:eastAsia="pl-PL"/>
        </w:rPr>
      </w:pPr>
      <w:r>
        <w:rPr>
          <w:rFonts w:cs="Arial" w:ascii="Arial" w:hAnsi="Arial"/>
          <w:sz w:val="18"/>
          <w:szCs w:val="18"/>
          <w:lang w:eastAsia="pl-PL"/>
        </w:rPr>
        <w:t>2) </w:t>
      </w:r>
      <w:r>
        <w:rPr>
          <w:rFonts w:eastAsia="TimesNewRoman" w:cs="Arial" w:ascii="Arial" w:hAnsi="Arial"/>
          <w:sz w:val="18"/>
          <w:szCs w:val="18"/>
          <w:lang w:eastAsia="pl-PL"/>
        </w:rPr>
        <w:t xml:space="preserve">sposób i okres udostępniania Wykonawcy i wykorzystania przez niego zasobów  podmiotu udostępniającego te zasoby przy wykonywaniu zamówienia jest następujący: </w:t>
      </w:r>
      <w:r>
        <w:rPr>
          <w:rFonts w:cs="Arial" w:ascii="Arial" w:hAnsi="Arial"/>
          <w:sz w:val="18"/>
          <w:szCs w:val="18"/>
          <w:lang w:eastAsia="pl-PL"/>
        </w:rPr>
        <w:t xml:space="preserve"> </w:t>
      </w:r>
    </w:p>
    <w:p>
      <w:pPr>
        <w:pStyle w:val="Normal"/>
        <w:spacing w:before="0" w:after="120"/>
        <w:ind w:left="284" w:hanging="0"/>
        <w:jc w:val="both"/>
        <w:rPr>
          <w:rFonts w:ascii="Arial" w:hAnsi="Arial" w:cs="Arial"/>
          <w:sz w:val="18"/>
          <w:szCs w:val="18"/>
          <w:lang w:eastAsia="pl-PL"/>
        </w:rPr>
      </w:pPr>
      <w:r>
        <w:rPr>
          <w:rFonts w:cs="Arial" w:ascii="Arial" w:hAnsi="Arial"/>
          <w:sz w:val="18"/>
          <w:szCs w:val="18"/>
          <w:lang w:eastAsia="pl-PL"/>
        </w:rPr>
        <w:t>…………………………………………………………………………………………………………………</w:t>
      </w:r>
    </w:p>
    <w:p>
      <w:pPr>
        <w:pStyle w:val="Normal"/>
        <w:ind w:left="284" w:hanging="284"/>
        <w:jc w:val="both"/>
        <w:rPr>
          <w:rFonts w:ascii="Arial" w:hAnsi="Arial" w:eastAsia="TimesNewRoman" w:cs="Arial"/>
          <w:sz w:val="18"/>
          <w:szCs w:val="18"/>
          <w:lang w:eastAsia="pl-PL"/>
        </w:rPr>
      </w:pPr>
      <w:r>
        <w:rPr>
          <w:rFonts w:eastAsia="TimesNewRoman" w:cs="Arial" w:ascii="Arial" w:hAnsi="Arial"/>
          <w:sz w:val="18"/>
          <w:szCs w:val="18"/>
          <w:lang w:eastAsia="pl-PL"/>
        </w:rPr>
        <w:t xml:space="preserve">3) czy i w jakim zakresie podmiot udostępniający zasoby, na zdolnościach którego Wykonawca polega w odniesieniu do warunków udziału w postępowaniu dotyczących wykształcenia, kwalifikacji zawodowych lub doświadczenia, zrealizuje prace lub usługi, których wskazane zdolności dotyczą: </w:t>
      </w:r>
    </w:p>
    <w:p>
      <w:pPr>
        <w:pStyle w:val="Normal"/>
        <w:ind w:left="284" w:hanging="0"/>
        <w:jc w:val="both"/>
        <w:rPr>
          <w:rFonts w:ascii="Arial" w:hAnsi="Arial" w:eastAsia="TimesNewRoman" w:cs="Arial"/>
          <w:sz w:val="20"/>
          <w:szCs w:val="20"/>
          <w:lang w:eastAsia="pl-PL"/>
        </w:rPr>
      </w:pPr>
      <w:r>
        <w:rPr>
          <w:rFonts w:eastAsia="TimesNewRoman" w:cs="Arial" w:ascii="Arial" w:hAnsi="Arial"/>
          <w:sz w:val="20"/>
          <w:szCs w:val="20"/>
          <w:lang w:eastAsia="pl-PL"/>
        </w:rPr>
        <w:t>…………………………………………………………………………………………………………………</w:t>
      </w:r>
    </w:p>
    <w:p>
      <w:pPr>
        <w:pStyle w:val="Normal"/>
        <w:rPr/>
      </w:pPr>
      <w:r>
        <w:rPr/>
      </w:r>
    </w:p>
    <w:p>
      <w:pPr>
        <w:pStyle w:val="Normal"/>
        <w:ind w:left="284" w:hanging="284"/>
        <w:jc w:val="both"/>
        <w:rPr>
          <w:rFonts w:ascii="Arial" w:hAnsi="Arial" w:eastAsia="TimesNewRoman" w:cs="Arial"/>
          <w:sz w:val="20"/>
          <w:szCs w:val="20"/>
          <w:lang w:eastAsia="pl-PL"/>
        </w:rPr>
      </w:pPr>
      <w:r>
        <w:rPr>
          <w:rFonts w:eastAsia="TimesNewRoman" w:cs="Arial" w:ascii="Arial" w:hAnsi="Arial"/>
          <w:sz w:val="20"/>
          <w:szCs w:val="20"/>
          <w:lang w:eastAsia="pl-PL"/>
        </w:rPr>
        <w:t xml:space="preserve">    </w:t>
      </w:r>
      <w:r>
        <w:rPr>
          <w:rFonts w:eastAsia="TimesNewRoman" w:cs="Arial" w:ascii="Arial" w:hAnsi="Arial"/>
          <w:sz w:val="20"/>
          <w:szCs w:val="20"/>
          <w:lang w:eastAsia="pl-PL"/>
        </w:rPr>
        <w:t>TAK</w:t>
      </w:r>
      <w:r>
        <w:rPr>
          <w:rFonts w:cs="Arial" w:ascii="Arial" w:hAnsi="Arial"/>
          <w:sz w:val="20"/>
          <w:szCs w:val="20"/>
          <w:lang w:eastAsia="pl-PL"/>
        </w:rPr>
        <w:t>*</w:t>
      </w:r>
      <w:r>
        <w:rPr>
          <w:rFonts w:eastAsia="TimesNewRoman" w:cs="Arial" w:ascii="Arial" w:hAnsi="Arial"/>
          <w:sz w:val="20"/>
          <w:szCs w:val="20"/>
          <w:lang w:eastAsia="pl-PL"/>
        </w:rPr>
        <w:t xml:space="preserve">     NIE</w:t>
      </w:r>
      <w:r>
        <w:rPr>
          <w:rFonts w:cs="Arial" w:ascii="Arial" w:hAnsi="Arial"/>
          <w:sz w:val="20"/>
          <w:szCs w:val="20"/>
          <w:lang w:eastAsia="pl-PL"/>
        </w:rPr>
        <w:t>*</w:t>
      </w:r>
      <w:r>
        <w:rPr>
          <w:rFonts w:eastAsia="TimesNewRoman" w:cs="Arial" w:ascii="Arial" w:hAnsi="Arial"/>
          <w:sz w:val="20"/>
          <w:szCs w:val="20"/>
          <w:lang w:eastAsia="pl-PL"/>
        </w:rPr>
        <w:t xml:space="preserve"> </w:t>
      </w:r>
    </w:p>
    <w:p>
      <w:pPr>
        <w:pStyle w:val="Normal"/>
        <w:jc w:val="both"/>
        <w:rPr>
          <w:rFonts w:ascii="Arial" w:hAnsi="Arial" w:cs="Arial"/>
          <w:b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* Niepotrzebne skreślić.</w:t>
      </w:r>
    </w:p>
    <w:p>
      <w:pPr>
        <w:pStyle w:val="Normal"/>
        <w:jc w:val="both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  <w:u w:val="single"/>
        </w:rPr>
        <w:t>UWAGA</w:t>
      </w:r>
      <w:r>
        <w:rPr>
          <w:rFonts w:cs="Arial" w:ascii="Arial" w:hAnsi="Arial"/>
          <w:i/>
          <w:sz w:val="20"/>
          <w:szCs w:val="20"/>
        </w:rPr>
        <w:t xml:space="preserve">: </w:t>
      </w:r>
    </w:p>
    <w:p>
      <w:pPr>
        <w:pStyle w:val="Normal"/>
        <w:spacing w:before="0" w:after="120"/>
        <w:jc w:val="both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>W przypadku korzystania z doświadczenia więcej niż jednej firmy, powyższe zobowiązanie jest drukiem do wielokrotnego wykorzystania.</w:t>
      </w:r>
    </w:p>
    <w:p>
      <w:pPr>
        <w:pStyle w:val="Normal"/>
        <w:rPr>
          <w:rFonts w:ascii="Arial" w:hAnsi="Arial" w:cs="Arial"/>
          <w:i/>
          <w:i/>
          <w:sz w:val="20"/>
          <w:szCs w:val="20"/>
          <w:lang w:eastAsia="pl-PL"/>
        </w:rPr>
      </w:pPr>
      <w:r>
        <w:rPr>
          <w:rFonts w:cs="Arial" w:ascii="Arial" w:hAnsi="Arial"/>
          <w:i/>
          <w:sz w:val="20"/>
          <w:szCs w:val="20"/>
          <w:lang w:eastAsia="pl-PL"/>
        </w:rPr>
      </w:r>
    </w:p>
    <w:p>
      <w:pPr>
        <w:pStyle w:val="Normal"/>
        <w:rPr>
          <w:rFonts w:ascii="Arial" w:hAnsi="Arial" w:cs="Arial"/>
          <w:i/>
          <w:i/>
          <w:sz w:val="20"/>
          <w:szCs w:val="20"/>
          <w:lang w:eastAsia="pl-PL"/>
        </w:rPr>
      </w:pPr>
      <w:r>
        <w:rPr>
          <w:rFonts w:cs="Arial" w:ascii="Arial" w:hAnsi="Arial"/>
          <w:i/>
          <w:sz w:val="20"/>
          <w:szCs w:val="20"/>
          <w:lang w:eastAsia="pl-PL"/>
        </w:rPr>
      </w:r>
    </w:p>
    <w:p>
      <w:pPr>
        <w:pStyle w:val="Normal"/>
        <w:rPr>
          <w:rFonts w:ascii="Arial" w:hAnsi="Arial" w:cs="Arial"/>
          <w:i/>
          <w:i/>
          <w:sz w:val="20"/>
          <w:szCs w:val="20"/>
          <w:lang w:eastAsia="pl-PL"/>
        </w:rPr>
      </w:pPr>
      <w:r>
        <w:rPr>
          <w:rFonts w:cs="Arial" w:ascii="Arial" w:hAnsi="Arial"/>
          <w:i/>
          <w:sz w:val="20"/>
          <w:szCs w:val="20"/>
          <w:lang w:eastAsia="pl-PL"/>
        </w:rPr>
        <w:t>……………………………………………………………</w:t>
      </w:r>
      <w:r>
        <w:rPr>
          <w:rFonts w:cs="Arial" w:ascii="Arial" w:hAnsi="Arial"/>
          <w:i/>
          <w:sz w:val="20"/>
          <w:szCs w:val="20"/>
          <w:lang w:eastAsia="pl-PL"/>
        </w:rPr>
        <w:tab/>
        <w:tab/>
        <w:t xml:space="preserve">         …………………………………….</w:t>
      </w:r>
    </w:p>
    <w:p>
      <w:pPr>
        <w:pStyle w:val="ListParagraph"/>
        <w:rPr/>
      </w:pPr>
      <w:r>
        <w:rPr>
          <w:rFonts w:cs="Arial" w:ascii="Arial" w:hAnsi="Arial"/>
          <w:i/>
          <w:sz w:val="18"/>
          <w:szCs w:val="18"/>
          <w:lang w:eastAsia="pl-PL"/>
        </w:rPr>
        <w:t xml:space="preserve">(miejsce i data złożenia oświadczenia)                                                        </w:t>
      </w:r>
      <w:r>
        <w:rPr>
          <w:rFonts w:cs="Arial" w:ascii="Arial" w:hAnsi="Arial"/>
          <w:i/>
          <w:iCs/>
          <w:sz w:val="16"/>
          <w:szCs w:val="16"/>
          <w:lang w:eastAsia="pl-PL"/>
        </w:rPr>
        <w:t xml:space="preserve">(podpis w formie lub postaci                 </w:t>
      </w:r>
    </w:p>
    <w:p>
      <w:pPr>
        <w:pStyle w:val="ListParagraph"/>
        <w:ind w:left="6372" w:hanging="0"/>
        <w:rPr/>
      </w:pPr>
      <w:r>
        <w:rPr>
          <w:rFonts w:cs="Arial" w:ascii="Arial" w:hAnsi="Arial"/>
          <w:i/>
          <w:iCs/>
          <w:sz w:val="16"/>
          <w:szCs w:val="16"/>
          <w:lang w:eastAsia="pl-PL"/>
        </w:rPr>
        <w:t>elektronicznej osoby uprawnionej do składania oświadczeń woli w imieniu podmiotu oddającego do dyspozycji Wykonawcy swoje zasoby)</w:t>
      </w:r>
    </w:p>
    <w:p>
      <w:pPr>
        <w:pStyle w:val="Normal"/>
        <w:spacing w:lineRule="auto" w:line="276" w:before="118" w:after="0"/>
        <w:ind w:right="72" w:hanging="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</w:r>
    </w:p>
    <w:p>
      <w:pPr>
        <w:pStyle w:val="Normal"/>
        <w:spacing w:lineRule="auto" w:line="276" w:before="118" w:after="0"/>
        <w:ind w:right="72" w:hanging="0"/>
        <w:jc w:val="both"/>
        <w:rPr>
          <w:rFonts w:ascii="Arial" w:hAnsi="Arial" w:cs="Arial"/>
          <w:b/>
          <w:b/>
          <w:i/>
          <w:i/>
          <w:sz w:val="20"/>
          <w:szCs w:val="20"/>
        </w:rPr>
      </w:pPr>
      <w:r>
        <w:rPr>
          <w:rFonts w:cs="Arial" w:ascii="Arial" w:hAnsi="Arial"/>
          <w:b/>
          <w:i/>
          <w:sz w:val="20"/>
          <w:szCs w:val="20"/>
        </w:rPr>
      </w:r>
    </w:p>
    <w:p>
      <w:pPr>
        <w:pStyle w:val="Normal"/>
        <w:spacing w:lineRule="auto" w:line="276" w:before="118" w:after="0"/>
        <w:ind w:right="72" w:hanging="0"/>
        <w:jc w:val="both"/>
        <w:rPr/>
      </w:pPr>
      <w:r>
        <w:rPr>
          <w:rFonts w:cs="Arial" w:ascii="Arial" w:hAnsi="Arial"/>
          <w:b/>
          <w:i/>
          <w:sz w:val="20"/>
          <w:szCs w:val="20"/>
        </w:rPr>
        <w:t>Dokument</w:t>
      </w:r>
      <w:r>
        <w:rPr>
          <w:rFonts w:cs="Arial" w:ascii="Arial" w:hAnsi="Arial"/>
          <w:b/>
          <w:i/>
          <w:spacing w:val="44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należy</w:t>
      </w:r>
      <w:r>
        <w:rPr>
          <w:rFonts w:cs="Arial" w:ascii="Arial" w:hAnsi="Arial"/>
          <w:b/>
          <w:i/>
          <w:spacing w:val="44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wypełnić  i  podpisać</w:t>
      </w:r>
      <w:r>
        <w:rPr>
          <w:rFonts w:cs="Arial" w:ascii="Arial" w:hAnsi="Arial"/>
          <w:b/>
          <w:i/>
          <w:spacing w:val="43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kwalifikowanym</w:t>
      </w:r>
      <w:r>
        <w:rPr>
          <w:rFonts w:cs="Arial" w:ascii="Arial" w:hAnsi="Arial"/>
          <w:b/>
          <w:i/>
          <w:spacing w:val="5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podpisem</w:t>
      </w:r>
      <w:r>
        <w:rPr>
          <w:rFonts w:cs="Arial" w:ascii="Arial" w:hAnsi="Arial"/>
          <w:b/>
          <w:i/>
          <w:spacing w:val="4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elektronicznym.</w:t>
      </w:r>
      <w:r>
        <w:rPr>
          <w:rFonts w:cs="Arial" w:ascii="Arial" w:hAnsi="Arial"/>
          <w:b/>
          <w:i/>
          <w:spacing w:val="7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Zamawiający</w:t>
      </w:r>
      <w:r>
        <w:rPr>
          <w:rFonts w:cs="Arial" w:ascii="Arial" w:hAnsi="Arial"/>
          <w:b/>
          <w:i/>
          <w:spacing w:val="45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zaleca</w:t>
      </w:r>
      <w:r>
        <w:rPr>
          <w:rFonts w:cs="Arial" w:ascii="Arial" w:hAnsi="Arial"/>
          <w:b/>
          <w:i/>
          <w:spacing w:val="45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zapisanie</w:t>
      </w:r>
      <w:r>
        <w:rPr>
          <w:rFonts w:cs="Arial" w:ascii="Arial" w:hAnsi="Arial"/>
          <w:b/>
          <w:i/>
          <w:spacing w:val="-47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dokumentu</w:t>
      </w:r>
      <w:r>
        <w:rPr>
          <w:rFonts w:cs="Arial" w:ascii="Arial" w:hAnsi="Arial"/>
          <w:b/>
          <w:i/>
          <w:spacing w:val="-2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w</w:t>
      </w:r>
      <w:r>
        <w:rPr>
          <w:rFonts w:cs="Arial" w:ascii="Arial" w:hAnsi="Arial"/>
          <w:b/>
          <w:i/>
          <w:spacing w:val="-1"/>
          <w:sz w:val="20"/>
          <w:szCs w:val="20"/>
        </w:rPr>
        <w:t xml:space="preserve"> </w:t>
      </w:r>
      <w:r>
        <w:rPr>
          <w:rFonts w:cs="Arial" w:ascii="Arial" w:hAnsi="Arial"/>
          <w:b/>
          <w:i/>
          <w:sz w:val="20"/>
          <w:szCs w:val="20"/>
        </w:rPr>
        <w:t>formacie PDF</w:t>
      </w:r>
    </w:p>
    <w:sectPr>
      <w:headerReference w:type="default" r:id="rId14"/>
      <w:footerReference w:type="default" r:id="rId15"/>
      <w:type w:val="nextPage"/>
      <w:pgSz w:w="11906" w:h="16838"/>
      <w:pgMar w:left="920" w:right="1137" w:header="0" w:top="1360" w:footer="1190" w:bottom="1411" w:gutter="0"/>
      <w:pgBorders w:display="allPages" w:offsetFrom="text">
        <w:bottom w:val="single" w:sz="4" w:space="1" w:color="000000"/>
      </w:pgBorders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Cambria">
    <w:charset w:val="ee"/>
    <w:family w:val="roman"/>
    <w:pitch w:val="variable"/>
  </w:font>
  <w:font w:name="TimesNewRomanPSMT">
    <w:charset w:val="ee"/>
    <w:family w:val="roman"/>
    <w:pitch w:val="variable"/>
  </w:font>
  <w:font w:name="Arial Unicode MS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FrankfurtGothic">
    <w:charset w:val="ee"/>
    <w:family w:val="roman"/>
    <w:pitch w:val="variable"/>
  </w:font>
  <w:font w:name="Univers-PL">
    <w:charset w:val="ee"/>
    <w:family w:val="roman"/>
    <w:pitch w:val="variable"/>
  </w:font>
  <w:font w:name="Verdana">
    <w:charset w:val="ee"/>
    <w:family w:val="roman"/>
    <w:pitch w:val="variable"/>
  </w:font>
  <w:font w:name="arial">
    <w:altName w:val="helvetica"/>
    <w:charset w:val="ee"/>
    <w:family w:val="roman"/>
    <w:pitch w:val="variable"/>
  </w:font>
  <w:font w:name="Times New Roman">
    <w:charset w:val="01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ind w:firstLine="227"/>
      <w:jc w:val="center"/>
      <w:rPr/>
    </w:pPr>
    <w:r>
      <w:rPr>
        <w:rFonts w:cs="Arial" w:ascii="Arial" w:hAnsi="Arial"/>
        <w:bCs/>
        <w:iCs/>
        <w:color w:val="000000"/>
        <w:sz w:val="16"/>
        <w:szCs w:val="16"/>
        <w:lang w:eastAsia="ar-SA"/>
      </w:rPr>
      <w:t>GMiI.271-5/2022</w:t>
    </w:r>
    <w:r>
      <w:rPr>
        <w:rFonts w:cs="Arial" w:ascii="Arial" w:hAnsi="Arial"/>
        <w:bCs/>
        <w:color w:val="000000"/>
        <w:sz w:val="16"/>
        <w:szCs w:val="16"/>
        <w:lang w:eastAsia="ar-SA"/>
      </w:rPr>
      <w:t xml:space="preserve">  - </w:t>
    </w:r>
    <w:r>
      <w:rPr>
        <w:rFonts w:cs="Arial" w:ascii="Arial" w:hAnsi="Arial"/>
        <w:bCs/>
        <w:color w:val="FF0000"/>
        <w:sz w:val="16"/>
        <w:szCs w:val="16"/>
        <w:lang w:eastAsia="ar-SA"/>
      </w:rPr>
      <w:t xml:space="preserve"> </w:t>
    </w:r>
    <w:r>
      <w:rPr>
        <w:rFonts w:eastAsia="Arial Unicode MS" w:cs="Verdana" w:ascii="Arial" w:hAnsi="Arial"/>
        <w:b w:val="false"/>
        <w:bCs w:val="false"/>
        <w:iCs/>
        <w:color w:val="auto"/>
        <w:kern w:val="2"/>
        <w:sz w:val="16"/>
        <w:szCs w:val="16"/>
        <w:lang w:val="pl-PL" w:eastAsia="zxx" w:bidi="zxx"/>
      </w:rPr>
      <w:t>„Świadczenie usług w zakresie odbioru i zagospodarowania odpadów komunalnych z terenu Gminy Miejskiej  Świeradów-Zdrój</w:t>
    </w:r>
    <w:r>
      <w:rPr>
        <w:rFonts w:eastAsia="Times New Roman" w:cs="Verdana" w:ascii="Arial" w:hAnsi="Arial"/>
        <w:b w:val="false"/>
        <w:bCs w:val="false"/>
        <w:iCs/>
        <w:color w:val="auto"/>
        <w:kern w:val="2"/>
        <w:sz w:val="16"/>
        <w:szCs w:val="16"/>
        <w:u w:val="none"/>
        <w:lang w:val="pl-PL" w:eastAsia="zxx" w:bidi="ar-SA"/>
      </w:rPr>
      <w:t>”</w:t>
    </w:r>
  </w:p>
  <w:sdt>
    <w:sdtPr>
      <w:docPartObj>
        <w:docPartGallery w:val="Page Numbers (Top of Page)"/>
        <w:docPartUnique w:val="true"/>
      </w:docPartObj>
      <w:id w:val="291714312"/>
    </w:sdtPr>
    <w:sdtContent>
      <w:p>
        <w:pPr>
          <w:pStyle w:val="Stopka"/>
          <w:jc w:val="right"/>
          <w:rPr/>
        </w:pPr>
        <w:r>
          <w:rPr>
            <w:rFonts w:cs="Arial" w:ascii="Arial" w:hAnsi="Arial"/>
            <w:sz w:val="16"/>
            <w:szCs w:val="16"/>
          </w:rPr>
          <w:t xml:space="preserve">Strona </w:t>
        </w:r>
        <w:r>
          <w:rPr>
            <w:rFonts w:cs="Arial" w:ascii="Arial" w:hAnsi="Arial"/>
            <w:b/>
            <w:bCs/>
            <w:sz w:val="16"/>
            <w:szCs w:val="16"/>
          </w:rPr>
          <w:fldChar w:fldCharType="begin"/>
        </w:r>
        <w:r>
          <w:rPr>
            <w:sz w:val="16"/>
            <w:b/>
            <w:szCs w:val="16"/>
            <w:bCs/>
            <w:rFonts w:cs="Arial" w:ascii="Arial" w:hAnsi="Arial"/>
          </w:rPr>
          <w:instrText> PAGE </w:instrText>
        </w:r>
        <w:r>
          <w:rPr>
            <w:sz w:val="16"/>
            <w:b/>
            <w:szCs w:val="16"/>
            <w:bCs/>
            <w:rFonts w:cs="Arial" w:ascii="Arial" w:hAnsi="Arial"/>
          </w:rPr>
          <w:fldChar w:fldCharType="separate"/>
        </w:r>
        <w:r>
          <w:rPr>
            <w:sz w:val="16"/>
            <w:b/>
            <w:szCs w:val="16"/>
            <w:bCs/>
            <w:rFonts w:cs="Arial" w:ascii="Arial" w:hAnsi="Arial"/>
          </w:rPr>
          <w:t>26</w:t>
        </w:r>
        <w:r>
          <w:rPr>
            <w:sz w:val="16"/>
            <w:b/>
            <w:szCs w:val="16"/>
            <w:bCs/>
            <w:rFonts w:cs="Arial" w:ascii="Arial" w:hAnsi="Arial"/>
          </w:rPr>
          <w:fldChar w:fldCharType="end"/>
        </w:r>
        <w:r>
          <w:rPr>
            <w:rFonts w:cs="Arial" w:ascii="Arial" w:hAnsi="Arial"/>
            <w:sz w:val="16"/>
            <w:szCs w:val="16"/>
          </w:rPr>
          <w:t xml:space="preserve"> z </w:t>
        </w:r>
        <w:r>
          <w:rPr>
            <w:rFonts w:cs="Arial" w:ascii="Arial" w:hAnsi="Arial"/>
            <w:b/>
            <w:bCs/>
            <w:sz w:val="16"/>
            <w:szCs w:val="16"/>
          </w:rPr>
          <w:fldChar w:fldCharType="begin"/>
        </w:r>
        <w:r>
          <w:rPr>
            <w:sz w:val="16"/>
            <w:b/>
            <w:szCs w:val="16"/>
            <w:bCs/>
            <w:rFonts w:cs="Arial" w:ascii="Arial" w:hAnsi="Arial"/>
          </w:rPr>
          <w:instrText> NUMPAGES </w:instrText>
        </w:r>
        <w:r>
          <w:rPr>
            <w:sz w:val="16"/>
            <w:b/>
            <w:szCs w:val="16"/>
            <w:bCs/>
            <w:rFonts w:cs="Arial" w:ascii="Arial" w:hAnsi="Arial"/>
          </w:rPr>
          <w:fldChar w:fldCharType="separate"/>
        </w:r>
        <w:r>
          <w:rPr>
            <w:sz w:val="16"/>
            <w:b/>
            <w:szCs w:val="16"/>
            <w:bCs/>
            <w:rFonts w:cs="Arial" w:ascii="Arial" w:hAnsi="Arial"/>
          </w:rPr>
          <w:t>28</w:t>
        </w:r>
        <w:r>
          <w:rPr>
            <w:sz w:val="16"/>
            <w:b/>
            <w:szCs w:val="16"/>
            <w:bCs/>
            <w:rFonts w:cs="Arial" w:ascii="Arial" w:hAnsi="Arial"/>
          </w:rPr>
          <w:fldChar w:fldCharType="end"/>
        </w:r>
      </w:p>
    </w:sdtContent>
  </w:sdt>
  <w:p>
    <w:pPr>
      <w:pStyle w:val="Tretekstu"/>
      <w:spacing w:lineRule="auto" w:line="0"/>
      <w:ind w:left="0" w:hanging="0"/>
      <w:jc w:val="left"/>
      <w:rPr>
        <w:sz w:val="17"/>
      </w:rPr>
    </w:pPr>
    <w:r>
      <w:rPr>
        <w:sz w:val="17"/>
      </w:rPr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ind w:firstLine="227"/>
      <w:jc w:val="center"/>
      <w:rPr/>
    </w:pPr>
    <w:r>
      <w:rPr>
        <w:rFonts w:cs="Arial" w:ascii="Arial" w:hAnsi="Arial"/>
        <w:bCs/>
        <w:iCs/>
        <w:color w:val="000000"/>
        <w:sz w:val="16"/>
        <w:szCs w:val="16"/>
        <w:lang w:eastAsia="ar-SA"/>
      </w:rPr>
      <w:t>GMiI.271-5/2022</w:t>
    </w:r>
    <w:r>
      <w:rPr>
        <w:rFonts w:cs="Arial" w:ascii="Arial" w:hAnsi="Arial"/>
        <w:bCs/>
        <w:color w:val="000000"/>
        <w:sz w:val="16"/>
        <w:szCs w:val="16"/>
        <w:lang w:eastAsia="ar-SA"/>
      </w:rPr>
      <w:t xml:space="preserve">  - </w:t>
    </w:r>
    <w:r>
      <w:rPr>
        <w:rFonts w:cs="Arial" w:ascii="Arial" w:hAnsi="Arial"/>
        <w:bCs/>
        <w:color w:val="FF0000"/>
        <w:sz w:val="16"/>
        <w:szCs w:val="16"/>
        <w:lang w:eastAsia="ar-SA"/>
      </w:rPr>
      <w:t xml:space="preserve"> </w:t>
    </w:r>
    <w:r>
      <w:rPr>
        <w:rFonts w:eastAsia="Arial Unicode MS" w:cs="Verdana" w:ascii="Arial" w:hAnsi="Arial"/>
        <w:b w:val="false"/>
        <w:bCs w:val="false"/>
        <w:iCs/>
        <w:color w:val="auto"/>
        <w:kern w:val="2"/>
        <w:sz w:val="16"/>
        <w:szCs w:val="16"/>
        <w:lang w:val="pl-PL" w:eastAsia="zxx" w:bidi="zxx"/>
      </w:rPr>
      <w:t>„Świadczenie usług w zakresie odbioru i zagospodarowania odpadów komunalnych z terenu Gminy Miejskiej  Świeradów-Zdrój</w:t>
    </w:r>
    <w:r>
      <w:rPr>
        <w:rFonts w:eastAsia="Times New Roman" w:cs="Verdana" w:ascii="Arial" w:hAnsi="Arial"/>
        <w:b w:val="false"/>
        <w:bCs w:val="false"/>
        <w:iCs/>
        <w:color w:val="auto"/>
        <w:kern w:val="2"/>
        <w:sz w:val="16"/>
        <w:szCs w:val="16"/>
        <w:u w:val="none"/>
        <w:lang w:val="pl-PL" w:eastAsia="zxx" w:bidi="ar-SA"/>
      </w:rPr>
      <w:t>”</w:t>
    </w:r>
  </w:p>
  <w:sdt>
    <w:sdtPr>
      <w:docPartObj>
        <w:docPartGallery w:val="Page Numbers (Top of Page)"/>
        <w:docPartUnique w:val="true"/>
      </w:docPartObj>
      <w:id w:val="1675318795"/>
    </w:sdtPr>
    <w:sdtContent>
      <w:p>
        <w:pPr>
          <w:pStyle w:val="Stopka"/>
          <w:jc w:val="right"/>
          <w:rPr/>
        </w:pPr>
        <w:r>
          <w:rPr>
            <w:rFonts w:cs="Arial" w:ascii="Arial" w:hAnsi="Arial"/>
            <w:sz w:val="16"/>
            <w:szCs w:val="16"/>
          </w:rPr>
          <w:t xml:space="preserve">Strona </w:t>
        </w:r>
        <w:r>
          <w:rPr>
            <w:rFonts w:cs="Arial" w:ascii="Arial" w:hAnsi="Arial"/>
            <w:b/>
            <w:bCs/>
            <w:sz w:val="16"/>
            <w:szCs w:val="16"/>
          </w:rPr>
          <w:fldChar w:fldCharType="begin"/>
        </w:r>
        <w:r>
          <w:rPr>
            <w:sz w:val="16"/>
            <w:b/>
            <w:szCs w:val="16"/>
            <w:bCs/>
            <w:rFonts w:cs="Arial" w:ascii="Arial" w:hAnsi="Arial"/>
          </w:rPr>
          <w:instrText> PAGE </w:instrText>
        </w:r>
        <w:r>
          <w:rPr>
            <w:sz w:val="16"/>
            <w:b/>
            <w:szCs w:val="16"/>
            <w:bCs/>
            <w:rFonts w:cs="Arial" w:ascii="Arial" w:hAnsi="Arial"/>
          </w:rPr>
          <w:fldChar w:fldCharType="separate"/>
        </w:r>
        <w:r>
          <w:rPr>
            <w:sz w:val="16"/>
            <w:b/>
            <w:szCs w:val="16"/>
            <w:bCs/>
            <w:rFonts w:cs="Arial" w:ascii="Arial" w:hAnsi="Arial"/>
          </w:rPr>
          <w:t>28</w:t>
        </w:r>
        <w:r>
          <w:rPr>
            <w:sz w:val="16"/>
            <w:b/>
            <w:szCs w:val="16"/>
            <w:bCs/>
            <w:rFonts w:cs="Arial" w:ascii="Arial" w:hAnsi="Arial"/>
          </w:rPr>
          <w:fldChar w:fldCharType="end"/>
        </w:r>
        <w:r>
          <w:rPr>
            <w:rFonts w:cs="Arial" w:ascii="Arial" w:hAnsi="Arial"/>
            <w:sz w:val="16"/>
            <w:szCs w:val="16"/>
          </w:rPr>
          <w:t xml:space="preserve"> z </w:t>
        </w:r>
        <w:r>
          <w:rPr>
            <w:rFonts w:cs="Arial" w:ascii="Arial" w:hAnsi="Arial"/>
            <w:b/>
            <w:bCs/>
            <w:sz w:val="16"/>
            <w:szCs w:val="16"/>
          </w:rPr>
          <w:fldChar w:fldCharType="begin"/>
        </w:r>
        <w:r>
          <w:rPr>
            <w:sz w:val="16"/>
            <w:b/>
            <w:szCs w:val="16"/>
            <w:bCs/>
            <w:rFonts w:cs="Arial" w:ascii="Arial" w:hAnsi="Arial"/>
          </w:rPr>
          <w:instrText> NUMPAGES </w:instrText>
        </w:r>
        <w:r>
          <w:rPr>
            <w:sz w:val="16"/>
            <w:b/>
            <w:szCs w:val="16"/>
            <w:bCs/>
            <w:rFonts w:cs="Arial" w:ascii="Arial" w:hAnsi="Arial"/>
          </w:rPr>
          <w:fldChar w:fldCharType="separate"/>
        </w:r>
        <w:r>
          <w:rPr>
            <w:sz w:val="16"/>
            <w:b/>
            <w:szCs w:val="16"/>
            <w:bCs/>
            <w:rFonts w:cs="Arial" w:ascii="Arial" w:hAnsi="Arial"/>
          </w:rPr>
          <w:t>28</w:t>
        </w:r>
        <w:r>
          <w:rPr>
            <w:sz w:val="16"/>
            <w:b/>
            <w:szCs w:val="16"/>
            <w:bCs/>
            <w:rFonts w:cs="Arial" w:ascii="Arial" w:hAnsi="Arial"/>
          </w:rPr>
          <w:fldChar w:fldCharType="end"/>
        </w:r>
      </w:p>
    </w:sdtContent>
  </w:sdt>
  <w:p>
    <w:pPr>
      <w:pStyle w:val="Tretekstu"/>
      <w:spacing w:lineRule="auto" w:line="0"/>
      <w:ind w:left="0" w:hanging="0"/>
      <w:jc w:val="left"/>
      <w:rPr>
        <w:sz w:val="17"/>
      </w:rPr>
    </w:pPr>
    <w:r>
      <w:rPr>
        <w:sz w:val="17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765" w:hanging="246"/>
      </w:pPr>
      <w:rPr>
        <w:sz w:val="20"/>
        <w:spacing w:val="-1"/>
        <w:i w:val="false"/>
        <w:b w:val="false"/>
        <w:szCs w:val="24"/>
        <w:iCs w:val="false"/>
        <w:bCs w:val="false"/>
        <w:w w:val="100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718" w:hanging="246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677" w:hanging="246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636" w:hanging="246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595" w:hanging="246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554" w:hanging="246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6513" w:hanging="246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7472" w:hanging="246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8431" w:hanging="246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2">
    <w:lvl w:ilvl="0">
      <w:start w:val="1"/>
      <w:numFmt w:val="bullet"/>
      <w:lvlText w:val=""/>
      <w:lvlJc w:val="left"/>
      <w:pPr>
        <w:ind w:left="520" w:hanging="212"/>
      </w:pPr>
      <w:rPr>
        <w:rFonts w:ascii="Symbol" w:hAnsi="Symbol" w:cs="Symbol" w:hint="default"/>
        <w:sz w:val="20"/>
        <w:i w:val="false"/>
        <w:b/>
        <w:szCs w:val="24"/>
        <w:iCs w:val="false"/>
        <w:bCs/>
        <w:w w:val="87"/>
        <w:rFonts w:cs="Symbol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502" w:hanging="212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485" w:hanging="212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468" w:hanging="212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451" w:hanging="212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434" w:hanging="212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6417" w:hanging="212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7400" w:hanging="212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8383" w:hanging="212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3">
    <w:lvl w:ilvl="0">
      <w:start w:val="1"/>
      <w:numFmt w:val="bullet"/>
      <w:lvlText w:val="*"/>
      <w:lvlJc w:val="left"/>
      <w:pPr>
        <w:ind w:left="566" w:hanging="204"/>
      </w:pPr>
      <w:rPr>
        <w:rFonts w:ascii="Times New Roman" w:hAnsi="Times New Roman" w:cs="Times New Roman" w:hint="default"/>
        <w:sz w:val="20"/>
        <w:w w:val="99"/>
        <w:rFonts w:cs="Times New Roman"/>
        <w:lang w:val="pl-PL" w:eastAsia="en-US" w:bidi="ar-SA"/>
      </w:rPr>
    </w:lvl>
    <w:lvl w:ilvl="1">
      <w:start w:val="1"/>
      <w:numFmt w:val="decimal"/>
      <w:lvlText w:val="%2)"/>
      <w:lvlJc w:val="left"/>
      <w:pPr>
        <w:ind w:left="1806" w:hanging="360"/>
      </w:pPr>
      <w:rPr>
        <w:sz w:val="20"/>
        <w:i w:val="false"/>
        <w:b w:val="false"/>
        <w:szCs w:val="24"/>
        <w:iCs w:val="false"/>
        <w:bCs w:val="false"/>
        <w:w w:val="100"/>
        <w:rFonts w:ascii="Arial" w:hAnsi="Aria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749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699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649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599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6549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7499" w:hanging="360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8449" w:hanging="360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4">
    <w:lvl w:ilvl="0">
      <w:start w:val="1"/>
      <w:numFmt w:val="decimal"/>
      <w:lvlText w:val="%1)"/>
      <w:lvlJc w:val="left"/>
      <w:pPr>
        <w:ind w:left="1216" w:hanging="696"/>
      </w:pPr>
      <w:rPr>
        <w:sz w:val="20"/>
        <w:i w:val="false"/>
        <w:b w:val="false"/>
        <w:szCs w:val="24"/>
        <w:iCs w:val="false"/>
        <w:bCs w:val="false"/>
        <w:w w:val="100"/>
        <w:rFonts w:ascii="Arial" w:hAnsi="Arial"/>
        <w:lang w:val="pl-PL" w:eastAsia="en-US" w:bidi="ar-SA"/>
      </w:rPr>
    </w:lvl>
    <w:lvl w:ilvl="1">
      <w:start w:val="1"/>
      <w:numFmt w:val="bullet"/>
      <w:lvlText w:val=""/>
      <w:lvlJc w:val="left"/>
      <w:pPr>
        <w:ind w:left="947" w:hanging="286"/>
      </w:pPr>
      <w:rPr>
        <w:rFonts w:ascii="Wingdings" w:hAnsi="Wingdings" w:cs="Wingdings" w:hint="default"/>
        <w:sz w:val="18"/>
        <w:i w:val="false"/>
        <w:b w:val="false"/>
        <w:szCs w:val="18"/>
        <w:iCs w:val="false"/>
        <w:bCs w:val="false"/>
        <w:w w:val="100"/>
        <w:rFonts w:cs="Wingdings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234" w:hanging="286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248" w:hanging="286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262" w:hanging="286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277" w:hanging="286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6291" w:hanging="286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7305" w:hanging="286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8320" w:hanging="286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5">
    <w:lvl w:ilvl="0">
      <w:start w:val="1"/>
      <w:numFmt w:val="decimal"/>
      <w:lvlText w:val="%1)"/>
      <w:lvlJc w:val="left"/>
      <w:pPr>
        <w:ind w:left="1156" w:hanging="636"/>
      </w:pPr>
      <w:rPr>
        <w:sz w:val="20"/>
        <w:i w:val="false"/>
        <w:b w:val="false"/>
        <w:szCs w:val="20"/>
        <w:iCs w:val="false"/>
        <w:bCs w:val="false"/>
        <w:w w:val="100"/>
        <w:rFonts w:ascii="Arial" w:hAnsi="Arial"/>
        <w:lang w:val="pl-PL" w:eastAsia="en-US" w:bidi="ar-SA"/>
      </w:rPr>
    </w:lvl>
    <w:lvl w:ilvl="1">
      <w:start w:val="1"/>
      <w:numFmt w:val="bullet"/>
      <w:lvlText w:val=""/>
      <w:lvlJc w:val="left"/>
      <w:pPr>
        <w:ind w:left="2078" w:hanging="636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997" w:hanging="636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916" w:hanging="636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835" w:hanging="636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754" w:hanging="636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6673" w:hanging="636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7592" w:hanging="636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8511" w:hanging="636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6">
    <w:lvl w:ilvl="0">
      <w:start w:val="1"/>
      <w:numFmt w:val="decimal"/>
      <w:lvlText w:val="%1."/>
      <w:lvlJc w:val="left"/>
      <w:pPr>
        <w:ind w:left="1216" w:hanging="696"/>
      </w:pPr>
      <w:rPr>
        <w:sz w:val="20"/>
        <w:i w:val="false"/>
        <w:b w:val="false"/>
        <w:szCs w:val="20"/>
        <w:iCs w:val="false"/>
        <w:bCs w:val="false"/>
        <w:w w:val="100"/>
        <w:rFonts w:ascii="Arial" w:hAnsi="Arial" w:eastAsia="Times New Roman" w:cs="Arial"/>
        <w:lang w:val="pl-PL" w:eastAsia="en-US" w:bidi="ar-SA"/>
      </w:rPr>
    </w:lvl>
    <w:lvl w:ilvl="1">
      <w:start w:val="1"/>
      <w:numFmt w:val="bullet"/>
      <w:lvlText w:val=""/>
      <w:lvlJc w:val="left"/>
      <w:pPr>
        <w:ind w:left="2132" w:hanging="696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3045" w:hanging="696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958" w:hanging="696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871" w:hanging="696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784" w:hanging="696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6697" w:hanging="696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7610" w:hanging="696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8523" w:hanging="696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7">
    <w:lvl w:ilvl="0">
      <w:start w:val="1"/>
      <w:numFmt w:val="decimal"/>
      <w:lvlText w:val="%1)"/>
      <w:lvlJc w:val="left"/>
      <w:pPr>
        <w:ind w:left="520" w:hanging="269"/>
      </w:pPr>
      <w:rPr>
        <w:sz w:val="20"/>
        <w:i w:val="false"/>
        <w:b w:val="false"/>
        <w:szCs w:val="20"/>
        <w:iCs w:val="false"/>
        <w:bCs w:val="false"/>
        <w:w w:val="100"/>
        <w:rFonts w:ascii="Arial" w:hAnsi="Arial" w:eastAsia="Times New Roman" w:cs="Arial"/>
        <w:lang w:val="pl-PL" w:eastAsia="en-US" w:bidi="ar-SA"/>
      </w:rPr>
    </w:lvl>
    <w:lvl w:ilvl="1">
      <w:start w:val="1"/>
      <w:numFmt w:val="lowerLetter"/>
      <w:lvlText w:val="%2)"/>
      <w:lvlJc w:val="left"/>
      <w:pPr>
        <w:ind w:left="520" w:hanging="245"/>
      </w:pPr>
      <w:rPr>
        <w:sz w:val="20"/>
        <w:spacing w:val="-1"/>
        <w:i w:val="false"/>
        <w:b w:val="false"/>
        <w:szCs w:val="20"/>
        <w:iCs w:val="false"/>
        <w:bCs w:val="false"/>
        <w:w w:val="100"/>
        <w:rFonts w:eastAsia="Times New Roman" w:cs="Aria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485" w:hanging="245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468" w:hanging="245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451" w:hanging="245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434" w:hanging="245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6417" w:hanging="245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7400" w:hanging="245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8383" w:hanging="245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8">
    <w:lvl w:ilvl="0">
      <w:start w:val="22"/>
      <w:numFmt w:val="decimal"/>
      <w:lvlText w:val="%1"/>
      <w:lvlJc w:val="left"/>
      <w:pPr>
        <w:ind w:left="520" w:hanging="481"/>
      </w:pPr>
      <w:rPr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520" w:hanging="481"/>
      </w:pPr>
      <w:rPr>
        <w:sz w:val="20"/>
        <w:i w:val="false"/>
        <w:b w:val="false"/>
        <w:szCs w:val="20"/>
        <w:iCs w:val="false"/>
        <w:bCs w:val="false"/>
        <w:w w:val="100"/>
        <w:rFonts w:ascii="Arial" w:hAnsi="Arial" w:eastAsia="Times New Roman" w:cs="Aria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485" w:hanging="481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468" w:hanging="481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451" w:hanging="481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434" w:hanging="481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6417" w:hanging="481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7400" w:hanging="481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8383" w:hanging="481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9">
    <w:lvl w:ilvl="0">
      <w:start w:val="1"/>
      <w:numFmt w:val="decimal"/>
      <w:lvlText w:val="%1)"/>
      <w:lvlJc w:val="left"/>
      <w:pPr>
        <w:ind w:left="520" w:hanging="303"/>
      </w:pPr>
      <w:rPr>
        <w:sz w:val="20"/>
        <w:i w:val="false"/>
        <w:b w:val="false"/>
        <w:szCs w:val="20"/>
        <w:iCs w:val="false"/>
        <w:bCs w:val="false"/>
        <w:w w:val="99"/>
        <w:rFonts w:ascii="Arial" w:hAnsi="Arial" w:eastAsia="Times New Roman" w:cs="Arial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502" w:hanging="303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485" w:hanging="303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468" w:hanging="303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451" w:hanging="303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434" w:hanging="303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6417" w:hanging="303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7400" w:hanging="303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8383" w:hanging="303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10">
    <w:lvl w:ilvl="0">
      <w:start w:val="14"/>
      <w:numFmt w:val="decimal"/>
      <w:lvlText w:val="%1"/>
      <w:lvlJc w:val="left"/>
      <w:pPr>
        <w:ind w:left="1001" w:hanging="481"/>
      </w:pPr>
      <w:rPr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1001" w:hanging="481"/>
      </w:pPr>
      <w:rPr>
        <w:sz w:val="20"/>
        <w:i w:val="false"/>
        <w:b/>
        <w:szCs w:val="20"/>
        <w:iCs w:val="false"/>
        <w:bCs w:val="false"/>
        <w:w w:val="100"/>
        <w:rFonts w:ascii="Arial" w:hAnsi="Arial" w:eastAsia="Times New Roman" w:cs="Aria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869" w:hanging="481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804" w:hanging="481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739" w:hanging="481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674" w:hanging="481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6609" w:hanging="481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7544" w:hanging="481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8479" w:hanging="481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11">
    <w:lvl w:ilvl="0">
      <w:start w:val="13"/>
      <w:numFmt w:val="decimal"/>
      <w:lvlText w:val="%1"/>
      <w:lvlJc w:val="left"/>
      <w:pPr>
        <w:ind w:left="1121" w:hanging="601"/>
      </w:pPr>
      <w:rPr>
        <w:lang w:val="pl-PL" w:eastAsia="en-US" w:bidi="ar-SA"/>
      </w:rPr>
    </w:lvl>
    <w:lvl w:ilvl="1">
      <w:start w:val="5"/>
      <w:numFmt w:val="decimal"/>
      <w:lvlText w:val="%1.%2."/>
      <w:lvlJc w:val="left"/>
      <w:pPr>
        <w:ind w:left="1121" w:hanging="601"/>
      </w:pPr>
      <w:rPr>
        <w:sz w:val="20"/>
        <w:spacing w:val="-1"/>
        <w:i w:val="false"/>
        <w:b/>
        <w:szCs w:val="20"/>
        <w:iCs w:val="false"/>
        <w:bCs/>
        <w:w w:val="100"/>
        <w:rFonts w:ascii="Arial" w:hAnsi="Arial" w:eastAsia="Times New Roman" w:cs="Arial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520" w:hanging="857"/>
      </w:pPr>
      <w:rPr>
        <w:sz w:val="20"/>
        <w:spacing w:val="-1"/>
        <w:i w:val="false"/>
        <w:b/>
        <w:szCs w:val="20"/>
        <w:iCs w:val="false"/>
        <w:bCs w:val="false"/>
        <w:w w:val="100"/>
        <w:rFonts w:ascii="Arial" w:hAnsi="Arial" w:eastAsia="Times New Roman" w:cs="Aria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170" w:hanging="857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196" w:hanging="857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221" w:hanging="857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6247" w:hanging="857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7272" w:hanging="857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8297" w:hanging="857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12">
    <w:lvl w:ilvl="0">
      <w:start w:val="12"/>
      <w:numFmt w:val="decimal"/>
      <w:lvlText w:val="%1"/>
      <w:lvlJc w:val="left"/>
      <w:pPr>
        <w:ind w:left="520" w:hanging="481"/>
      </w:pPr>
      <w:rPr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520" w:hanging="481"/>
      </w:pPr>
      <w:rPr>
        <w:sz w:val="20"/>
        <w:i w:val="false"/>
        <w:b/>
        <w:szCs w:val="20"/>
        <w:iCs w:val="false"/>
        <w:bCs w:val="false"/>
        <w:w w:val="100"/>
        <w:rFonts w:ascii="Arial" w:hAnsi="Arial" w:eastAsia="Times New Roman" w:cs="Aria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485" w:hanging="481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468" w:hanging="481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451" w:hanging="481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434" w:hanging="481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6417" w:hanging="481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7400" w:hanging="481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8383" w:hanging="481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13">
    <w:lvl w:ilvl="0">
      <w:start w:val="11"/>
      <w:numFmt w:val="decimal"/>
      <w:lvlText w:val="%1"/>
      <w:lvlJc w:val="left"/>
      <w:pPr>
        <w:ind w:left="520" w:hanging="548"/>
      </w:pPr>
      <w:rPr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520" w:hanging="548"/>
      </w:pPr>
      <w:rPr>
        <w:sz w:val="20"/>
        <w:i w:val="false"/>
        <w:b w:val="false"/>
        <w:szCs w:val="20"/>
        <w:iCs w:val="false"/>
        <w:bCs w:val="false"/>
        <w:w w:val="100"/>
        <w:rFonts w:ascii="Arial" w:hAnsi="Arial" w:eastAsia="Times New Roman" w:cs="Aria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485" w:hanging="548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468" w:hanging="548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451" w:hanging="548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434" w:hanging="548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6417" w:hanging="548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7400" w:hanging="548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8383" w:hanging="548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14">
    <w:lvl w:ilvl="0">
      <w:start w:val="10"/>
      <w:numFmt w:val="decimal"/>
      <w:lvlText w:val="%1"/>
      <w:lvlJc w:val="left"/>
      <w:pPr>
        <w:ind w:left="520" w:hanging="569"/>
      </w:pPr>
      <w:rPr>
        <w:lang w:val="pl-PL" w:eastAsia="en-US" w:bidi="ar-SA"/>
      </w:rPr>
    </w:lvl>
    <w:lvl w:ilvl="1">
      <w:start w:val="5"/>
      <w:numFmt w:val="decimal"/>
      <w:lvlText w:val="%1.%2."/>
      <w:lvlJc w:val="left"/>
      <w:pPr>
        <w:ind w:left="520" w:hanging="569"/>
      </w:pPr>
      <w:rPr>
        <w:sz w:val="20"/>
        <w:i w:val="false"/>
        <w:b/>
        <w:szCs w:val="20"/>
        <w:iCs w:val="false"/>
        <w:bCs/>
        <w:w w:val="100"/>
        <w:rFonts w:ascii="Arial" w:hAnsi="Arial" w:eastAsia="Times New Roman" w:cs="Aria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485" w:hanging="569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468" w:hanging="569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451" w:hanging="569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434" w:hanging="569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6417" w:hanging="569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7400" w:hanging="569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8383" w:hanging="569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15">
    <w:lvl w:ilvl="0">
      <w:start w:val="1"/>
      <w:numFmt w:val="decimal"/>
      <w:lvlText w:val="%1)"/>
      <w:lvlJc w:val="left"/>
      <w:pPr>
        <w:ind w:left="520" w:hanging="267"/>
      </w:pPr>
      <w:rPr>
        <w:sz w:val="20"/>
        <w:i w:val="false"/>
        <w:b w:val="false"/>
        <w:szCs w:val="20"/>
        <w:iCs w:val="false"/>
        <w:bCs w:val="false"/>
        <w:w w:val="99"/>
        <w:rFonts w:ascii="Arial" w:hAnsi="Arial" w:eastAsia="Times New Roman" w:cs="Arial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502" w:hanging="267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485" w:hanging="267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468" w:hanging="267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451" w:hanging="267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434" w:hanging="267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6417" w:hanging="267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7400" w:hanging="267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8383" w:hanging="267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16">
    <w:lvl w:ilvl="0">
      <w:start w:val="1"/>
      <w:numFmt w:val="lowerLetter"/>
      <w:lvlText w:val="%1)"/>
      <w:lvlJc w:val="left"/>
      <w:pPr>
        <w:ind w:left="520" w:hanging="187"/>
      </w:pPr>
      <w:rPr>
        <w:sz w:val="20"/>
        <w:spacing w:val="-1"/>
        <w:i w:val="false"/>
        <w:b w:val="false"/>
        <w:szCs w:val="20"/>
        <w:iCs w:val="false"/>
        <w:bCs w:val="false"/>
        <w:w w:val="99"/>
        <w:rFonts w:ascii="Arial" w:hAnsi="Arial" w:eastAsia="Times New Roman" w:cs="Arial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502" w:hanging="187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485" w:hanging="187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468" w:hanging="187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451" w:hanging="187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434" w:hanging="187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6417" w:hanging="187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7400" w:hanging="187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8383" w:hanging="187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17">
    <w:lvl w:ilvl="0">
      <w:start w:val="10"/>
      <w:numFmt w:val="decimal"/>
      <w:lvlText w:val="%1"/>
      <w:lvlJc w:val="left"/>
      <w:pPr>
        <w:ind w:left="520" w:hanging="804"/>
      </w:pPr>
      <w:rPr>
        <w:lang w:val="pl-PL" w:eastAsia="en-US" w:bidi="ar-SA"/>
      </w:rPr>
    </w:lvl>
    <w:lvl w:ilvl="1">
      <w:start w:val="2"/>
      <w:numFmt w:val="decimal"/>
      <w:lvlText w:val="%1.%2"/>
      <w:lvlJc w:val="left"/>
      <w:pPr>
        <w:ind w:left="520" w:hanging="804"/>
      </w:pPr>
      <w:rPr>
        <w:lang w:val="pl-PL" w:eastAsia="en-US" w:bidi="ar-SA"/>
      </w:rPr>
    </w:lvl>
    <w:lvl w:ilvl="2">
      <w:start w:val="2"/>
      <w:numFmt w:val="decimal"/>
      <w:lvlText w:val="%1.%2.%3."/>
      <w:lvlJc w:val="left"/>
      <w:pPr>
        <w:ind w:left="520" w:hanging="804"/>
      </w:pPr>
      <w:rPr>
        <w:sz w:val="20"/>
        <w:i w:val="false"/>
        <w:b w:val="false"/>
        <w:szCs w:val="20"/>
        <w:iCs w:val="false"/>
        <w:bCs w:val="false"/>
        <w:w w:val="100"/>
        <w:rFonts w:eastAsia="Times New Roman" w:cs="Aria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468" w:hanging="804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451" w:hanging="804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434" w:hanging="804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6417" w:hanging="804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7400" w:hanging="804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8383" w:hanging="804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18">
    <w:lvl w:ilvl="0">
      <w:start w:val="10"/>
      <w:numFmt w:val="decimal"/>
      <w:lvlText w:val="%1"/>
      <w:lvlJc w:val="left"/>
      <w:pPr>
        <w:ind w:left="520" w:hanging="661"/>
      </w:pPr>
      <w:rPr>
        <w:lang w:val="pl-PL" w:eastAsia="en-US" w:bidi="ar-SA"/>
      </w:rPr>
    </w:lvl>
    <w:lvl w:ilvl="1">
      <w:start w:val="1"/>
      <w:numFmt w:val="decimal"/>
      <w:lvlText w:val="%1.%2"/>
      <w:lvlJc w:val="left"/>
      <w:pPr>
        <w:ind w:left="520" w:hanging="661"/>
      </w:pPr>
      <w:rPr>
        <w:lang w:val="pl-PL" w:eastAsia="en-US" w:bidi="ar-SA"/>
      </w:rPr>
    </w:lvl>
    <w:lvl w:ilvl="2">
      <w:start w:val="2"/>
      <w:numFmt w:val="decimal"/>
      <w:lvlText w:val="%1.%2.%3."/>
      <w:lvlJc w:val="left"/>
      <w:pPr>
        <w:ind w:left="520" w:hanging="661"/>
      </w:pPr>
      <w:rPr>
        <w:sz w:val="20"/>
        <w:spacing w:val="-1"/>
        <w:i w:val="false"/>
        <w:b w:val="false"/>
        <w:szCs w:val="20"/>
        <w:iCs w:val="false"/>
        <w:bCs w:val="false"/>
        <w:w w:val="100"/>
        <w:rFonts w:ascii="Arial" w:hAnsi="Arial" w:eastAsia="Times New Roman" w:cs="Aria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468" w:hanging="661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451" w:hanging="661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434" w:hanging="661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6417" w:hanging="661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7400" w:hanging="661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8383" w:hanging="661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19">
    <w:lvl w:ilvl="0">
      <w:start w:val="10"/>
      <w:numFmt w:val="decimal"/>
      <w:lvlText w:val="%1"/>
      <w:lvlJc w:val="left"/>
      <w:pPr>
        <w:ind w:left="520" w:hanging="581"/>
      </w:pPr>
      <w:rPr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520" w:hanging="581"/>
      </w:pPr>
      <w:rPr>
        <w:sz w:val="20"/>
        <w:i w:val="false"/>
        <w:b/>
        <w:szCs w:val="20"/>
        <w:iCs w:val="false"/>
        <w:bCs/>
        <w:w w:val="100"/>
        <w:rFonts w:ascii="Arial" w:hAnsi="Arial" w:eastAsia="Times New Roman" w:cs="Arial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520" w:hanging="824"/>
      </w:pPr>
      <w:rPr>
        <w:sz w:val="20"/>
        <w:i w:val="false"/>
        <w:b w:val="false"/>
        <w:szCs w:val="20"/>
        <w:iCs w:val="false"/>
        <w:bCs w:val="false"/>
        <w:w w:val="100"/>
        <w:rFonts w:ascii="Arial" w:hAnsi="Arial" w:eastAsia="Times New Roman" w:cs="Aria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468" w:hanging="824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451" w:hanging="824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434" w:hanging="824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6417" w:hanging="824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7400" w:hanging="824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8383" w:hanging="824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20">
    <w:lvl w:ilvl="0">
      <w:start w:val="1"/>
      <w:numFmt w:val="decimal"/>
      <w:lvlText w:val="%1)"/>
      <w:lvlJc w:val="left"/>
      <w:pPr>
        <w:ind w:left="520" w:hanging="367"/>
      </w:pPr>
      <w:rPr>
        <w:sz w:val="20"/>
        <w:i w:val="false"/>
        <w:b w:val="false"/>
        <w:szCs w:val="20"/>
        <w:iCs w:val="false"/>
        <w:bCs w:val="false"/>
        <w:w w:val="99"/>
        <w:rFonts w:ascii="Arial" w:hAnsi="Arial" w:eastAsia="Times New Roman" w:cs="Arial"/>
        <w:lang w:val="pl-PL" w:eastAsia="en-US" w:bidi="ar-SA"/>
      </w:rPr>
    </w:lvl>
    <w:lvl w:ilvl="1">
      <w:start w:val="1"/>
      <w:numFmt w:val="lowerLetter"/>
      <w:lvlText w:val="%2)"/>
      <w:lvlJc w:val="left"/>
      <w:pPr>
        <w:ind w:left="520" w:hanging="394"/>
      </w:pPr>
      <w:rPr>
        <w:sz w:val="20"/>
        <w:spacing w:val="-1"/>
        <w:i w:val="false"/>
        <w:b w:val="false"/>
        <w:szCs w:val="20"/>
        <w:iCs w:val="false"/>
        <w:bCs w:val="false"/>
        <w:w w:val="100"/>
        <w:rFonts w:ascii="Arial" w:hAnsi="Arial" w:eastAsia="Times New Roman" w:cs="Aria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485" w:hanging="394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468" w:hanging="394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451" w:hanging="394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434" w:hanging="394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6417" w:hanging="394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7400" w:hanging="394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8383" w:hanging="394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21">
    <w:lvl w:ilvl="0">
      <w:start w:val="1"/>
      <w:numFmt w:val="lowerLetter"/>
      <w:lvlText w:val="%1)"/>
      <w:lvlJc w:val="left"/>
      <w:pPr>
        <w:ind w:left="520" w:hanging="259"/>
      </w:pPr>
      <w:rPr>
        <w:sz w:val="20"/>
        <w:spacing w:val="-1"/>
        <w:i w:val="false"/>
        <w:b w:val="false"/>
        <w:szCs w:val="20"/>
        <w:iCs w:val="false"/>
        <w:bCs w:val="false"/>
        <w:w w:val="100"/>
        <w:rFonts w:ascii="Arial" w:hAnsi="Arial" w:eastAsia="Times New Roman" w:cs="Arial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502" w:hanging="259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485" w:hanging="259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468" w:hanging="259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451" w:hanging="259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434" w:hanging="259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6417" w:hanging="259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7400" w:hanging="259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8383" w:hanging="259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22">
    <w:lvl w:ilvl="0">
      <w:start w:val="1"/>
      <w:numFmt w:val="decimal"/>
      <w:lvlText w:val="%1."/>
      <w:lvlJc w:val="left"/>
      <w:pPr>
        <w:ind w:left="760" w:hanging="240"/>
      </w:pPr>
      <w:rPr>
        <w:sz w:val="20"/>
        <w:i w:val="false"/>
        <w:b w:val="false"/>
        <w:szCs w:val="20"/>
        <w:iCs w:val="false"/>
        <w:bCs w:val="false"/>
        <w:w w:val="100"/>
        <w:rFonts w:ascii="Arial" w:hAnsi="Arial" w:eastAsia="Times New Roman" w:cs="Arial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718" w:hanging="240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677" w:hanging="240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636" w:hanging="240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595" w:hanging="240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554" w:hanging="240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6513" w:hanging="240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7472" w:hanging="240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8431" w:hanging="240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23">
    <w:lvl w:ilvl="0">
      <w:start w:val="9"/>
      <w:numFmt w:val="decimal"/>
      <w:lvlText w:val="%1"/>
      <w:lvlJc w:val="left"/>
      <w:pPr>
        <w:ind w:left="974" w:hanging="454"/>
      </w:pPr>
      <w:rPr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974" w:hanging="454"/>
      </w:pPr>
      <w:rPr>
        <w:sz w:val="20"/>
        <w:i w:val="false"/>
        <w:b w:val="false"/>
        <w:szCs w:val="20"/>
        <w:iCs w:val="false"/>
        <w:bCs w:val="false"/>
        <w:w w:val="100"/>
        <w:rFonts w:ascii="Arial" w:hAnsi="Arial" w:eastAsia="Times New Roman" w:cs="Arial"/>
        <w:lang w:val="pl-PL" w:eastAsia="en-US" w:bidi="ar-SA"/>
      </w:rPr>
    </w:lvl>
    <w:lvl w:ilvl="2">
      <w:start w:val="1"/>
      <w:numFmt w:val="decimal"/>
      <w:lvlText w:val="%1.%2.%3."/>
      <w:lvlJc w:val="left"/>
      <w:pPr>
        <w:ind w:left="1120" w:hanging="600"/>
      </w:pPr>
      <w:rPr>
        <w:sz w:val="20"/>
        <w:i w:val="false"/>
        <w:b/>
        <w:szCs w:val="20"/>
        <w:iCs w:val="false"/>
        <w:bCs w:val="false"/>
        <w:w w:val="100"/>
        <w:rFonts w:ascii="Arial" w:hAnsi="Arial" w:eastAsia="Times New Roman" w:cs="Aria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170" w:hanging="600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196" w:hanging="600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221" w:hanging="600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6247" w:hanging="600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7272" w:hanging="600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8297" w:hanging="600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24">
    <w:lvl w:ilvl="0">
      <w:start w:val="8"/>
      <w:numFmt w:val="decimal"/>
      <w:lvlText w:val="%1"/>
      <w:lvlJc w:val="left"/>
      <w:pPr>
        <w:ind w:left="520" w:hanging="476"/>
      </w:pPr>
      <w:rPr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520" w:hanging="476"/>
      </w:pPr>
      <w:rPr>
        <w:sz w:val="20"/>
        <w:i w:val="false"/>
        <w:b w:val="false"/>
        <w:szCs w:val="20"/>
        <w:iCs w:val="false"/>
        <w:bCs w:val="false"/>
        <w:w w:val="100"/>
        <w:rFonts w:eastAsia="Times New Roman" w:cs="Aria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485" w:hanging="476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468" w:hanging="476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451" w:hanging="476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434" w:hanging="476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6417" w:hanging="476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7400" w:hanging="476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8383" w:hanging="476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25">
    <w:lvl w:ilvl="0">
      <w:start w:val="1"/>
      <w:numFmt w:val="decimal"/>
      <w:lvlText w:val="%1)"/>
      <w:lvlJc w:val="left"/>
      <w:pPr>
        <w:ind w:left="779" w:hanging="260"/>
      </w:pPr>
      <w:rPr>
        <w:sz w:val="20"/>
        <w:i w:val="false"/>
        <w:b w:val="false"/>
        <w:szCs w:val="20"/>
        <w:iCs w:val="false"/>
        <w:bCs w:val="false"/>
        <w:w w:val="99"/>
        <w:rFonts w:ascii="Arial" w:hAnsi="Arial" w:eastAsia="Times New Roman" w:cs="Arial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736" w:hanging="260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693" w:hanging="260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650" w:hanging="260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607" w:hanging="260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564" w:hanging="260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6521" w:hanging="260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7478" w:hanging="260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8435" w:hanging="260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26">
    <w:lvl w:ilvl="0">
      <w:start w:val="6"/>
      <w:numFmt w:val="decimal"/>
      <w:lvlText w:val="%1"/>
      <w:lvlJc w:val="left"/>
      <w:pPr>
        <w:ind w:left="520" w:hanging="528"/>
      </w:pPr>
      <w:rPr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520" w:hanging="528"/>
      </w:pPr>
      <w:rPr>
        <w:sz w:val="20"/>
        <w:i w:val="false"/>
        <w:b w:val="false"/>
        <w:szCs w:val="20"/>
        <w:iCs w:val="false"/>
        <w:bCs w:val="false"/>
        <w:w w:val="100"/>
        <w:rFonts w:ascii="Arial" w:hAnsi="Arial" w:eastAsia="Times New Roman" w:cs="Aria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485" w:hanging="528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468" w:hanging="528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451" w:hanging="528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434" w:hanging="528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6417" w:hanging="528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7400" w:hanging="528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8383" w:hanging="528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27">
    <w:lvl w:ilvl="0">
      <w:start w:val="1"/>
      <w:numFmt w:val="bullet"/>
      <w:lvlText w:val="-"/>
      <w:lvlJc w:val="left"/>
      <w:pPr>
        <w:ind w:left="520" w:hanging="140"/>
      </w:pPr>
      <w:rPr>
        <w:rFonts w:ascii="Times New Roman" w:hAnsi="Times New Roman" w:cs="Times New Roman" w:hint="default"/>
        <w:sz w:val="20"/>
        <w:i w:val="false"/>
        <w:b w:val="false"/>
        <w:szCs w:val="24"/>
        <w:iCs w:val="false"/>
        <w:bCs w:val="false"/>
        <w:w w:val="99"/>
        <w:rFonts w:cs="Times New Roman"/>
        <w:lang w:val="pl-PL" w:eastAsia="en-US" w:bidi="ar-SA"/>
      </w:rPr>
    </w:lvl>
    <w:lvl w:ilvl="1">
      <w:start w:val="1"/>
      <w:numFmt w:val="bullet"/>
      <w:lvlText w:val=""/>
      <w:lvlJc w:val="left"/>
      <w:pPr>
        <w:ind w:left="1502" w:hanging="140"/>
      </w:pPr>
      <w:rPr>
        <w:rFonts w:ascii="Symbol" w:hAnsi="Symbol" w:cs="Symbol" w:hint="default"/>
        <w:rFonts w:cs="Symbol"/>
        <w:lang w:val="pl-PL" w:eastAsia="en-US" w:bidi="ar-SA"/>
      </w:rPr>
    </w:lvl>
    <w:lvl w:ilvl="2">
      <w:start w:val="1"/>
      <w:numFmt w:val="bullet"/>
      <w:lvlText w:val=""/>
      <w:lvlJc w:val="left"/>
      <w:pPr>
        <w:ind w:left="2485" w:hanging="140"/>
      </w:pPr>
      <w:rPr>
        <w:rFonts w:ascii="Symbol" w:hAnsi="Symbol" w:cs="Symbol" w:hint="default"/>
        <w:rFonts w:cs="Symbol"/>
        <w:lang w:val="pl-PL" w:eastAsia="en-US" w:bidi="ar-SA"/>
      </w:rPr>
    </w:lvl>
    <w:lvl w:ilvl="3">
      <w:start w:val="1"/>
      <w:numFmt w:val="bullet"/>
      <w:lvlText w:val=""/>
      <w:lvlJc w:val="left"/>
      <w:pPr>
        <w:ind w:left="3468" w:hanging="140"/>
      </w:pPr>
      <w:rPr>
        <w:rFonts w:ascii="Symbol" w:hAnsi="Symbol" w:cs="Symbol" w:hint="default"/>
        <w:rFonts w:cs="Symbol"/>
        <w:lang w:val="pl-PL" w:eastAsia="en-US" w:bidi="ar-SA"/>
      </w:rPr>
    </w:lvl>
    <w:lvl w:ilvl="4">
      <w:start w:val="1"/>
      <w:numFmt w:val="bullet"/>
      <w:lvlText w:val=""/>
      <w:lvlJc w:val="left"/>
      <w:pPr>
        <w:ind w:left="4451" w:hanging="140"/>
      </w:pPr>
      <w:rPr>
        <w:rFonts w:ascii="Symbol" w:hAnsi="Symbol" w:cs="Symbol" w:hint="default"/>
        <w:rFonts w:cs="Symbol"/>
        <w:lang w:val="pl-PL" w:eastAsia="en-US" w:bidi="ar-SA"/>
      </w:rPr>
    </w:lvl>
    <w:lvl w:ilvl="5">
      <w:start w:val="1"/>
      <w:numFmt w:val="bullet"/>
      <w:lvlText w:val=""/>
      <w:lvlJc w:val="left"/>
      <w:pPr>
        <w:ind w:left="5434" w:hanging="140"/>
      </w:pPr>
      <w:rPr>
        <w:rFonts w:ascii="Symbol" w:hAnsi="Symbol" w:cs="Symbol" w:hint="default"/>
        <w:rFonts w:cs="Symbol"/>
        <w:lang w:val="pl-PL" w:eastAsia="en-US" w:bidi="ar-SA"/>
      </w:rPr>
    </w:lvl>
    <w:lvl w:ilvl="6">
      <w:start w:val="1"/>
      <w:numFmt w:val="bullet"/>
      <w:lvlText w:val=""/>
      <w:lvlJc w:val="left"/>
      <w:pPr>
        <w:ind w:left="6417" w:hanging="140"/>
      </w:pPr>
      <w:rPr>
        <w:rFonts w:ascii="Symbol" w:hAnsi="Symbol" w:cs="Symbol" w:hint="default"/>
        <w:rFonts w:cs="Symbol"/>
        <w:lang w:val="pl-PL" w:eastAsia="en-US" w:bidi="ar-SA"/>
      </w:rPr>
    </w:lvl>
    <w:lvl w:ilvl="7">
      <w:start w:val="1"/>
      <w:numFmt w:val="bullet"/>
      <w:lvlText w:val=""/>
      <w:lvlJc w:val="left"/>
      <w:pPr>
        <w:ind w:left="7400" w:hanging="140"/>
      </w:pPr>
      <w:rPr>
        <w:rFonts w:ascii="Symbol" w:hAnsi="Symbol" w:cs="Symbol" w:hint="default"/>
        <w:rFonts w:cs="Symbol"/>
        <w:lang w:val="pl-PL" w:eastAsia="en-US" w:bidi="ar-SA"/>
      </w:rPr>
    </w:lvl>
    <w:lvl w:ilvl="8">
      <w:start w:val="1"/>
      <w:numFmt w:val="bullet"/>
      <w:lvlText w:val=""/>
      <w:lvlJc w:val="left"/>
      <w:pPr>
        <w:ind w:left="8383" w:hanging="140"/>
      </w:pPr>
      <w:rPr>
        <w:rFonts w:ascii="Symbol" w:hAnsi="Symbol" w:cs="Symbol" w:hint="default"/>
        <w:rFonts w:cs="Symbol"/>
        <w:lang w:val="pl-PL" w:eastAsia="en-US" w:bidi="ar-SA"/>
      </w:rPr>
    </w:lvl>
  </w:abstractNum>
  <w:abstractNum w:abstractNumId="28">
    <w:lvl w:ilvl="0">
      <w:start w:val="1"/>
      <w:numFmt w:val="bullet"/>
      <w:lvlText w:val=""/>
      <w:lvlJc w:val="left"/>
      <w:pPr>
        <w:ind w:left="1852" w:hanging="360"/>
      </w:pPr>
      <w:rPr>
        <w:rFonts w:ascii="Symbol" w:hAnsi="Symbol" w:cs="Symbol" w:hint="default"/>
        <w:sz w:val="20"/>
        <w:rFonts w:cs="Symbol"/>
      </w:rPr>
    </w:lvl>
    <w:lvl w:ilvl="1">
      <w:start w:val="1"/>
      <w:numFmt w:val="bullet"/>
      <w:lvlText w:val="o"/>
      <w:lvlJc w:val="left"/>
      <w:pPr>
        <w:ind w:left="2572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3292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4012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732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452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6172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892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612" w:hanging="360"/>
      </w:pPr>
      <w:rPr>
        <w:rFonts w:ascii="Wingdings" w:hAnsi="Wingdings" w:cs="Wingdings" w:hint="default"/>
        <w:rFonts w:cs="Wingdings"/>
      </w:rPr>
    </w:lvl>
  </w:abstractNum>
  <w:abstractNum w:abstractNumId="29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  <w:rFonts w:cs="Symbol"/>
        <w:color w:val="auto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30">
    <w:lvl w:ilvl="0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sz w:val="20"/>
        <w:rFonts w:cs="Times New Roman"/>
        <w:color w:val="auto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586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306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746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466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906" w:hanging="360"/>
      </w:pPr>
      <w:rPr>
        <w:rFonts w:ascii="Wingdings" w:hAnsi="Wingdings" w:cs="Wingdings" w:hint="default"/>
        <w:rFonts w:cs="Wingdings"/>
      </w:rPr>
    </w:lvl>
  </w:abstractNum>
  <w:abstractNum w:abstractNumId="31">
    <w:lvl w:ilvl="0">
      <w:start w:val="1"/>
      <w:numFmt w:val="bullet"/>
      <w:lvlText w:val=""/>
      <w:lvlJc w:val="left"/>
      <w:pPr>
        <w:ind w:left="1571" w:hanging="360"/>
      </w:pPr>
      <w:rPr>
        <w:rFonts w:ascii="Symbol" w:hAnsi="Symbol" w:cs="Symbol" w:hint="default"/>
        <w:sz w:val="20"/>
        <w:rFonts w:cs="Symbol"/>
        <w:color w:val="auto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  <w:rFonts w:cs="Wingdings"/>
      </w:rPr>
    </w:lvl>
  </w:abstractNum>
  <w:abstractNum w:abstractNumId="32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lvl w:ilvl="0">
      <w:start w:val="9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sz w:val="20"/>
        <w:b w:val="false"/>
        <w:bCs w:val="false"/>
        <w:rFonts w:ascii="Arial" w:hAnsi="Arial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34">
    <w:lvl w:ilvl="0">
      <w:start w:val="1"/>
      <w:numFmt w:val="decimal"/>
      <w:lvlText w:val="%1)"/>
      <w:lvlJc w:val="left"/>
      <w:pPr>
        <w:ind w:left="779" w:hanging="260"/>
      </w:pPr>
      <w:rPr>
        <w:sz w:val="20"/>
        <w:i w:val="false"/>
        <w:b w:val="false"/>
        <w:szCs w:val="20"/>
        <w:iCs w:val="false"/>
        <w:bCs w:val="false"/>
        <w:w w:val="99"/>
        <w:rFonts w:ascii="Arial" w:hAnsi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lvl w:ilvl="0">
      <w:start w:val="1"/>
      <w:numFmt w:val="upperRoman"/>
      <w:lvlText w:val="%1."/>
      <w:lvlJc w:val="left"/>
      <w:pPr>
        <w:ind w:left="767" w:hanging="483"/>
      </w:pPr>
      <w:rPr>
        <w:sz w:val="22"/>
        <w:i w:val="false"/>
        <w:b/>
        <w:szCs w:val="22"/>
        <w:iCs w:val="false"/>
        <w:bCs/>
        <w:w w:val="100"/>
        <w:rFonts w:eastAsia="Times New Roman" w:cs="Times New Roman"/>
      </w:rPr>
    </w:lvl>
    <w:lvl w:ilvl="1">
      <w:start w:val="1"/>
      <w:numFmt w:val="decimal"/>
      <w:lvlText w:val="%2)"/>
      <w:lvlJc w:val="left"/>
      <w:pPr>
        <w:ind w:left="750" w:hanging="358"/>
      </w:pPr>
      <w:rPr>
        <w:sz w:val="20"/>
        <w:i w:val="false"/>
        <w:b w:val="false"/>
        <w:szCs w:val="20"/>
        <w:iCs w:val="false"/>
        <w:bCs w:val="false"/>
        <w:w w:val="100"/>
        <w:rFonts w:ascii="Arial" w:hAnsi="Arial"/>
      </w:rPr>
    </w:lvl>
    <w:lvl w:ilvl="2">
      <w:start w:val="1"/>
      <w:numFmt w:val="bullet"/>
      <w:lvlText w:val=""/>
      <w:lvlJc w:val="left"/>
      <w:pPr>
        <w:ind w:left="1713" w:hanging="358"/>
      </w:pPr>
      <w:rPr>
        <w:rFonts w:ascii="Symbol" w:hAnsi="Symbol" w:cs="Symbol" w:hint="default"/>
        <w:rFonts w:cs="Symbol"/>
      </w:rPr>
    </w:lvl>
    <w:lvl w:ilvl="3">
      <w:start w:val="1"/>
      <w:numFmt w:val="bullet"/>
      <w:lvlText w:val=""/>
      <w:lvlJc w:val="left"/>
      <w:pPr>
        <w:ind w:left="2656" w:hanging="358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"/>
      <w:lvlJc w:val="left"/>
      <w:pPr>
        <w:ind w:left="3599" w:hanging="358"/>
      </w:pPr>
      <w:rPr>
        <w:rFonts w:ascii="Symbol" w:hAnsi="Symbol" w:cs="Symbol" w:hint="default"/>
        <w:rFonts w:cs="Symbol"/>
      </w:rPr>
    </w:lvl>
    <w:lvl w:ilvl="5">
      <w:start w:val="1"/>
      <w:numFmt w:val="bullet"/>
      <w:lvlText w:val=""/>
      <w:lvlJc w:val="left"/>
      <w:pPr>
        <w:ind w:left="4542" w:hanging="358"/>
      </w:pPr>
      <w:rPr>
        <w:rFonts w:ascii="Symbol" w:hAnsi="Symbol" w:cs="Symbol" w:hint="default"/>
        <w:rFonts w:cs="Symbol"/>
      </w:rPr>
    </w:lvl>
    <w:lvl w:ilvl="6">
      <w:start w:val="1"/>
      <w:numFmt w:val="bullet"/>
      <w:lvlText w:val=""/>
      <w:lvlJc w:val="left"/>
      <w:pPr>
        <w:ind w:left="5485" w:hanging="358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"/>
      <w:lvlJc w:val="left"/>
      <w:pPr>
        <w:ind w:left="6428" w:hanging="358"/>
      </w:pPr>
      <w:rPr>
        <w:rFonts w:ascii="Symbol" w:hAnsi="Symbol" w:cs="Symbol" w:hint="default"/>
        <w:rFonts w:cs="Symbol"/>
      </w:rPr>
    </w:lvl>
    <w:lvl w:ilvl="8">
      <w:start w:val="1"/>
      <w:numFmt w:val="bullet"/>
      <w:lvlText w:val=""/>
      <w:lvlJc w:val="left"/>
      <w:pPr>
        <w:ind w:left="7371" w:hanging="358"/>
      </w:pPr>
      <w:rPr>
        <w:rFonts w:ascii="Symbol" w:hAnsi="Symbol" w:cs="Symbol" w:hint="default"/>
        <w:rFonts w:cs="Symbol"/>
      </w:rPr>
    </w:lvl>
  </w:abstractNum>
  <w:abstractNum w:abstractNumId="36">
    <w:lvl w:ilvl="0">
      <w:start w:val="13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upperLetter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37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lvl w:ilvl="0">
      <w:start w:val="1"/>
      <w:numFmt w:val="decimal"/>
      <w:lvlText w:val="%1)"/>
      <w:lvlJc w:val="left"/>
      <w:pPr>
        <w:ind w:left="720" w:hanging="360"/>
      </w:pPr>
      <w:rPr>
        <w:sz w:val="20"/>
        <w:i w:val="false"/>
        <w:b/>
        <w:rFonts w:ascii="Arial" w:hAnsi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lvl w:ilvl="0">
      <w:start w:val="1"/>
      <w:numFmt w:val="decimal"/>
      <w:lvlText w:val="%1)"/>
      <w:lvlJc w:val="left"/>
      <w:pPr>
        <w:ind w:left="720" w:hanging="360"/>
      </w:pPr>
      <w:rPr>
        <w:sz w:val="20"/>
        <w:b/>
        <w:bCs w:val="false"/>
        <w:rFonts w:ascii="Arial" w:hAnsi="Arial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lvl w:ilvl="0">
      <w:start w:val="15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upperLetter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1">
    <w:lvl w:ilvl="0">
      <w:start w:val="19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285" w:hanging="375"/>
      </w:pPr>
    </w:lvl>
    <w:lvl w:ilvl="2">
      <w:start w:val="1"/>
      <w:numFmt w:val="decimal"/>
      <w:lvlText w:val="%1.%2.%3"/>
      <w:lvlJc w:val="left"/>
      <w:pPr>
        <w:ind w:left="540" w:hanging="720"/>
      </w:pPr>
    </w:lvl>
    <w:lvl w:ilvl="3">
      <w:start w:val="1"/>
      <w:numFmt w:val="upperLetter"/>
      <w:lvlText w:val="%1.%2.%3.%4"/>
      <w:lvlJc w:val="left"/>
      <w:pPr>
        <w:ind w:left="450" w:hanging="720"/>
      </w:pPr>
    </w:lvl>
    <w:lvl w:ilvl="4">
      <w:start w:val="1"/>
      <w:numFmt w:val="decimal"/>
      <w:lvlText w:val="%1.%2.%3.%4.%5"/>
      <w:lvlJc w:val="left"/>
      <w:pPr>
        <w:ind w:left="720" w:hanging="1080"/>
      </w:pPr>
    </w:lvl>
    <w:lvl w:ilvl="5">
      <w:start w:val="1"/>
      <w:numFmt w:val="decimal"/>
      <w:lvlText w:val="%1.%2.%3.%4.%5.%6"/>
      <w:lvlJc w:val="left"/>
      <w:pPr>
        <w:ind w:left="630" w:hanging="1080"/>
      </w:pPr>
    </w:lvl>
    <w:lvl w:ilvl="6">
      <w:start w:val="1"/>
      <w:numFmt w:val="decimal"/>
      <w:lvlText w:val="%1.%2.%3.%4.%5.%6.%7"/>
      <w:lvlJc w:val="left"/>
      <w:pPr>
        <w:ind w:left="900" w:hanging="1440"/>
      </w:pPr>
    </w:lvl>
    <w:lvl w:ilvl="7">
      <w:start w:val="1"/>
      <w:numFmt w:val="decimal"/>
      <w:lvlText w:val="%1.%2.%3.%4.%5.%6.%7.%8"/>
      <w:lvlJc w:val="left"/>
      <w:pPr>
        <w:ind w:left="810" w:hanging="1440"/>
      </w:pPr>
    </w:lvl>
    <w:lvl w:ilvl="8">
      <w:start w:val="1"/>
      <w:numFmt w:val="decimal"/>
      <w:lvlText w:val="%1.%2.%3.%4.%5.%6.%7.%8.%9"/>
      <w:lvlJc w:val="left"/>
      <w:pPr>
        <w:ind w:left="1080" w:hanging="1800"/>
      </w:pPr>
    </w:lvl>
  </w:abstractNum>
  <w:abstractNum w:abstractNumId="42">
    <w:lvl w:ilvl="0">
      <w:start w:val="14"/>
      <w:numFmt w:val="decimal"/>
      <w:lvlText w:val="%1"/>
      <w:lvlJc w:val="left"/>
      <w:pPr>
        <w:ind w:left="375" w:hanging="375"/>
      </w:pPr>
    </w:lvl>
    <w:lvl w:ilvl="1">
      <w:start w:val="6"/>
      <w:numFmt w:val="decimal"/>
      <w:lvlText w:val="%1.%2"/>
      <w:lvlJc w:val="left"/>
      <w:pPr>
        <w:ind w:left="213" w:hanging="375"/>
      </w:pPr>
    </w:lvl>
    <w:lvl w:ilvl="2">
      <w:start w:val="1"/>
      <w:numFmt w:val="decimal"/>
      <w:lvlText w:val="%1.%2.%3"/>
      <w:lvlJc w:val="left"/>
      <w:pPr>
        <w:ind w:left="396" w:hanging="720"/>
      </w:pPr>
    </w:lvl>
    <w:lvl w:ilvl="3">
      <w:start w:val="1"/>
      <w:numFmt w:val="upperLetter"/>
      <w:lvlText w:val="%1.%2.%3.%4"/>
      <w:lvlJc w:val="left"/>
      <w:pPr>
        <w:ind w:left="234" w:hanging="720"/>
      </w:pPr>
    </w:lvl>
    <w:lvl w:ilvl="4">
      <w:start w:val="1"/>
      <w:numFmt w:val="decimal"/>
      <w:lvlText w:val="%1.%2.%3.%4.%5"/>
      <w:lvlJc w:val="left"/>
      <w:pPr>
        <w:ind w:left="432" w:hanging="1080"/>
      </w:pPr>
    </w:lvl>
    <w:lvl w:ilvl="5">
      <w:start w:val="1"/>
      <w:numFmt w:val="decimal"/>
      <w:lvlText w:val="%1.%2.%3.%4.%5.%6"/>
      <w:lvlJc w:val="left"/>
      <w:pPr>
        <w:ind w:left="270" w:hanging="1080"/>
      </w:pPr>
    </w:lvl>
    <w:lvl w:ilvl="6">
      <w:start w:val="1"/>
      <w:numFmt w:val="decimal"/>
      <w:lvlText w:val="%1.%2.%3.%4.%5.%6.%7"/>
      <w:lvlJc w:val="left"/>
      <w:pPr>
        <w:ind w:left="468" w:hanging="1440"/>
      </w:pPr>
    </w:lvl>
    <w:lvl w:ilvl="7">
      <w:start w:val="1"/>
      <w:numFmt w:val="decimal"/>
      <w:lvlText w:val="%1.%2.%3.%4.%5.%6.%7.%8"/>
      <w:lvlJc w:val="left"/>
      <w:pPr>
        <w:ind w:left="306" w:hanging="1440"/>
      </w:pPr>
    </w:lvl>
    <w:lvl w:ilvl="8">
      <w:start w:val="1"/>
      <w:numFmt w:val="decimal"/>
      <w:lvlText w:val="%1.%2.%3.%4.%5.%6.%7.%8.%9"/>
      <w:lvlJc w:val="left"/>
      <w:pPr>
        <w:ind w:left="504" w:hanging="1800"/>
      </w:pPr>
    </w:lvl>
  </w:abstractNum>
  <w:abstractNum w:abstractNumId="43"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4">
    <w:lvl w:ilvl="0">
      <w:start w:val="6"/>
      <w:numFmt w:val="decimal"/>
      <w:lvlText w:val="%1."/>
      <w:lvlJc w:val="left"/>
      <w:pPr>
        <w:ind w:left="892" w:hanging="372"/>
      </w:pPr>
      <w:rPr>
        <w:sz w:val="20"/>
        <w:i w:val="false"/>
        <w:b/>
        <w:szCs w:val="20"/>
        <w:iCs w:val="false"/>
        <w:bCs w:val="false"/>
        <w:w w:val="99"/>
        <w:rFonts w:ascii="Arial" w:hAnsi="Arial" w:eastAsia="Times New Roman" w:cs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lvl w:ilvl="0">
      <w:start w:val="1"/>
      <w:numFmt w:val="decimal"/>
      <w:lvlText w:val="%1."/>
      <w:lvlJc w:val="left"/>
      <w:pPr>
        <w:ind w:left="720" w:hanging="360"/>
      </w:pPr>
      <w:rPr>
        <w:sz w:val="18"/>
        <w:i w:val="false"/>
        <w:rFonts w:ascii="Arial" w:hAnsi="Arial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lvl w:ilvl="0">
      <w:start w:val="1"/>
      <w:numFmt w:val="decimal"/>
      <w:lvlText w:val="%1."/>
      <w:lvlJc w:val="left"/>
      <w:pPr>
        <w:ind w:left="360" w:hanging="360"/>
      </w:pPr>
      <w:rPr>
        <w:sz w:val="20"/>
        <w:b/>
        <w:rFonts w:ascii="Arial" w:hAnsi="Arial" w:eastAsia="Calibri"/>
      </w:r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47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</w:numbering>
</file>

<file path=word/settings.xml><?xml version="1.0" encoding="utf-8"?>
<w:settings xmlns:w="http://schemas.openxmlformats.org/wordprocessingml/2006/main">
  <w:zoom w:percent="151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pl-PL" w:eastAsia="en-US" w:bidi="ar-SA"/>
    </w:rPr>
  </w:style>
  <w:style w:type="paragraph" w:styleId="Nagwek1">
    <w:name w:val="Heading 1"/>
    <w:basedOn w:val="Normal"/>
    <w:uiPriority w:val="9"/>
    <w:qFormat/>
    <w:pPr>
      <w:ind w:left="28" w:hanging="0"/>
      <w:outlineLvl w:val="0"/>
    </w:pPr>
    <w:rPr>
      <w:b/>
      <w:bCs/>
      <w:sz w:val="24"/>
      <w:szCs w:val="24"/>
    </w:rPr>
  </w:style>
  <w:style w:type="paragraph" w:styleId="Nagwek2">
    <w:name w:val="Heading 2"/>
    <w:basedOn w:val="Normal"/>
    <w:uiPriority w:val="9"/>
    <w:unhideWhenUsed/>
    <w:qFormat/>
    <w:pPr>
      <w:ind w:left="520" w:hanging="0"/>
      <w:outlineLvl w:val="1"/>
    </w:pPr>
    <w:rPr>
      <w:b/>
      <w:bCs/>
      <w:sz w:val="24"/>
      <w:szCs w:val="24"/>
    </w:rPr>
  </w:style>
  <w:style w:type="paragraph" w:styleId="Nagwek3">
    <w:name w:val="Heading 3"/>
    <w:basedOn w:val="Normal"/>
    <w:link w:val="Nagwek3Znak"/>
    <w:uiPriority w:val="9"/>
    <w:semiHidden/>
    <w:unhideWhenUsed/>
    <w:qFormat/>
    <w:rsid w:val="00243e54"/>
    <w:pPr>
      <w:keepNext w:val="true"/>
      <w:keepLines/>
      <w:spacing w:before="40" w:after="0"/>
      <w:outlineLvl w:val="2"/>
    </w:pPr>
    <w:rPr>
      <w:rFonts w:ascii="Cambria" w:hAnsi="Cambria" w:eastAsia="" w:cs="" w:asciiTheme="majorHAnsi" w:cstheme="majorBidi" w:eastAsiaTheme="majorEastAsia" w:hAnsiTheme="majorHAnsi"/>
      <w:color w:val="243F60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>
    <w:name w:val="Łącze internetowe"/>
    <w:uiPriority w:val="99"/>
    <w:rsid w:val="003d104d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3d104d"/>
    <w:rPr>
      <w:b/>
      <w:bCs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e60991"/>
    <w:rPr>
      <w:rFonts w:ascii="Times New Roman" w:hAnsi="Times New Roman" w:eastAsia="Times New Roman" w:cs="Times New Roman"/>
      <w:lang w:val="pl-PL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e60991"/>
    <w:rPr>
      <w:rFonts w:ascii="Times New Roman" w:hAnsi="Times New Roman" w:eastAsia="Times New Roman" w:cs="Times New Roman"/>
      <w:lang w:val="pl-PL"/>
    </w:rPr>
  </w:style>
  <w:style w:type="character" w:styleId="Fontstyle01" w:customStyle="1">
    <w:name w:val="fontstyle01"/>
    <w:basedOn w:val="DefaultParagraphFont"/>
    <w:qFormat/>
    <w:rsid w:val="00045276"/>
    <w:rPr>
      <w:rFonts w:ascii="TimesNewRomanPSMT" w:hAnsi="TimesNewRomanPSMT"/>
      <w:b w:val="false"/>
      <w:bCs w:val="false"/>
      <w:i w:val="false"/>
      <w:iCs w:val="false"/>
      <w:color w:val="000000"/>
    </w:rPr>
  </w:style>
  <w:style w:type="character" w:styleId="FontStyle27" w:customStyle="1">
    <w:name w:val="Font Style27"/>
    <w:uiPriority w:val="99"/>
    <w:qFormat/>
    <w:rsid w:val="00ba1762"/>
    <w:rPr>
      <w:rFonts w:ascii="Arial Unicode MS" w:hAnsi="Arial Unicode MS" w:eastAsia="Arial Unicode MS" w:cs="Arial Unicode MS"/>
      <w:color w:val="000000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8d743e"/>
    <w:rPr>
      <w:color w:val="605E5C"/>
      <w:shd w:fill="E1DFDD" w:val="clear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8d743e"/>
    <w:rPr>
      <w:color w:val="800080" w:themeColor="followedHyperlink"/>
      <w:u w:val="single"/>
    </w:rPr>
  </w:style>
  <w:style w:type="character" w:styleId="AkapitzlistZnak" w:customStyle="1">
    <w:name w:val="Akapit z listą Znak"/>
    <w:link w:val="Akapitzlist"/>
    <w:uiPriority w:val="1"/>
    <w:qFormat/>
    <w:rsid w:val="009417d1"/>
    <w:rPr>
      <w:rFonts w:ascii="Times New Roman" w:hAnsi="Times New Roman" w:eastAsia="Times New Roman" w:cs="Times New Roman"/>
      <w:lang w:val="pl-PL"/>
    </w:rPr>
  </w:style>
  <w:style w:type="character" w:styleId="FontStyle28" w:customStyle="1">
    <w:name w:val="Font Style28"/>
    <w:uiPriority w:val="99"/>
    <w:qFormat/>
    <w:rsid w:val="00a95f49"/>
    <w:rPr>
      <w:rFonts w:ascii="Arial Unicode MS" w:hAnsi="Arial Unicode MS" w:eastAsia="Arial Unicode MS" w:cs="Arial Unicode MS"/>
      <w:b/>
      <w:bCs/>
      <w:color w:val="000000"/>
      <w:sz w:val="18"/>
      <w:szCs w:val="18"/>
    </w:rPr>
  </w:style>
  <w:style w:type="character" w:styleId="Markedcontent" w:customStyle="1">
    <w:name w:val="markedcontent"/>
    <w:basedOn w:val="DefaultParagraphFont"/>
    <w:qFormat/>
    <w:rsid w:val="00fe3fd6"/>
    <w:rPr/>
  </w:style>
  <w:style w:type="character" w:styleId="Tekstdokbold" w:customStyle="1">
    <w:name w:val="tekst dok. bold"/>
    <w:uiPriority w:val="99"/>
    <w:qFormat/>
    <w:rsid w:val="00a23be5"/>
    <w:rPr>
      <w:b/>
    </w:rPr>
  </w:style>
  <w:style w:type="character" w:styleId="Nagwek3Znak" w:customStyle="1">
    <w:name w:val="Nagłówek 3 Znak"/>
    <w:basedOn w:val="DefaultParagraphFont"/>
    <w:link w:val="Nagwek3"/>
    <w:uiPriority w:val="9"/>
    <w:semiHidden/>
    <w:qFormat/>
    <w:rsid w:val="00243e54"/>
    <w:rPr>
      <w:rFonts w:ascii="Cambria" w:hAnsi="Cambria" w:eastAsia="" w:cs="" w:asciiTheme="majorHAnsi" w:cstheme="majorBidi" w:eastAsiaTheme="majorEastAsia" w:hAnsiTheme="majorHAnsi"/>
      <w:color w:val="243F60" w:themeColor="accent1" w:themeShade="7f"/>
      <w:sz w:val="24"/>
      <w:szCs w:val="24"/>
      <w:lang w:val="pl-PL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951e6a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951e6a"/>
    <w:rPr>
      <w:rFonts w:ascii="Times New Roman" w:hAnsi="Times New Roman" w:eastAsia="Times New Roman" w:cs="Times New Roman"/>
      <w:sz w:val="20"/>
      <w:szCs w:val="20"/>
      <w:lang w:val="pl-PL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951e6a"/>
    <w:rPr>
      <w:rFonts w:ascii="Times New Roman" w:hAnsi="Times New Roman" w:eastAsia="Times New Roman" w:cs="Times New Roman"/>
      <w:b/>
      <w:bCs/>
      <w:sz w:val="20"/>
      <w:szCs w:val="20"/>
      <w:lang w:val="pl-PL"/>
    </w:rPr>
  </w:style>
  <w:style w:type="character" w:styleId="Fontstyle36" w:customStyle="1">
    <w:name w:val="fontstyle36"/>
    <w:basedOn w:val="DefaultParagraphFont"/>
    <w:qFormat/>
    <w:rsid w:val="0040778b"/>
    <w:rPr/>
  </w:style>
  <w:style w:type="character" w:styleId="ListLabel1">
    <w:name w:val="ListLabel 1"/>
    <w:qFormat/>
    <w:rPr>
      <w:rFonts w:ascii="Arial" w:hAnsi="Arial"/>
      <w:b w:val="false"/>
      <w:bCs w:val="false"/>
      <w:i w:val="false"/>
      <w:iCs w:val="false"/>
      <w:spacing w:val="-1"/>
      <w:w w:val="100"/>
      <w:sz w:val="20"/>
      <w:szCs w:val="24"/>
      <w:lang w:val="pl-PL" w:eastAsia="en-US" w:bidi="ar-SA"/>
    </w:rPr>
  </w:style>
  <w:style w:type="character" w:styleId="ListLabel2">
    <w:name w:val="ListLabel 2"/>
    <w:qFormat/>
    <w:rPr>
      <w:lang w:val="pl-PL" w:eastAsia="en-US" w:bidi="ar-SA"/>
    </w:rPr>
  </w:style>
  <w:style w:type="character" w:styleId="ListLabel3">
    <w:name w:val="ListLabel 3"/>
    <w:qFormat/>
    <w:rPr>
      <w:lang w:val="pl-PL" w:eastAsia="en-US" w:bidi="ar-SA"/>
    </w:rPr>
  </w:style>
  <w:style w:type="character" w:styleId="ListLabel4">
    <w:name w:val="ListLabel 4"/>
    <w:qFormat/>
    <w:rPr>
      <w:lang w:val="pl-PL" w:eastAsia="en-US" w:bidi="ar-SA"/>
    </w:rPr>
  </w:style>
  <w:style w:type="character" w:styleId="ListLabel5">
    <w:name w:val="ListLabel 5"/>
    <w:qFormat/>
    <w:rPr>
      <w:lang w:val="pl-PL" w:eastAsia="en-US" w:bidi="ar-SA"/>
    </w:rPr>
  </w:style>
  <w:style w:type="character" w:styleId="ListLabel6">
    <w:name w:val="ListLabel 6"/>
    <w:qFormat/>
    <w:rPr>
      <w:lang w:val="pl-PL" w:eastAsia="en-US" w:bidi="ar-SA"/>
    </w:rPr>
  </w:style>
  <w:style w:type="character" w:styleId="ListLabel7">
    <w:name w:val="ListLabel 7"/>
    <w:qFormat/>
    <w:rPr>
      <w:lang w:val="pl-PL" w:eastAsia="en-US" w:bidi="ar-SA"/>
    </w:rPr>
  </w:style>
  <w:style w:type="character" w:styleId="ListLabel8">
    <w:name w:val="ListLabel 8"/>
    <w:qFormat/>
    <w:rPr>
      <w:lang w:val="pl-PL" w:eastAsia="en-US" w:bidi="ar-SA"/>
    </w:rPr>
  </w:style>
  <w:style w:type="character" w:styleId="ListLabel9">
    <w:name w:val="ListLabel 9"/>
    <w:qFormat/>
    <w:rPr>
      <w:lang w:val="pl-PL" w:eastAsia="en-US" w:bidi="ar-SA"/>
    </w:rPr>
  </w:style>
  <w:style w:type="character" w:styleId="ListLabel10">
    <w:name w:val="ListLabel 10"/>
    <w:qFormat/>
    <w:rPr>
      <w:rFonts w:ascii="Arial" w:hAnsi="Arial" w:eastAsia="Symbol" w:cs="Symbol"/>
      <w:b/>
      <w:bCs/>
      <w:i w:val="false"/>
      <w:iCs w:val="false"/>
      <w:w w:val="87"/>
      <w:sz w:val="20"/>
      <w:szCs w:val="24"/>
      <w:lang w:val="pl-PL" w:eastAsia="en-US" w:bidi="ar-SA"/>
    </w:rPr>
  </w:style>
  <w:style w:type="character" w:styleId="ListLabel11">
    <w:name w:val="ListLabel 11"/>
    <w:qFormat/>
    <w:rPr>
      <w:lang w:val="pl-PL" w:eastAsia="en-US" w:bidi="ar-SA"/>
    </w:rPr>
  </w:style>
  <w:style w:type="character" w:styleId="ListLabel12">
    <w:name w:val="ListLabel 12"/>
    <w:qFormat/>
    <w:rPr>
      <w:lang w:val="pl-PL" w:eastAsia="en-US" w:bidi="ar-SA"/>
    </w:rPr>
  </w:style>
  <w:style w:type="character" w:styleId="ListLabel13">
    <w:name w:val="ListLabel 13"/>
    <w:qFormat/>
    <w:rPr>
      <w:lang w:val="pl-PL" w:eastAsia="en-US" w:bidi="ar-SA"/>
    </w:rPr>
  </w:style>
  <w:style w:type="character" w:styleId="ListLabel14">
    <w:name w:val="ListLabel 14"/>
    <w:qFormat/>
    <w:rPr>
      <w:lang w:val="pl-PL" w:eastAsia="en-US" w:bidi="ar-SA"/>
    </w:rPr>
  </w:style>
  <w:style w:type="character" w:styleId="ListLabel15">
    <w:name w:val="ListLabel 15"/>
    <w:qFormat/>
    <w:rPr>
      <w:lang w:val="pl-PL" w:eastAsia="en-US" w:bidi="ar-SA"/>
    </w:rPr>
  </w:style>
  <w:style w:type="character" w:styleId="ListLabel16">
    <w:name w:val="ListLabel 16"/>
    <w:qFormat/>
    <w:rPr>
      <w:lang w:val="pl-PL" w:eastAsia="en-US" w:bidi="ar-SA"/>
    </w:rPr>
  </w:style>
  <w:style w:type="character" w:styleId="ListLabel17">
    <w:name w:val="ListLabel 17"/>
    <w:qFormat/>
    <w:rPr>
      <w:lang w:val="pl-PL" w:eastAsia="en-US" w:bidi="ar-SA"/>
    </w:rPr>
  </w:style>
  <w:style w:type="character" w:styleId="ListLabel18">
    <w:name w:val="ListLabel 18"/>
    <w:qFormat/>
    <w:rPr>
      <w:lang w:val="pl-PL" w:eastAsia="en-US" w:bidi="ar-SA"/>
    </w:rPr>
  </w:style>
  <w:style w:type="character" w:styleId="ListLabel19">
    <w:name w:val="ListLabel 19"/>
    <w:qFormat/>
    <w:rPr>
      <w:rFonts w:ascii="Arial" w:hAnsi="Arial" w:eastAsia="Times New Roman" w:cs="Times New Roman"/>
      <w:w w:val="99"/>
      <w:sz w:val="20"/>
      <w:lang w:val="pl-PL" w:eastAsia="en-US" w:bidi="ar-SA"/>
    </w:rPr>
  </w:style>
  <w:style w:type="character" w:styleId="ListLabel20">
    <w:name w:val="ListLabel 20"/>
    <w:qFormat/>
    <w:rPr>
      <w:rFonts w:ascii="Arial" w:hAnsi="Arial"/>
      <w:b w:val="false"/>
      <w:bCs w:val="false"/>
      <w:i w:val="false"/>
      <w:iCs w:val="false"/>
      <w:w w:val="100"/>
      <w:sz w:val="20"/>
      <w:szCs w:val="24"/>
      <w:lang w:val="pl-PL" w:eastAsia="en-US" w:bidi="ar-SA"/>
    </w:rPr>
  </w:style>
  <w:style w:type="character" w:styleId="ListLabel21">
    <w:name w:val="ListLabel 21"/>
    <w:qFormat/>
    <w:rPr>
      <w:lang w:val="pl-PL" w:eastAsia="en-US" w:bidi="ar-SA"/>
    </w:rPr>
  </w:style>
  <w:style w:type="character" w:styleId="ListLabel22">
    <w:name w:val="ListLabel 22"/>
    <w:qFormat/>
    <w:rPr>
      <w:lang w:val="pl-PL" w:eastAsia="en-US" w:bidi="ar-SA"/>
    </w:rPr>
  </w:style>
  <w:style w:type="character" w:styleId="ListLabel23">
    <w:name w:val="ListLabel 23"/>
    <w:qFormat/>
    <w:rPr>
      <w:lang w:val="pl-PL" w:eastAsia="en-US" w:bidi="ar-SA"/>
    </w:rPr>
  </w:style>
  <w:style w:type="character" w:styleId="ListLabel24">
    <w:name w:val="ListLabel 24"/>
    <w:qFormat/>
    <w:rPr>
      <w:lang w:val="pl-PL" w:eastAsia="en-US" w:bidi="ar-SA"/>
    </w:rPr>
  </w:style>
  <w:style w:type="character" w:styleId="ListLabel25">
    <w:name w:val="ListLabel 25"/>
    <w:qFormat/>
    <w:rPr>
      <w:lang w:val="pl-PL" w:eastAsia="en-US" w:bidi="ar-SA"/>
    </w:rPr>
  </w:style>
  <w:style w:type="character" w:styleId="ListLabel26">
    <w:name w:val="ListLabel 26"/>
    <w:qFormat/>
    <w:rPr>
      <w:lang w:val="pl-PL" w:eastAsia="en-US" w:bidi="ar-SA"/>
    </w:rPr>
  </w:style>
  <w:style w:type="character" w:styleId="ListLabel27">
    <w:name w:val="ListLabel 27"/>
    <w:qFormat/>
    <w:rPr>
      <w:lang w:val="pl-PL" w:eastAsia="en-US" w:bidi="ar-SA"/>
    </w:rPr>
  </w:style>
  <w:style w:type="character" w:styleId="ListLabel28">
    <w:name w:val="ListLabel 28"/>
    <w:qFormat/>
    <w:rPr>
      <w:rFonts w:ascii="Arial" w:hAnsi="Arial"/>
      <w:b w:val="false"/>
      <w:bCs w:val="false"/>
      <w:i w:val="false"/>
      <w:iCs w:val="false"/>
      <w:w w:val="100"/>
      <w:sz w:val="20"/>
      <w:szCs w:val="24"/>
      <w:lang w:val="pl-PL" w:eastAsia="en-US" w:bidi="ar-SA"/>
    </w:rPr>
  </w:style>
  <w:style w:type="character" w:styleId="ListLabel29">
    <w:name w:val="ListLabel 29"/>
    <w:qFormat/>
    <w:rPr>
      <w:rFonts w:eastAsia="Wingdings" w:cs="Wingdings"/>
      <w:b w:val="false"/>
      <w:bCs w:val="false"/>
      <w:i w:val="false"/>
      <w:iCs w:val="false"/>
      <w:w w:val="100"/>
      <w:sz w:val="18"/>
      <w:szCs w:val="18"/>
      <w:lang w:val="pl-PL" w:eastAsia="en-US" w:bidi="ar-SA"/>
    </w:rPr>
  </w:style>
  <w:style w:type="character" w:styleId="ListLabel30">
    <w:name w:val="ListLabel 30"/>
    <w:qFormat/>
    <w:rPr>
      <w:lang w:val="pl-PL" w:eastAsia="en-US" w:bidi="ar-SA"/>
    </w:rPr>
  </w:style>
  <w:style w:type="character" w:styleId="ListLabel31">
    <w:name w:val="ListLabel 31"/>
    <w:qFormat/>
    <w:rPr>
      <w:lang w:val="pl-PL" w:eastAsia="en-US" w:bidi="ar-SA"/>
    </w:rPr>
  </w:style>
  <w:style w:type="character" w:styleId="ListLabel32">
    <w:name w:val="ListLabel 32"/>
    <w:qFormat/>
    <w:rPr>
      <w:lang w:val="pl-PL" w:eastAsia="en-US" w:bidi="ar-SA"/>
    </w:rPr>
  </w:style>
  <w:style w:type="character" w:styleId="ListLabel33">
    <w:name w:val="ListLabel 33"/>
    <w:qFormat/>
    <w:rPr>
      <w:lang w:val="pl-PL" w:eastAsia="en-US" w:bidi="ar-SA"/>
    </w:rPr>
  </w:style>
  <w:style w:type="character" w:styleId="ListLabel34">
    <w:name w:val="ListLabel 34"/>
    <w:qFormat/>
    <w:rPr>
      <w:lang w:val="pl-PL" w:eastAsia="en-US" w:bidi="ar-SA"/>
    </w:rPr>
  </w:style>
  <w:style w:type="character" w:styleId="ListLabel35">
    <w:name w:val="ListLabel 35"/>
    <w:qFormat/>
    <w:rPr>
      <w:lang w:val="pl-PL" w:eastAsia="en-US" w:bidi="ar-SA"/>
    </w:rPr>
  </w:style>
  <w:style w:type="character" w:styleId="ListLabel36">
    <w:name w:val="ListLabel 36"/>
    <w:qFormat/>
    <w:rPr>
      <w:lang w:val="pl-PL" w:eastAsia="en-US" w:bidi="ar-SA"/>
    </w:rPr>
  </w:style>
  <w:style w:type="character" w:styleId="ListLabel37">
    <w:name w:val="ListLabel 37"/>
    <w:qFormat/>
    <w:rPr>
      <w:rFonts w:ascii="Arial" w:hAnsi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38">
    <w:name w:val="ListLabel 38"/>
    <w:qFormat/>
    <w:rPr>
      <w:lang w:val="pl-PL" w:eastAsia="en-US" w:bidi="ar-SA"/>
    </w:rPr>
  </w:style>
  <w:style w:type="character" w:styleId="ListLabel39">
    <w:name w:val="ListLabel 39"/>
    <w:qFormat/>
    <w:rPr>
      <w:lang w:val="pl-PL" w:eastAsia="en-US" w:bidi="ar-SA"/>
    </w:rPr>
  </w:style>
  <w:style w:type="character" w:styleId="ListLabel40">
    <w:name w:val="ListLabel 40"/>
    <w:qFormat/>
    <w:rPr>
      <w:lang w:val="pl-PL" w:eastAsia="en-US" w:bidi="ar-SA"/>
    </w:rPr>
  </w:style>
  <w:style w:type="character" w:styleId="ListLabel41">
    <w:name w:val="ListLabel 41"/>
    <w:qFormat/>
    <w:rPr>
      <w:lang w:val="pl-PL" w:eastAsia="en-US" w:bidi="ar-SA"/>
    </w:rPr>
  </w:style>
  <w:style w:type="character" w:styleId="ListLabel42">
    <w:name w:val="ListLabel 42"/>
    <w:qFormat/>
    <w:rPr>
      <w:lang w:val="pl-PL" w:eastAsia="en-US" w:bidi="ar-SA"/>
    </w:rPr>
  </w:style>
  <w:style w:type="character" w:styleId="ListLabel43">
    <w:name w:val="ListLabel 43"/>
    <w:qFormat/>
    <w:rPr>
      <w:lang w:val="pl-PL" w:eastAsia="en-US" w:bidi="ar-SA"/>
    </w:rPr>
  </w:style>
  <w:style w:type="character" w:styleId="ListLabel44">
    <w:name w:val="ListLabel 44"/>
    <w:qFormat/>
    <w:rPr>
      <w:lang w:val="pl-PL" w:eastAsia="en-US" w:bidi="ar-SA"/>
    </w:rPr>
  </w:style>
  <w:style w:type="character" w:styleId="ListLabel45">
    <w:name w:val="ListLabel 45"/>
    <w:qFormat/>
    <w:rPr>
      <w:lang w:val="pl-PL" w:eastAsia="en-US" w:bidi="ar-SA"/>
    </w:rPr>
  </w:style>
  <w:style w:type="character" w:styleId="ListLabel46">
    <w:name w:val="ListLabel 46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47">
    <w:name w:val="ListLabel 47"/>
    <w:qFormat/>
    <w:rPr>
      <w:lang w:val="pl-PL" w:eastAsia="en-US" w:bidi="ar-SA"/>
    </w:rPr>
  </w:style>
  <w:style w:type="character" w:styleId="ListLabel48">
    <w:name w:val="ListLabel 48"/>
    <w:qFormat/>
    <w:rPr>
      <w:lang w:val="pl-PL" w:eastAsia="en-US" w:bidi="ar-SA"/>
    </w:rPr>
  </w:style>
  <w:style w:type="character" w:styleId="ListLabel49">
    <w:name w:val="ListLabel 49"/>
    <w:qFormat/>
    <w:rPr>
      <w:lang w:val="pl-PL" w:eastAsia="en-US" w:bidi="ar-SA"/>
    </w:rPr>
  </w:style>
  <w:style w:type="character" w:styleId="ListLabel50">
    <w:name w:val="ListLabel 50"/>
    <w:qFormat/>
    <w:rPr>
      <w:lang w:val="pl-PL" w:eastAsia="en-US" w:bidi="ar-SA"/>
    </w:rPr>
  </w:style>
  <w:style w:type="character" w:styleId="ListLabel51">
    <w:name w:val="ListLabel 51"/>
    <w:qFormat/>
    <w:rPr>
      <w:lang w:val="pl-PL" w:eastAsia="en-US" w:bidi="ar-SA"/>
    </w:rPr>
  </w:style>
  <w:style w:type="character" w:styleId="ListLabel52">
    <w:name w:val="ListLabel 52"/>
    <w:qFormat/>
    <w:rPr>
      <w:lang w:val="pl-PL" w:eastAsia="en-US" w:bidi="ar-SA"/>
    </w:rPr>
  </w:style>
  <w:style w:type="character" w:styleId="ListLabel53">
    <w:name w:val="ListLabel 53"/>
    <w:qFormat/>
    <w:rPr>
      <w:lang w:val="pl-PL" w:eastAsia="en-US" w:bidi="ar-SA"/>
    </w:rPr>
  </w:style>
  <w:style w:type="character" w:styleId="ListLabel54">
    <w:name w:val="ListLabel 54"/>
    <w:qFormat/>
    <w:rPr>
      <w:lang w:val="pl-PL" w:eastAsia="en-US" w:bidi="ar-SA"/>
    </w:rPr>
  </w:style>
  <w:style w:type="character" w:styleId="ListLabel55">
    <w:name w:val="ListLabel 55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56">
    <w:name w:val="ListLabel 56"/>
    <w:qFormat/>
    <w:rPr>
      <w:rFonts w:ascii="Arial" w:hAnsi="Arial" w:eastAsia="Times New Roman" w:cs="Arial"/>
      <w:b w:val="false"/>
      <w:bCs w:val="false"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57">
    <w:name w:val="ListLabel 57"/>
    <w:qFormat/>
    <w:rPr>
      <w:lang w:val="pl-PL" w:eastAsia="en-US" w:bidi="ar-SA"/>
    </w:rPr>
  </w:style>
  <w:style w:type="character" w:styleId="ListLabel58">
    <w:name w:val="ListLabel 58"/>
    <w:qFormat/>
    <w:rPr>
      <w:lang w:val="pl-PL" w:eastAsia="en-US" w:bidi="ar-SA"/>
    </w:rPr>
  </w:style>
  <w:style w:type="character" w:styleId="ListLabel59">
    <w:name w:val="ListLabel 59"/>
    <w:qFormat/>
    <w:rPr>
      <w:lang w:val="pl-PL" w:eastAsia="en-US" w:bidi="ar-SA"/>
    </w:rPr>
  </w:style>
  <w:style w:type="character" w:styleId="ListLabel60">
    <w:name w:val="ListLabel 60"/>
    <w:qFormat/>
    <w:rPr>
      <w:lang w:val="pl-PL" w:eastAsia="en-US" w:bidi="ar-SA"/>
    </w:rPr>
  </w:style>
  <w:style w:type="character" w:styleId="ListLabel61">
    <w:name w:val="ListLabel 61"/>
    <w:qFormat/>
    <w:rPr>
      <w:lang w:val="pl-PL" w:eastAsia="en-US" w:bidi="ar-SA"/>
    </w:rPr>
  </w:style>
  <w:style w:type="character" w:styleId="ListLabel62">
    <w:name w:val="ListLabel 62"/>
    <w:qFormat/>
    <w:rPr>
      <w:lang w:val="pl-PL" w:eastAsia="en-US" w:bidi="ar-SA"/>
    </w:rPr>
  </w:style>
  <w:style w:type="character" w:styleId="ListLabel63">
    <w:name w:val="ListLabel 63"/>
    <w:qFormat/>
    <w:rPr>
      <w:lang w:val="pl-PL" w:eastAsia="en-US" w:bidi="ar-SA"/>
    </w:rPr>
  </w:style>
  <w:style w:type="character" w:styleId="ListLabel64">
    <w:name w:val="ListLabel 64"/>
    <w:qFormat/>
    <w:rPr>
      <w:lang w:val="pl-PL" w:eastAsia="en-US" w:bidi="ar-SA"/>
    </w:rPr>
  </w:style>
  <w:style w:type="character" w:styleId="ListLabel65">
    <w:name w:val="ListLabel 65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66">
    <w:name w:val="ListLabel 66"/>
    <w:qFormat/>
    <w:rPr>
      <w:lang w:val="pl-PL" w:eastAsia="en-US" w:bidi="ar-SA"/>
    </w:rPr>
  </w:style>
  <w:style w:type="character" w:styleId="ListLabel67">
    <w:name w:val="ListLabel 67"/>
    <w:qFormat/>
    <w:rPr>
      <w:lang w:val="pl-PL" w:eastAsia="en-US" w:bidi="ar-SA"/>
    </w:rPr>
  </w:style>
  <w:style w:type="character" w:styleId="ListLabel68">
    <w:name w:val="ListLabel 68"/>
    <w:qFormat/>
    <w:rPr>
      <w:lang w:val="pl-PL" w:eastAsia="en-US" w:bidi="ar-SA"/>
    </w:rPr>
  </w:style>
  <w:style w:type="character" w:styleId="ListLabel69">
    <w:name w:val="ListLabel 69"/>
    <w:qFormat/>
    <w:rPr>
      <w:lang w:val="pl-PL" w:eastAsia="en-US" w:bidi="ar-SA"/>
    </w:rPr>
  </w:style>
  <w:style w:type="character" w:styleId="ListLabel70">
    <w:name w:val="ListLabel 70"/>
    <w:qFormat/>
    <w:rPr>
      <w:lang w:val="pl-PL" w:eastAsia="en-US" w:bidi="ar-SA"/>
    </w:rPr>
  </w:style>
  <w:style w:type="character" w:styleId="ListLabel71">
    <w:name w:val="ListLabel 71"/>
    <w:qFormat/>
    <w:rPr>
      <w:lang w:val="pl-PL" w:eastAsia="en-US" w:bidi="ar-SA"/>
    </w:rPr>
  </w:style>
  <w:style w:type="character" w:styleId="ListLabel72">
    <w:name w:val="ListLabel 72"/>
    <w:qFormat/>
    <w:rPr>
      <w:lang w:val="pl-PL" w:eastAsia="en-US" w:bidi="ar-SA"/>
    </w:rPr>
  </w:style>
  <w:style w:type="character" w:styleId="ListLabel73">
    <w:name w:val="ListLabel 73"/>
    <w:qFormat/>
    <w:rPr>
      <w:rFonts w:ascii="Arial" w:hAnsi="Arial" w:eastAsia="Times New Roman" w:cs="Arial"/>
      <w:b w:val="false"/>
      <w:bCs w:val="false"/>
      <w:i w:val="false"/>
      <w:iCs w:val="false"/>
      <w:w w:val="99"/>
      <w:sz w:val="20"/>
      <w:szCs w:val="20"/>
      <w:lang w:val="pl-PL" w:eastAsia="en-US" w:bidi="ar-SA"/>
    </w:rPr>
  </w:style>
  <w:style w:type="character" w:styleId="ListLabel74">
    <w:name w:val="ListLabel 74"/>
    <w:qFormat/>
    <w:rPr>
      <w:lang w:val="pl-PL" w:eastAsia="en-US" w:bidi="ar-SA"/>
    </w:rPr>
  </w:style>
  <w:style w:type="character" w:styleId="ListLabel75">
    <w:name w:val="ListLabel 75"/>
    <w:qFormat/>
    <w:rPr>
      <w:lang w:val="pl-PL" w:eastAsia="en-US" w:bidi="ar-SA"/>
    </w:rPr>
  </w:style>
  <w:style w:type="character" w:styleId="ListLabel76">
    <w:name w:val="ListLabel 76"/>
    <w:qFormat/>
    <w:rPr>
      <w:lang w:val="pl-PL" w:eastAsia="en-US" w:bidi="ar-SA"/>
    </w:rPr>
  </w:style>
  <w:style w:type="character" w:styleId="ListLabel77">
    <w:name w:val="ListLabel 77"/>
    <w:qFormat/>
    <w:rPr>
      <w:lang w:val="pl-PL" w:eastAsia="en-US" w:bidi="ar-SA"/>
    </w:rPr>
  </w:style>
  <w:style w:type="character" w:styleId="ListLabel78">
    <w:name w:val="ListLabel 78"/>
    <w:qFormat/>
    <w:rPr>
      <w:lang w:val="pl-PL" w:eastAsia="en-US" w:bidi="ar-SA"/>
    </w:rPr>
  </w:style>
  <w:style w:type="character" w:styleId="ListLabel79">
    <w:name w:val="ListLabel 79"/>
    <w:qFormat/>
    <w:rPr>
      <w:lang w:val="pl-PL" w:eastAsia="en-US" w:bidi="ar-SA"/>
    </w:rPr>
  </w:style>
  <w:style w:type="character" w:styleId="ListLabel80">
    <w:name w:val="ListLabel 80"/>
    <w:qFormat/>
    <w:rPr>
      <w:lang w:val="pl-PL" w:eastAsia="en-US" w:bidi="ar-SA"/>
    </w:rPr>
  </w:style>
  <w:style w:type="character" w:styleId="ListLabel81">
    <w:name w:val="ListLabel 81"/>
    <w:qFormat/>
    <w:rPr>
      <w:lang w:val="pl-PL" w:eastAsia="en-US" w:bidi="ar-SA"/>
    </w:rPr>
  </w:style>
  <w:style w:type="character" w:styleId="ListLabel82">
    <w:name w:val="ListLabel 82"/>
    <w:qFormat/>
    <w:rPr>
      <w:rFonts w:ascii="Arial" w:hAnsi="Arial" w:eastAsia="Times New Roman" w:cs="Arial"/>
      <w:b/>
      <w:bCs w:val="false"/>
      <w:i w:val="false"/>
      <w:iCs w:val="false"/>
      <w:w w:val="99"/>
      <w:sz w:val="20"/>
      <w:szCs w:val="20"/>
      <w:lang w:val="pl-PL" w:eastAsia="en-US" w:bidi="ar-SA"/>
    </w:rPr>
  </w:style>
  <w:style w:type="character" w:styleId="ListLabel83">
    <w:name w:val="ListLabel 83"/>
    <w:qFormat/>
    <w:rPr>
      <w:lang w:val="pl-PL" w:eastAsia="en-US" w:bidi="ar-SA"/>
    </w:rPr>
  </w:style>
  <w:style w:type="character" w:styleId="ListLabel84">
    <w:name w:val="ListLabel 84"/>
    <w:qFormat/>
    <w:rPr>
      <w:lang w:val="pl-PL" w:eastAsia="en-US" w:bidi="ar-SA"/>
    </w:rPr>
  </w:style>
  <w:style w:type="character" w:styleId="ListLabel85">
    <w:name w:val="ListLabel 85"/>
    <w:qFormat/>
    <w:rPr>
      <w:lang w:val="pl-PL" w:eastAsia="en-US" w:bidi="ar-SA"/>
    </w:rPr>
  </w:style>
  <w:style w:type="character" w:styleId="ListLabel86">
    <w:name w:val="ListLabel 86"/>
    <w:qFormat/>
    <w:rPr>
      <w:lang w:val="pl-PL" w:eastAsia="en-US" w:bidi="ar-SA"/>
    </w:rPr>
  </w:style>
  <w:style w:type="character" w:styleId="ListLabel87">
    <w:name w:val="ListLabel 87"/>
    <w:qFormat/>
    <w:rPr>
      <w:lang w:val="pl-PL" w:eastAsia="en-US" w:bidi="ar-SA"/>
    </w:rPr>
  </w:style>
  <w:style w:type="character" w:styleId="ListLabel88">
    <w:name w:val="ListLabel 88"/>
    <w:qFormat/>
    <w:rPr>
      <w:lang w:val="pl-PL" w:eastAsia="en-US" w:bidi="ar-SA"/>
    </w:rPr>
  </w:style>
  <w:style w:type="character" w:styleId="ListLabel89">
    <w:name w:val="ListLabel 89"/>
    <w:qFormat/>
    <w:rPr>
      <w:lang w:val="pl-PL" w:eastAsia="en-US" w:bidi="ar-SA"/>
    </w:rPr>
  </w:style>
  <w:style w:type="character" w:styleId="ListLabel90">
    <w:name w:val="ListLabel 90"/>
    <w:qFormat/>
    <w:rPr>
      <w:lang w:val="pl-PL" w:eastAsia="en-US" w:bidi="ar-SA"/>
    </w:rPr>
  </w:style>
  <w:style w:type="character" w:styleId="ListLabel91">
    <w:name w:val="ListLabel 91"/>
    <w:qFormat/>
    <w:rPr>
      <w:lang w:val="pl-PL" w:eastAsia="en-US" w:bidi="ar-SA"/>
    </w:rPr>
  </w:style>
  <w:style w:type="character" w:styleId="ListLabel92">
    <w:name w:val="ListLabel 92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93">
    <w:name w:val="ListLabel 93"/>
    <w:qFormat/>
    <w:rPr>
      <w:lang w:val="pl-PL" w:eastAsia="en-US" w:bidi="ar-SA"/>
    </w:rPr>
  </w:style>
  <w:style w:type="character" w:styleId="ListLabel94">
    <w:name w:val="ListLabel 94"/>
    <w:qFormat/>
    <w:rPr>
      <w:lang w:val="pl-PL" w:eastAsia="en-US" w:bidi="ar-SA"/>
    </w:rPr>
  </w:style>
  <w:style w:type="character" w:styleId="ListLabel95">
    <w:name w:val="ListLabel 95"/>
    <w:qFormat/>
    <w:rPr>
      <w:lang w:val="pl-PL" w:eastAsia="en-US" w:bidi="ar-SA"/>
    </w:rPr>
  </w:style>
  <w:style w:type="character" w:styleId="ListLabel96">
    <w:name w:val="ListLabel 96"/>
    <w:qFormat/>
    <w:rPr>
      <w:lang w:val="pl-PL" w:eastAsia="en-US" w:bidi="ar-SA"/>
    </w:rPr>
  </w:style>
  <w:style w:type="character" w:styleId="ListLabel97">
    <w:name w:val="ListLabel 97"/>
    <w:qFormat/>
    <w:rPr>
      <w:lang w:val="pl-PL" w:eastAsia="en-US" w:bidi="ar-SA"/>
    </w:rPr>
  </w:style>
  <w:style w:type="character" w:styleId="ListLabel98">
    <w:name w:val="ListLabel 98"/>
    <w:qFormat/>
    <w:rPr>
      <w:lang w:val="pl-PL" w:eastAsia="en-US" w:bidi="ar-SA"/>
    </w:rPr>
  </w:style>
  <w:style w:type="character" w:styleId="ListLabel99">
    <w:name w:val="ListLabel 99"/>
    <w:qFormat/>
    <w:rPr>
      <w:lang w:val="pl-PL" w:eastAsia="en-US" w:bidi="ar-SA"/>
    </w:rPr>
  </w:style>
  <w:style w:type="character" w:styleId="ListLabel100">
    <w:name w:val="ListLabel 100"/>
    <w:qFormat/>
    <w:rPr>
      <w:rFonts w:ascii="Arial" w:hAnsi="Arial" w:eastAsia="Times New Roman" w:cs="Arial"/>
      <w:b/>
      <w:bCs w:val="false"/>
      <w:i w:val="false"/>
      <w:iCs w:val="false"/>
      <w:w w:val="99"/>
      <w:sz w:val="20"/>
      <w:szCs w:val="20"/>
      <w:lang w:val="pl-PL" w:eastAsia="en-US" w:bidi="ar-SA"/>
    </w:rPr>
  </w:style>
  <w:style w:type="character" w:styleId="ListLabel101">
    <w:name w:val="ListLabel 101"/>
    <w:qFormat/>
    <w:rPr>
      <w:lang w:val="pl-PL" w:eastAsia="en-US" w:bidi="ar-SA"/>
    </w:rPr>
  </w:style>
  <w:style w:type="character" w:styleId="ListLabel102">
    <w:name w:val="ListLabel 102"/>
    <w:qFormat/>
    <w:rPr>
      <w:lang w:val="pl-PL" w:eastAsia="en-US" w:bidi="ar-SA"/>
    </w:rPr>
  </w:style>
  <w:style w:type="character" w:styleId="ListLabel103">
    <w:name w:val="ListLabel 103"/>
    <w:qFormat/>
    <w:rPr>
      <w:lang w:val="pl-PL" w:eastAsia="en-US" w:bidi="ar-SA"/>
    </w:rPr>
  </w:style>
  <w:style w:type="character" w:styleId="ListLabel104">
    <w:name w:val="ListLabel 104"/>
    <w:qFormat/>
    <w:rPr>
      <w:lang w:val="pl-PL" w:eastAsia="en-US" w:bidi="ar-SA"/>
    </w:rPr>
  </w:style>
  <w:style w:type="character" w:styleId="ListLabel105">
    <w:name w:val="ListLabel 105"/>
    <w:qFormat/>
    <w:rPr>
      <w:lang w:val="pl-PL" w:eastAsia="en-US" w:bidi="ar-SA"/>
    </w:rPr>
  </w:style>
  <w:style w:type="character" w:styleId="ListLabel106">
    <w:name w:val="ListLabel 106"/>
    <w:qFormat/>
    <w:rPr>
      <w:lang w:val="pl-PL" w:eastAsia="en-US" w:bidi="ar-SA"/>
    </w:rPr>
  </w:style>
  <w:style w:type="character" w:styleId="ListLabel107">
    <w:name w:val="ListLabel 107"/>
    <w:qFormat/>
    <w:rPr>
      <w:lang w:val="pl-PL" w:eastAsia="en-US" w:bidi="ar-SA"/>
    </w:rPr>
  </w:style>
  <w:style w:type="character" w:styleId="ListLabel108">
    <w:name w:val="ListLabel 108"/>
    <w:qFormat/>
    <w:rPr>
      <w:lang w:val="pl-PL" w:eastAsia="en-US" w:bidi="ar-SA"/>
    </w:rPr>
  </w:style>
  <w:style w:type="character" w:styleId="ListLabel109">
    <w:name w:val="ListLabel 109"/>
    <w:qFormat/>
    <w:rPr>
      <w:lang w:val="pl-PL" w:eastAsia="en-US" w:bidi="ar-SA"/>
    </w:rPr>
  </w:style>
  <w:style w:type="character" w:styleId="ListLabel110">
    <w:name w:val="ListLabel 110"/>
    <w:qFormat/>
    <w:rPr>
      <w:rFonts w:ascii="Arial" w:hAnsi="Arial" w:eastAsia="Times New Roman" w:cs="Arial"/>
      <w:b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11">
    <w:name w:val="ListLabel 111"/>
    <w:qFormat/>
    <w:rPr>
      <w:lang w:val="pl-PL" w:eastAsia="en-US" w:bidi="ar-SA"/>
    </w:rPr>
  </w:style>
  <w:style w:type="character" w:styleId="ListLabel112">
    <w:name w:val="ListLabel 112"/>
    <w:qFormat/>
    <w:rPr>
      <w:lang w:val="pl-PL" w:eastAsia="en-US" w:bidi="ar-SA"/>
    </w:rPr>
  </w:style>
  <w:style w:type="character" w:styleId="ListLabel113">
    <w:name w:val="ListLabel 113"/>
    <w:qFormat/>
    <w:rPr>
      <w:lang w:val="pl-PL" w:eastAsia="en-US" w:bidi="ar-SA"/>
    </w:rPr>
  </w:style>
  <w:style w:type="character" w:styleId="ListLabel114">
    <w:name w:val="ListLabel 114"/>
    <w:qFormat/>
    <w:rPr>
      <w:lang w:val="pl-PL" w:eastAsia="en-US" w:bidi="ar-SA"/>
    </w:rPr>
  </w:style>
  <w:style w:type="character" w:styleId="ListLabel115">
    <w:name w:val="ListLabel 115"/>
    <w:qFormat/>
    <w:rPr>
      <w:lang w:val="pl-PL" w:eastAsia="en-US" w:bidi="ar-SA"/>
    </w:rPr>
  </w:style>
  <w:style w:type="character" w:styleId="ListLabel116">
    <w:name w:val="ListLabel 116"/>
    <w:qFormat/>
    <w:rPr>
      <w:lang w:val="pl-PL" w:eastAsia="en-US" w:bidi="ar-SA"/>
    </w:rPr>
  </w:style>
  <w:style w:type="character" w:styleId="ListLabel117">
    <w:name w:val="ListLabel 117"/>
    <w:qFormat/>
    <w:rPr>
      <w:lang w:val="pl-PL" w:eastAsia="en-US" w:bidi="ar-SA"/>
    </w:rPr>
  </w:style>
  <w:style w:type="character" w:styleId="ListLabel118">
    <w:name w:val="ListLabel 118"/>
    <w:qFormat/>
    <w:rPr>
      <w:lang w:val="pl-PL" w:eastAsia="en-US" w:bidi="ar-SA"/>
    </w:rPr>
  </w:style>
  <w:style w:type="character" w:styleId="ListLabel119">
    <w:name w:val="ListLabel 119"/>
    <w:qFormat/>
    <w:rPr>
      <w:lang w:val="pl-PL" w:eastAsia="en-US" w:bidi="ar-SA"/>
    </w:rPr>
  </w:style>
  <w:style w:type="character" w:styleId="ListLabel120">
    <w:name w:val="ListLabel 120"/>
    <w:qFormat/>
    <w:rPr>
      <w:rFonts w:eastAsia="Times New Roman" w:cs="Arial"/>
      <w:b w:val="false"/>
      <w:bCs w:val="false"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121">
    <w:name w:val="ListLabel 121"/>
    <w:qFormat/>
    <w:rPr>
      <w:lang w:val="pl-PL" w:eastAsia="en-US" w:bidi="ar-SA"/>
    </w:rPr>
  </w:style>
  <w:style w:type="character" w:styleId="ListLabel122">
    <w:name w:val="ListLabel 122"/>
    <w:qFormat/>
    <w:rPr>
      <w:lang w:val="pl-PL" w:eastAsia="en-US" w:bidi="ar-SA"/>
    </w:rPr>
  </w:style>
  <w:style w:type="character" w:styleId="ListLabel123">
    <w:name w:val="ListLabel 123"/>
    <w:qFormat/>
    <w:rPr>
      <w:lang w:val="pl-PL" w:eastAsia="en-US" w:bidi="ar-SA"/>
    </w:rPr>
  </w:style>
  <w:style w:type="character" w:styleId="ListLabel124">
    <w:name w:val="ListLabel 124"/>
    <w:qFormat/>
    <w:rPr>
      <w:lang w:val="pl-PL" w:eastAsia="en-US" w:bidi="ar-SA"/>
    </w:rPr>
  </w:style>
  <w:style w:type="character" w:styleId="ListLabel125">
    <w:name w:val="ListLabel 125"/>
    <w:qFormat/>
    <w:rPr>
      <w:lang w:val="pl-PL" w:eastAsia="en-US" w:bidi="ar-SA"/>
    </w:rPr>
  </w:style>
  <w:style w:type="character" w:styleId="ListLabel126">
    <w:name w:val="ListLabel 126"/>
    <w:qFormat/>
    <w:rPr>
      <w:lang w:val="pl-PL" w:eastAsia="en-US" w:bidi="ar-SA"/>
    </w:rPr>
  </w:style>
  <w:style w:type="character" w:styleId="ListLabel127">
    <w:name w:val="ListLabel 127"/>
    <w:qFormat/>
    <w:rPr>
      <w:lang w:val="pl-PL" w:eastAsia="en-US" w:bidi="ar-SA"/>
    </w:rPr>
  </w:style>
  <w:style w:type="character" w:styleId="ListLabel128">
    <w:name w:val="ListLabel 128"/>
    <w:qFormat/>
    <w:rPr>
      <w:rFonts w:ascii="Arial" w:hAnsi="Arial" w:eastAsia="Times New Roman" w:cs="Arial"/>
      <w:b/>
      <w:bCs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129">
    <w:name w:val="ListLabel 129"/>
    <w:qFormat/>
    <w:rPr>
      <w:rFonts w:ascii="Arial" w:hAnsi="Arial" w:eastAsia="Times New Roman" w:cs="Arial"/>
      <w:b/>
      <w:bCs w:val="false"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130">
    <w:name w:val="ListLabel 130"/>
    <w:qFormat/>
    <w:rPr>
      <w:lang w:val="pl-PL" w:eastAsia="en-US" w:bidi="ar-SA"/>
    </w:rPr>
  </w:style>
  <w:style w:type="character" w:styleId="ListLabel131">
    <w:name w:val="ListLabel 131"/>
    <w:qFormat/>
    <w:rPr>
      <w:lang w:val="pl-PL" w:eastAsia="en-US" w:bidi="ar-SA"/>
    </w:rPr>
  </w:style>
  <w:style w:type="character" w:styleId="ListLabel132">
    <w:name w:val="ListLabel 132"/>
    <w:qFormat/>
    <w:rPr>
      <w:lang w:val="pl-PL" w:eastAsia="en-US" w:bidi="ar-SA"/>
    </w:rPr>
  </w:style>
  <w:style w:type="character" w:styleId="ListLabel133">
    <w:name w:val="ListLabel 133"/>
    <w:qFormat/>
    <w:rPr>
      <w:lang w:val="pl-PL" w:eastAsia="en-US" w:bidi="ar-SA"/>
    </w:rPr>
  </w:style>
  <w:style w:type="character" w:styleId="ListLabel134">
    <w:name w:val="ListLabel 134"/>
    <w:qFormat/>
    <w:rPr>
      <w:lang w:val="pl-PL" w:eastAsia="en-US" w:bidi="ar-SA"/>
    </w:rPr>
  </w:style>
  <w:style w:type="character" w:styleId="ListLabel135">
    <w:name w:val="ListLabel 135"/>
    <w:qFormat/>
    <w:rPr>
      <w:lang w:val="pl-PL" w:eastAsia="en-US" w:bidi="ar-SA"/>
    </w:rPr>
  </w:style>
  <w:style w:type="character" w:styleId="ListLabel136">
    <w:name w:val="ListLabel 136"/>
    <w:qFormat/>
    <w:rPr>
      <w:lang w:val="pl-PL" w:eastAsia="en-US" w:bidi="ar-SA"/>
    </w:rPr>
  </w:style>
  <w:style w:type="character" w:styleId="ListLabel137">
    <w:name w:val="ListLabel 137"/>
    <w:qFormat/>
    <w:rPr>
      <w:rFonts w:ascii="Arial" w:hAnsi="Arial" w:eastAsia="Times New Roman" w:cs="Arial"/>
      <w:b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38">
    <w:name w:val="ListLabel 138"/>
    <w:qFormat/>
    <w:rPr>
      <w:lang w:val="pl-PL" w:eastAsia="en-US" w:bidi="ar-SA"/>
    </w:rPr>
  </w:style>
  <w:style w:type="character" w:styleId="ListLabel139">
    <w:name w:val="ListLabel 139"/>
    <w:qFormat/>
    <w:rPr>
      <w:lang w:val="pl-PL" w:eastAsia="en-US" w:bidi="ar-SA"/>
    </w:rPr>
  </w:style>
  <w:style w:type="character" w:styleId="ListLabel140">
    <w:name w:val="ListLabel 140"/>
    <w:qFormat/>
    <w:rPr>
      <w:lang w:val="pl-PL" w:eastAsia="en-US" w:bidi="ar-SA"/>
    </w:rPr>
  </w:style>
  <w:style w:type="character" w:styleId="ListLabel141">
    <w:name w:val="ListLabel 141"/>
    <w:qFormat/>
    <w:rPr>
      <w:lang w:val="pl-PL" w:eastAsia="en-US" w:bidi="ar-SA"/>
    </w:rPr>
  </w:style>
  <w:style w:type="character" w:styleId="ListLabel142">
    <w:name w:val="ListLabel 142"/>
    <w:qFormat/>
    <w:rPr>
      <w:lang w:val="pl-PL" w:eastAsia="en-US" w:bidi="ar-SA"/>
    </w:rPr>
  </w:style>
  <w:style w:type="character" w:styleId="ListLabel143">
    <w:name w:val="ListLabel 143"/>
    <w:qFormat/>
    <w:rPr>
      <w:lang w:val="pl-PL" w:eastAsia="en-US" w:bidi="ar-SA"/>
    </w:rPr>
  </w:style>
  <w:style w:type="character" w:styleId="ListLabel144">
    <w:name w:val="ListLabel 144"/>
    <w:qFormat/>
    <w:rPr>
      <w:lang w:val="pl-PL" w:eastAsia="en-US" w:bidi="ar-SA"/>
    </w:rPr>
  </w:style>
  <w:style w:type="character" w:styleId="ListLabel145">
    <w:name w:val="ListLabel 145"/>
    <w:qFormat/>
    <w:rPr>
      <w:lang w:val="pl-PL" w:eastAsia="en-US" w:bidi="ar-SA"/>
    </w:rPr>
  </w:style>
  <w:style w:type="character" w:styleId="ListLabel146">
    <w:name w:val="ListLabel 146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47">
    <w:name w:val="ListLabel 147"/>
    <w:qFormat/>
    <w:rPr>
      <w:lang w:val="pl-PL" w:eastAsia="en-US" w:bidi="ar-SA"/>
    </w:rPr>
  </w:style>
  <w:style w:type="character" w:styleId="ListLabel148">
    <w:name w:val="ListLabel 148"/>
    <w:qFormat/>
    <w:rPr>
      <w:lang w:val="pl-PL" w:eastAsia="en-US" w:bidi="ar-SA"/>
    </w:rPr>
  </w:style>
  <w:style w:type="character" w:styleId="ListLabel149">
    <w:name w:val="ListLabel 149"/>
    <w:qFormat/>
    <w:rPr>
      <w:lang w:val="pl-PL" w:eastAsia="en-US" w:bidi="ar-SA"/>
    </w:rPr>
  </w:style>
  <w:style w:type="character" w:styleId="ListLabel150">
    <w:name w:val="ListLabel 150"/>
    <w:qFormat/>
    <w:rPr>
      <w:lang w:val="pl-PL" w:eastAsia="en-US" w:bidi="ar-SA"/>
    </w:rPr>
  </w:style>
  <w:style w:type="character" w:styleId="ListLabel151">
    <w:name w:val="ListLabel 151"/>
    <w:qFormat/>
    <w:rPr>
      <w:lang w:val="pl-PL" w:eastAsia="en-US" w:bidi="ar-SA"/>
    </w:rPr>
  </w:style>
  <w:style w:type="character" w:styleId="ListLabel152">
    <w:name w:val="ListLabel 152"/>
    <w:qFormat/>
    <w:rPr>
      <w:lang w:val="pl-PL" w:eastAsia="en-US" w:bidi="ar-SA"/>
    </w:rPr>
  </w:style>
  <w:style w:type="character" w:styleId="ListLabel153">
    <w:name w:val="ListLabel 153"/>
    <w:qFormat/>
    <w:rPr>
      <w:lang w:val="pl-PL" w:eastAsia="en-US" w:bidi="ar-SA"/>
    </w:rPr>
  </w:style>
  <w:style w:type="character" w:styleId="ListLabel154">
    <w:name w:val="ListLabel 154"/>
    <w:qFormat/>
    <w:rPr>
      <w:lang w:val="pl-PL" w:eastAsia="en-US" w:bidi="ar-SA"/>
    </w:rPr>
  </w:style>
  <w:style w:type="character" w:styleId="ListLabel155">
    <w:name w:val="ListLabel 155"/>
    <w:qFormat/>
    <w:rPr>
      <w:rFonts w:ascii="Arial" w:hAnsi="Arial" w:eastAsia="Times New Roman" w:cs="Arial"/>
      <w:b/>
      <w:bCs/>
      <w:i w:val="false"/>
      <w:iCs w:val="false"/>
      <w:w w:val="100"/>
      <w:sz w:val="22"/>
      <w:szCs w:val="20"/>
      <w:lang w:val="pl-PL" w:eastAsia="en-US" w:bidi="ar-SA"/>
    </w:rPr>
  </w:style>
  <w:style w:type="character" w:styleId="ListLabel156">
    <w:name w:val="ListLabel 156"/>
    <w:qFormat/>
    <w:rPr>
      <w:lang w:val="pl-PL" w:eastAsia="en-US" w:bidi="ar-SA"/>
    </w:rPr>
  </w:style>
  <w:style w:type="character" w:styleId="ListLabel157">
    <w:name w:val="ListLabel 157"/>
    <w:qFormat/>
    <w:rPr>
      <w:lang w:val="pl-PL" w:eastAsia="en-US" w:bidi="ar-SA"/>
    </w:rPr>
  </w:style>
  <w:style w:type="character" w:styleId="ListLabel158">
    <w:name w:val="ListLabel 158"/>
    <w:qFormat/>
    <w:rPr>
      <w:lang w:val="pl-PL" w:eastAsia="en-US" w:bidi="ar-SA"/>
    </w:rPr>
  </w:style>
  <w:style w:type="character" w:styleId="ListLabel159">
    <w:name w:val="ListLabel 159"/>
    <w:qFormat/>
    <w:rPr>
      <w:lang w:val="pl-PL" w:eastAsia="en-US" w:bidi="ar-SA"/>
    </w:rPr>
  </w:style>
  <w:style w:type="character" w:styleId="ListLabel160">
    <w:name w:val="ListLabel 160"/>
    <w:qFormat/>
    <w:rPr>
      <w:lang w:val="pl-PL" w:eastAsia="en-US" w:bidi="ar-SA"/>
    </w:rPr>
  </w:style>
  <w:style w:type="character" w:styleId="ListLabel161">
    <w:name w:val="ListLabel 161"/>
    <w:qFormat/>
    <w:rPr>
      <w:lang w:val="pl-PL" w:eastAsia="en-US" w:bidi="ar-SA"/>
    </w:rPr>
  </w:style>
  <w:style w:type="character" w:styleId="ListLabel162">
    <w:name w:val="ListLabel 162"/>
    <w:qFormat/>
    <w:rPr>
      <w:lang w:val="pl-PL" w:eastAsia="en-US" w:bidi="ar-SA"/>
    </w:rPr>
  </w:style>
  <w:style w:type="character" w:styleId="ListLabel163">
    <w:name w:val="ListLabel 163"/>
    <w:qFormat/>
    <w:rPr>
      <w:rFonts w:ascii="Arial" w:hAnsi="Arial" w:eastAsia="Times New Roman" w:cs="Arial"/>
      <w:b w:val="false"/>
      <w:bCs w:val="false"/>
      <w:i w:val="false"/>
      <w:iCs w:val="false"/>
      <w:w w:val="99"/>
      <w:sz w:val="20"/>
      <w:szCs w:val="20"/>
      <w:lang w:val="pl-PL" w:eastAsia="en-US" w:bidi="ar-SA"/>
    </w:rPr>
  </w:style>
  <w:style w:type="character" w:styleId="ListLabel164">
    <w:name w:val="ListLabel 164"/>
    <w:qFormat/>
    <w:rPr>
      <w:lang w:val="pl-PL" w:eastAsia="en-US" w:bidi="ar-SA"/>
    </w:rPr>
  </w:style>
  <w:style w:type="character" w:styleId="ListLabel165">
    <w:name w:val="ListLabel 165"/>
    <w:qFormat/>
    <w:rPr>
      <w:lang w:val="pl-PL" w:eastAsia="en-US" w:bidi="ar-SA"/>
    </w:rPr>
  </w:style>
  <w:style w:type="character" w:styleId="ListLabel166">
    <w:name w:val="ListLabel 166"/>
    <w:qFormat/>
    <w:rPr>
      <w:lang w:val="pl-PL" w:eastAsia="en-US" w:bidi="ar-SA"/>
    </w:rPr>
  </w:style>
  <w:style w:type="character" w:styleId="ListLabel167">
    <w:name w:val="ListLabel 167"/>
    <w:qFormat/>
    <w:rPr>
      <w:lang w:val="pl-PL" w:eastAsia="en-US" w:bidi="ar-SA"/>
    </w:rPr>
  </w:style>
  <w:style w:type="character" w:styleId="ListLabel168">
    <w:name w:val="ListLabel 168"/>
    <w:qFormat/>
    <w:rPr>
      <w:lang w:val="pl-PL" w:eastAsia="en-US" w:bidi="ar-SA"/>
    </w:rPr>
  </w:style>
  <w:style w:type="character" w:styleId="ListLabel169">
    <w:name w:val="ListLabel 169"/>
    <w:qFormat/>
    <w:rPr>
      <w:lang w:val="pl-PL" w:eastAsia="en-US" w:bidi="ar-SA"/>
    </w:rPr>
  </w:style>
  <w:style w:type="character" w:styleId="ListLabel170">
    <w:name w:val="ListLabel 170"/>
    <w:qFormat/>
    <w:rPr>
      <w:lang w:val="pl-PL" w:eastAsia="en-US" w:bidi="ar-SA"/>
    </w:rPr>
  </w:style>
  <w:style w:type="character" w:styleId="ListLabel171">
    <w:name w:val="ListLabel 171"/>
    <w:qFormat/>
    <w:rPr>
      <w:lang w:val="pl-PL" w:eastAsia="en-US" w:bidi="ar-SA"/>
    </w:rPr>
  </w:style>
  <w:style w:type="character" w:styleId="ListLabel172">
    <w:name w:val="ListLabel 172"/>
    <w:qFormat/>
    <w:rPr>
      <w:rFonts w:ascii="Arial" w:hAnsi="Arial" w:eastAsia="Times New Roman" w:cs="Arial"/>
      <w:b w:val="false"/>
      <w:bCs w:val="false"/>
      <w:i w:val="false"/>
      <w:iCs w:val="false"/>
      <w:spacing w:val="-1"/>
      <w:w w:val="99"/>
      <w:sz w:val="20"/>
      <w:szCs w:val="20"/>
      <w:lang w:val="pl-PL" w:eastAsia="en-US" w:bidi="ar-SA"/>
    </w:rPr>
  </w:style>
  <w:style w:type="character" w:styleId="ListLabel173">
    <w:name w:val="ListLabel 173"/>
    <w:qFormat/>
    <w:rPr>
      <w:lang w:val="pl-PL" w:eastAsia="en-US" w:bidi="ar-SA"/>
    </w:rPr>
  </w:style>
  <w:style w:type="character" w:styleId="ListLabel174">
    <w:name w:val="ListLabel 174"/>
    <w:qFormat/>
    <w:rPr>
      <w:lang w:val="pl-PL" w:eastAsia="en-US" w:bidi="ar-SA"/>
    </w:rPr>
  </w:style>
  <w:style w:type="character" w:styleId="ListLabel175">
    <w:name w:val="ListLabel 175"/>
    <w:qFormat/>
    <w:rPr>
      <w:lang w:val="pl-PL" w:eastAsia="en-US" w:bidi="ar-SA"/>
    </w:rPr>
  </w:style>
  <w:style w:type="character" w:styleId="ListLabel176">
    <w:name w:val="ListLabel 176"/>
    <w:qFormat/>
    <w:rPr>
      <w:lang w:val="pl-PL" w:eastAsia="en-US" w:bidi="ar-SA"/>
    </w:rPr>
  </w:style>
  <w:style w:type="character" w:styleId="ListLabel177">
    <w:name w:val="ListLabel 177"/>
    <w:qFormat/>
    <w:rPr>
      <w:lang w:val="pl-PL" w:eastAsia="en-US" w:bidi="ar-SA"/>
    </w:rPr>
  </w:style>
  <w:style w:type="character" w:styleId="ListLabel178">
    <w:name w:val="ListLabel 178"/>
    <w:qFormat/>
    <w:rPr>
      <w:lang w:val="pl-PL" w:eastAsia="en-US" w:bidi="ar-SA"/>
    </w:rPr>
  </w:style>
  <w:style w:type="character" w:styleId="ListLabel179">
    <w:name w:val="ListLabel 179"/>
    <w:qFormat/>
    <w:rPr>
      <w:lang w:val="pl-PL" w:eastAsia="en-US" w:bidi="ar-SA"/>
    </w:rPr>
  </w:style>
  <w:style w:type="character" w:styleId="ListLabel180">
    <w:name w:val="ListLabel 180"/>
    <w:qFormat/>
    <w:rPr>
      <w:lang w:val="pl-PL" w:eastAsia="en-US" w:bidi="ar-SA"/>
    </w:rPr>
  </w:style>
  <w:style w:type="character" w:styleId="ListLabel181">
    <w:name w:val="ListLabel 181"/>
    <w:qFormat/>
    <w:rPr>
      <w:lang w:val="pl-PL" w:eastAsia="en-US" w:bidi="ar-SA"/>
    </w:rPr>
  </w:style>
  <w:style w:type="character" w:styleId="ListLabel182">
    <w:name w:val="ListLabel 182"/>
    <w:qFormat/>
    <w:rPr>
      <w:lang w:val="pl-PL" w:eastAsia="en-US" w:bidi="ar-SA"/>
    </w:rPr>
  </w:style>
  <w:style w:type="character" w:styleId="ListLabel183">
    <w:name w:val="ListLabel 183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84">
    <w:name w:val="ListLabel 184"/>
    <w:qFormat/>
    <w:rPr>
      <w:lang w:val="pl-PL" w:eastAsia="en-US" w:bidi="ar-SA"/>
    </w:rPr>
  </w:style>
  <w:style w:type="character" w:styleId="ListLabel185">
    <w:name w:val="ListLabel 185"/>
    <w:qFormat/>
    <w:rPr>
      <w:lang w:val="pl-PL" w:eastAsia="en-US" w:bidi="ar-SA"/>
    </w:rPr>
  </w:style>
  <w:style w:type="character" w:styleId="ListLabel186">
    <w:name w:val="ListLabel 186"/>
    <w:qFormat/>
    <w:rPr>
      <w:lang w:val="pl-PL" w:eastAsia="en-US" w:bidi="ar-SA"/>
    </w:rPr>
  </w:style>
  <w:style w:type="character" w:styleId="ListLabel187">
    <w:name w:val="ListLabel 187"/>
    <w:qFormat/>
    <w:rPr>
      <w:lang w:val="pl-PL" w:eastAsia="en-US" w:bidi="ar-SA"/>
    </w:rPr>
  </w:style>
  <w:style w:type="character" w:styleId="ListLabel188">
    <w:name w:val="ListLabel 188"/>
    <w:qFormat/>
    <w:rPr>
      <w:lang w:val="pl-PL" w:eastAsia="en-US" w:bidi="ar-SA"/>
    </w:rPr>
  </w:style>
  <w:style w:type="character" w:styleId="ListLabel189">
    <w:name w:val="ListLabel 189"/>
    <w:qFormat/>
    <w:rPr>
      <w:lang w:val="pl-PL" w:eastAsia="en-US" w:bidi="ar-SA"/>
    </w:rPr>
  </w:style>
  <w:style w:type="character" w:styleId="ListLabel190">
    <w:name w:val="ListLabel 190"/>
    <w:qFormat/>
    <w:rPr>
      <w:lang w:val="pl-PL" w:eastAsia="en-US" w:bidi="ar-SA"/>
    </w:rPr>
  </w:style>
  <w:style w:type="character" w:styleId="ListLabel191">
    <w:name w:val="ListLabel 191"/>
    <w:qFormat/>
    <w:rPr>
      <w:lang w:val="pl-PL" w:eastAsia="en-US" w:bidi="ar-SA"/>
    </w:rPr>
  </w:style>
  <w:style w:type="character" w:styleId="ListLabel192">
    <w:name w:val="ListLabel 192"/>
    <w:qFormat/>
    <w:rPr>
      <w:rFonts w:ascii="Arial" w:hAnsi="Arial" w:eastAsia="Times New Roman" w:cs="Arial"/>
      <w:b w:val="false"/>
      <w:bCs w:val="false"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193">
    <w:name w:val="ListLabel 193"/>
    <w:qFormat/>
    <w:rPr>
      <w:lang w:val="pl-PL" w:eastAsia="en-US" w:bidi="ar-SA"/>
    </w:rPr>
  </w:style>
  <w:style w:type="character" w:styleId="ListLabel194">
    <w:name w:val="ListLabel 194"/>
    <w:qFormat/>
    <w:rPr>
      <w:lang w:val="pl-PL" w:eastAsia="en-US" w:bidi="ar-SA"/>
    </w:rPr>
  </w:style>
  <w:style w:type="character" w:styleId="ListLabel195">
    <w:name w:val="ListLabel 195"/>
    <w:qFormat/>
    <w:rPr>
      <w:lang w:val="pl-PL" w:eastAsia="en-US" w:bidi="ar-SA"/>
    </w:rPr>
  </w:style>
  <w:style w:type="character" w:styleId="ListLabel196">
    <w:name w:val="ListLabel 196"/>
    <w:qFormat/>
    <w:rPr>
      <w:lang w:val="pl-PL" w:eastAsia="en-US" w:bidi="ar-SA"/>
    </w:rPr>
  </w:style>
  <w:style w:type="character" w:styleId="ListLabel197">
    <w:name w:val="ListLabel 197"/>
    <w:qFormat/>
    <w:rPr>
      <w:lang w:val="pl-PL" w:eastAsia="en-US" w:bidi="ar-SA"/>
    </w:rPr>
  </w:style>
  <w:style w:type="character" w:styleId="ListLabel198">
    <w:name w:val="ListLabel 198"/>
    <w:qFormat/>
    <w:rPr>
      <w:lang w:val="pl-PL" w:eastAsia="en-US" w:bidi="ar-SA"/>
    </w:rPr>
  </w:style>
  <w:style w:type="character" w:styleId="ListLabel199">
    <w:name w:val="ListLabel 199"/>
    <w:qFormat/>
    <w:rPr>
      <w:lang w:val="pl-PL" w:eastAsia="en-US" w:bidi="ar-SA"/>
    </w:rPr>
  </w:style>
  <w:style w:type="character" w:styleId="ListLabel200">
    <w:name w:val="ListLabel 200"/>
    <w:qFormat/>
    <w:rPr>
      <w:rFonts w:ascii="Arial" w:hAnsi="Arial" w:eastAsia="Times New Roman" w:cs="Arial"/>
      <w:b/>
      <w:bCs/>
      <w:i w:val="false"/>
      <w:iCs w:val="false"/>
      <w:w w:val="100"/>
      <w:sz w:val="20"/>
      <w:szCs w:val="20"/>
      <w:lang w:val="pl-PL" w:eastAsia="en-US" w:bidi="ar-SA"/>
    </w:rPr>
  </w:style>
  <w:style w:type="character" w:styleId="ListLabel201">
    <w:name w:val="ListLabel 201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202">
    <w:name w:val="ListLabel 202"/>
    <w:qFormat/>
    <w:rPr>
      <w:lang w:val="pl-PL" w:eastAsia="en-US" w:bidi="ar-SA"/>
    </w:rPr>
  </w:style>
  <w:style w:type="character" w:styleId="ListLabel203">
    <w:name w:val="ListLabel 203"/>
    <w:qFormat/>
    <w:rPr>
      <w:lang w:val="pl-PL" w:eastAsia="en-US" w:bidi="ar-SA"/>
    </w:rPr>
  </w:style>
  <w:style w:type="character" w:styleId="ListLabel204">
    <w:name w:val="ListLabel 204"/>
    <w:qFormat/>
    <w:rPr>
      <w:lang w:val="pl-PL" w:eastAsia="en-US" w:bidi="ar-SA"/>
    </w:rPr>
  </w:style>
  <w:style w:type="character" w:styleId="ListLabel205">
    <w:name w:val="ListLabel 205"/>
    <w:qFormat/>
    <w:rPr>
      <w:lang w:val="pl-PL" w:eastAsia="en-US" w:bidi="ar-SA"/>
    </w:rPr>
  </w:style>
  <w:style w:type="character" w:styleId="ListLabel206">
    <w:name w:val="ListLabel 206"/>
    <w:qFormat/>
    <w:rPr>
      <w:lang w:val="pl-PL" w:eastAsia="en-US" w:bidi="ar-SA"/>
    </w:rPr>
  </w:style>
  <w:style w:type="character" w:styleId="ListLabel207">
    <w:name w:val="ListLabel 207"/>
    <w:qFormat/>
    <w:rPr>
      <w:lang w:val="pl-PL" w:eastAsia="en-US" w:bidi="ar-SA"/>
    </w:rPr>
  </w:style>
  <w:style w:type="character" w:styleId="ListLabel208">
    <w:name w:val="ListLabel 208"/>
    <w:qFormat/>
    <w:rPr>
      <w:rFonts w:ascii="Arial" w:hAnsi="Arial" w:eastAsia="Times New Roman" w:cs="Arial"/>
      <w:b w:val="false"/>
      <w:bCs w:val="false"/>
      <w:i w:val="false"/>
      <w:iCs w:val="false"/>
      <w:w w:val="99"/>
      <w:sz w:val="20"/>
      <w:szCs w:val="20"/>
      <w:lang w:val="pl-PL" w:eastAsia="en-US" w:bidi="ar-SA"/>
    </w:rPr>
  </w:style>
  <w:style w:type="character" w:styleId="ListLabel209">
    <w:name w:val="ListLabel 209"/>
    <w:qFormat/>
    <w:rPr>
      <w:rFonts w:ascii="Arial" w:hAnsi="Arial" w:eastAsia="Times New Roman" w:cs="Arial"/>
      <w:b w:val="false"/>
      <w:bCs w:val="false"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210">
    <w:name w:val="ListLabel 210"/>
    <w:qFormat/>
    <w:rPr>
      <w:lang w:val="pl-PL" w:eastAsia="en-US" w:bidi="ar-SA"/>
    </w:rPr>
  </w:style>
  <w:style w:type="character" w:styleId="ListLabel211">
    <w:name w:val="ListLabel 211"/>
    <w:qFormat/>
    <w:rPr>
      <w:lang w:val="pl-PL" w:eastAsia="en-US" w:bidi="ar-SA"/>
    </w:rPr>
  </w:style>
  <w:style w:type="character" w:styleId="ListLabel212">
    <w:name w:val="ListLabel 212"/>
    <w:qFormat/>
    <w:rPr>
      <w:lang w:val="pl-PL" w:eastAsia="en-US" w:bidi="ar-SA"/>
    </w:rPr>
  </w:style>
  <w:style w:type="character" w:styleId="ListLabel213">
    <w:name w:val="ListLabel 213"/>
    <w:qFormat/>
    <w:rPr>
      <w:lang w:val="pl-PL" w:eastAsia="en-US" w:bidi="ar-SA"/>
    </w:rPr>
  </w:style>
  <w:style w:type="character" w:styleId="ListLabel214">
    <w:name w:val="ListLabel 214"/>
    <w:qFormat/>
    <w:rPr>
      <w:lang w:val="pl-PL" w:eastAsia="en-US" w:bidi="ar-SA"/>
    </w:rPr>
  </w:style>
  <w:style w:type="character" w:styleId="ListLabel215">
    <w:name w:val="ListLabel 215"/>
    <w:qFormat/>
    <w:rPr>
      <w:lang w:val="pl-PL" w:eastAsia="en-US" w:bidi="ar-SA"/>
    </w:rPr>
  </w:style>
  <w:style w:type="character" w:styleId="ListLabel216">
    <w:name w:val="ListLabel 216"/>
    <w:qFormat/>
    <w:rPr>
      <w:lang w:val="pl-PL" w:eastAsia="en-US" w:bidi="ar-SA"/>
    </w:rPr>
  </w:style>
  <w:style w:type="character" w:styleId="ListLabel217">
    <w:name w:val="ListLabel 217"/>
    <w:qFormat/>
    <w:rPr>
      <w:rFonts w:ascii="Arial" w:hAnsi="Arial" w:eastAsia="Times New Roman" w:cs="Arial"/>
      <w:b w:val="false"/>
      <w:bCs w:val="false"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218">
    <w:name w:val="ListLabel 218"/>
    <w:qFormat/>
    <w:rPr>
      <w:lang w:val="pl-PL" w:eastAsia="en-US" w:bidi="ar-SA"/>
    </w:rPr>
  </w:style>
  <w:style w:type="character" w:styleId="ListLabel219">
    <w:name w:val="ListLabel 219"/>
    <w:qFormat/>
    <w:rPr>
      <w:lang w:val="pl-PL" w:eastAsia="en-US" w:bidi="ar-SA"/>
    </w:rPr>
  </w:style>
  <w:style w:type="character" w:styleId="ListLabel220">
    <w:name w:val="ListLabel 220"/>
    <w:qFormat/>
    <w:rPr>
      <w:lang w:val="pl-PL" w:eastAsia="en-US" w:bidi="ar-SA"/>
    </w:rPr>
  </w:style>
  <w:style w:type="character" w:styleId="ListLabel221">
    <w:name w:val="ListLabel 221"/>
    <w:qFormat/>
    <w:rPr>
      <w:lang w:val="pl-PL" w:eastAsia="en-US" w:bidi="ar-SA"/>
    </w:rPr>
  </w:style>
  <w:style w:type="character" w:styleId="ListLabel222">
    <w:name w:val="ListLabel 222"/>
    <w:qFormat/>
    <w:rPr>
      <w:lang w:val="pl-PL" w:eastAsia="en-US" w:bidi="ar-SA"/>
    </w:rPr>
  </w:style>
  <w:style w:type="character" w:styleId="ListLabel223">
    <w:name w:val="ListLabel 223"/>
    <w:qFormat/>
    <w:rPr>
      <w:lang w:val="pl-PL" w:eastAsia="en-US" w:bidi="ar-SA"/>
    </w:rPr>
  </w:style>
  <w:style w:type="character" w:styleId="ListLabel224">
    <w:name w:val="ListLabel 224"/>
    <w:qFormat/>
    <w:rPr>
      <w:lang w:val="pl-PL" w:eastAsia="en-US" w:bidi="ar-SA"/>
    </w:rPr>
  </w:style>
  <w:style w:type="character" w:styleId="ListLabel225">
    <w:name w:val="ListLabel 225"/>
    <w:qFormat/>
    <w:rPr>
      <w:lang w:val="pl-PL" w:eastAsia="en-US" w:bidi="ar-SA"/>
    </w:rPr>
  </w:style>
  <w:style w:type="character" w:styleId="ListLabel226">
    <w:name w:val="ListLabel 226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227">
    <w:name w:val="ListLabel 227"/>
    <w:qFormat/>
    <w:rPr>
      <w:lang w:val="pl-PL" w:eastAsia="en-US" w:bidi="ar-SA"/>
    </w:rPr>
  </w:style>
  <w:style w:type="character" w:styleId="ListLabel228">
    <w:name w:val="ListLabel 228"/>
    <w:qFormat/>
    <w:rPr>
      <w:lang w:val="pl-PL" w:eastAsia="en-US" w:bidi="ar-SA"/>
    </w:rPr>
  </w:style>
  <w:style w:type="character" w:styleId="ListLabel229">
    <w:name w:val="ListLabel 229"/>
    <w:qFormat/>
    <w:rPr>
      <w:lang w:val="pl-PL" w:eastAsia="en-US" w:bidi="ar-SA"/>
    </w:rPr>
  </w:style>
  <w:style w:type="character" w:styleId="ListLabel230">
    <w:name w:val="ListLabel 230"/>
    <w:qFormat/>
    <w:rPr>
      <w:lang w:val="pl-PL" w:eastAsia="en-US" w:bidi="ar-SA"/>
    </w:rPr>
  </w:style>
  <w:style w:type="character" w:styleId="ListLabel231">
    <w:name w:val="ListLabel 231"/>
    <w:qFormat/>
    <w:rPr>
      <w:lang w:val="pl-PL" w:eastAsia="en-US" w:bidi="ar-SA"/>
    </w:rPr>
  </w:style>
  <w:style w:type="character" w:styleId="ListLabel232">
    <w:name w:val="ListLabel 232"/>
    <w:qFormat/>
    <w:rPr>
      <w:lang w:val="pl-PL" w:eastAsia="en-US" w:bidi="ar-SA"/>
    </w:rPr>
  </w:style>
  <w:style w:type="character" w:styleId="ListLabel233">
    <w:name w:val="ListLabel 233"/>
    <w:qFormat/>
    <w:rPr>
      <w:lang w:val="pl-PL" w:eastAsia="en-US" w:bidi="ar-SA"/>
    </w:rPr>
  </w:style>
  <w:style w:type="character" w:styleId="ListLabel234">
    <w:name w:val="ListLabel 234"/>
    <w:qFormat/>
    <w:rPr>
      <w:lang w:val="pl-PL" w:eastAsia="en-US" w:bidi="ar-SA"/>
    </w:rPr>
  </w:style>
  <w:style w:type="character" w:styleId="ListLabel235">
    <w:name w:val="ListLabel 235"/>
    <w:qFormat/>
    <w:rPr>
      <w:lang w:val="pl-PL" w:eastAsia="en-US" w:bidi="ar-SA"/>
    </w:rPr>
  </w:style>
  <w:style w:type="character" w:styleId="ListLabel236">
    <w:name w:val="ListLabel 236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237">
    <w:name w:val="ListLabel 237"/>
    <w:qFormat/>
    <w:rPr>
      <w:rFonts w:ascii="Arial" w:hAnsi="Arial" w:eastAsia="Times New Roman" w:cs="Arial"/>
      <w:b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238">
    <w:name w:val="ListLabel 238"/>
    <w:qFormat/>
    <w:rPr>
      <w:lang w:val="pl-PL" w:eastAsia="en-US" w:bidi="ar-SA"/>
    </w:rPr>
  </w:style>
  <w:style w:type="character" w:styleId="ListLabel239">
    <w:name w:val="ListLabel 239"/>
    <w:qFormat/>
    <w:rPr>
      <w:lang w:val="pl-PL" w:eastAsia="en-US" w:bidi="ar-SA"/>
    </w:rPr>
  </w:style>
  <w:style w:type="character" w:styleId="ListLabel240">
    <w:name w:val="ListLabel 240"/>
    <w:qFormat/>
    <w:rPr>
      <w:lang w:val="pl-PL" w:eastAsia="en-US" w:bidi="ar-SA"/>
    </w:rPr>
  </w:style>
  <w:style w:type="character" w:styleId="ListLabel241">
    <w:name w:val="ListLabel 241"/>
    <w:qFormat/>
    <w:rPr>
      <w:lang w:val="pl-PL" w:eastAsia="en-US" w:bidi="ar-SA"/>
    </w:rPr>
  </w:style>
  <w:style w:type="character" w:styleId="ListLabel242">
    <w:name w:val="ListLabel 242"/>
    <w:qFormat/>
    <w:rPr>
      <w:lang w:val="pl-PL" w:eastAsia="en-US" w:bidi="ar-SA"/>
    </w:rPr>
  </w:style>
  <w:style w:type="character" w:styleId="ListLabel243">
    <w:name w:val="ListLabel 243"/>
    <w:qFormat/>
    <w:rPr>
      <w:lang w:val="pl-PL" w:eastAsia="en-US" w:bidi="ar-SA"/>
    </w:rPr>
  </w:style>
  <w:style w:type="character" w:styleId="ListLabel244">
    <w:name w:val="ListLabel 244"/>
    <w:qFormat/>
    <w:rPr>
      <w:lang w:val="pl-PL" w:eastAsia="en-US" w:bidi="ar-SA"/>
    </w:rPr>
  </w:style>
  <w:style w:type="character" w:styleId="ListLabel245">
    <w:name w:val="ListLabel 245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246">
    <w:name w:val="ListLabel 246"/>
    <w:qFormat/>
    <w:rPr>
      <w:lang w:val="pl-PL" w:eastAsia="en-US" w:bidi="ar-SA"/>
    </w:rPr>
  </w:style>
  <w:style w:type="character" w:styleId="ListLabel247">
    <w:name w:val="ListLabel 247"/>
    <w:qFormat/>
    <w:rPr>
      <w:lang w:val="pl-PL" w:eastAsia="en-US" w:bidi="ar-SA"/>
    </w:rPr>
  </w:style>
  <w:style w:type="character" w:styleId="ListLabel248">
    <w:name w:val="ListLabel 248"/>
    <w:qFormat/>
    <w:rPr>
      <w:lang w:val="pl-PL" w:eastAsia="en-US" w:bidi="ar-SA"/>
    </w:rPr>
  </w:style>
  <w:style w:type="character" w:styleId="ListLabel249">
    <w:name w:val="ListLabel 249"/>
    <w:qFormat/>
    <w:rPr>
      <w:lang w:val="pl-PL" w:eastAsia="en-US" w:bidi="ar-SA"/>
    </w:rPr>
  </w:style>
  <w:style w:type="character" w:styleId="ListLabel250">
    <w:name w:val="ListLabel 250"/>
    <w:qFormat/>
    <w:rPr>
      <w:lang w:val="pl-PL" w:eastAsia="en-US" w:bidi="ar-SA"/>
    </w:rPr>
  </w:style>
  <w:style w:type="character" w:styleId="ListLabel251">
    <w:name w:val="ListLabel 251"/>
    <w:qFormat/>
    <w:rPr>
      <w:lang w:val="pl-PL" w:eastAsia="en-US" w:bidi="ar-SA"/>
    </w:rPr>
  </w:style>
  <w:style w:type="character" w:styleId="ListLabel252">
    <w:name w:val="ListLabel 252"/>
    <w:qFormat/>
    <w:rPr>
      <w:lang w:val="pl-PL" w:eastAsia="en-US" w:bidi="ar-SA"/>
    </w:rPr>
  </w:style>
  <w:style w:type="character" w:styleId="ListLabel253">
    <w:name w:val="ListLabel 253"/>
    <w:qFormat/>
    <w:rPr>
      <w:rFonts w:ascii="Arial" w:hAnsi="Arial" w:eastAsia="Times New Roman" w:cs="Arial"/>
      <w:b w:val="false"/>
      <w:bCs w:val="false"/>
      <w:i w:val="false"/>
      <w:iCs w:val="false"/>
      <w:w w:val="99"/>
      <w:sz w:val="20"/>
      <w:szCs w:val="20"/>
      <w:lang w:val="pl-PL" w:eastAsia="en-US" w:bidi="ar-SA"/>
    </w:rPr>
  </w:style>
  <w:style w:type="character" w:styleId="ListLabel254">
    <w:name w:val="ListLabel 254"/>
    <w:qFormat/>
    <w:rPr>
      <w:lang w:val="pl-PL" w:eastAsia="en-US" w:bidi="ar-SA"/>
    </w:rPr>
  </w:style>
  <w:style w:type="character" w:styleId="ListLabel255">
    <w:name w:val="ListLabel 255"/>
    <w:qFormat/>
    <w:rPr>
      <w:lang w:val="pl-PL" w:eastAsia="en-US" w:bidi="ar-SA"/>
    </w:rPr>
  </w:style>
  <w:style w:type="character" w:styleId="ListLabel256">
    <w:name w:val="ListLabel 256"/>
    <w:qFormat/>
    <w:rPr>
      <w:lang w:val="pl-PL" w:eastAsia="en-US" w:bidi="ar-SA"/>
    </w:rPr>
  </w:style>
  <w:style w:type="character" w:styleId="ListLabel257">
    <w:name w:val="ListLabel 257"/>
    <w:qFormat/>
    <w:rPr>
      <w:lang w:val="pl-PL" w:eastAsia="en-US" w:bidi="ar-SA"/>
    </w:rPr>
  </w:style>
  <w:style w:type="character" w:styleId="ListLabel258">
    <w:name w:val="ListLabel 258"/>
    <w:qFormat/>
    <w:rPr>
      <w:lang w:val="pl-PL" w:eastAsia="en-US" w:bidi="ar-SA"/>
    </w:rPr>
  </w:style>
  <w:style w:type="character" w:styleId="ListLabel259">
    <w:name w:val="ListLabel 259"/>
    <w:qFormat/>
    <w:rPr>
      <w:lang w:val="pl-PL" w:eastAsia="en-US" w:bidi="ar-SA"/>
    </w:rPr>
  </w:style>
  <w:style w:type="character" w:styleId="ListLabel260">
    <w:name w:val="ListLabel 260"/>
    <w:qFormat/>
    <w:rPr>
      <w:lang w:val="pl-PL" w:eastAsia="en-US" w:bidi="ar-SA"/>
    </w:rPr>
  </w:style>
  <w:style w:type="character" w:styleId="ListLabel261">
    <w:name w:val="ListLabel 261"/>
    <w:qFormat/>
    <w:rPr>
      <w:lang w:val="pl-PL" w:eastAsia="en-US" w:bidi="ar-SA"/>
    </w:rPr>
  </w:style>
  <w:style w:type="character" w:styleId="ListLabel262">
    <w:name w:val="ListLabel 262"/>
    <w:qFormat/>
    <w:rPr>
      <w:lang w:val="pl-PL" w:eastAsia="en-US" w:bidi="ar-SA"/>
    </w:rPr>
  </w:style>
  <w:style w:type="character" w:styleId="ListLabel263">
    <w:name w:val="ListLabel 263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264">
    <w:name w:val="ListLabel 264"/>
    <w:qFormat/>
    <w:rPr>
      <w:lang w:val="pl-PL" w:eastAsia="en-US" w:bidi="ar-SA"/>
    </w:rPr>
  </w:style>
  <w:style w:type="character" w:styleId="ListLabel265">
    <w:name w:val="ListLabel 265"/>
    <w:qFormat/>
    <w:rPr>
      <w:lang w:val="pl-PL" w:eastAsia="en-US" w:bidi="ar-SA"/>
    </w:rPr>
  </w:style>
  <w:style w:type="character" w:styleId="ListLabel266">
    <w:name w:val="ListLabel 266"/>
    <w:qFormat/>
    <w:rPr>
      <w:lang w:val="pl-PL" w:eastAsia="en-US" w:bidi="ar-SA"/>
    </w:rPr>
  </w:style>
  <w:style w:type="character" w:styleId="ListLabel267">
    <w:name w:val="ListLabel 267"/>
    <w:qFormat/>
    <w:rPr>
      <w:lang w:val="pl-PL" w:eastAsia="en-US" w:bidi="ar-SA"/>
    </w:rPr>
  </w:style>
  <w:style w:type="character" w:styleId="ListLabel268">
    <w:name w:val="ListLabel 268"/>
    <w:qFormat/>
    <w:rPr>
      <w:lang w:val="pl-PL" w:eastAsia="en-US" w:bidi="ar-SA"/>
    </w:rPr>
  </w:style>
  <w:style w:type="character" w:styleId="ListLabel269">
    <w:name w:val="ListLabel 269"/>
    <w:qFormat/>
    <w:rPr>
      <w:lang w:val="pl-PL" w:eastAsia="en-US" w:bidi="ar-SA"/>
    </w:rPr>
  </w:style>
  <w:style w:type="character" w:styleId="ListLabel270">
    <w:name w:val="ListLabel 270"/>
    <w:qFormat/>
    <w:rPr>
      <w:lang w:val="pl-PL" w:eastAsia="en-US" w:bidi="ar-SA"/>
    </w:rPr>
  </w:style>
  <w:style w:type="character" w:styleId="ListLabel271">
    <w:name w:val="ListLabel 271"/>
    <w:qFormat/>
    <w:rPr>
      <w:rFonts w:ascii="Arial" w:hAnsi="Arial" w:eastAsia="Times New Roman" w:cs="Times New Roman"/>
      <w:b w:val="false"/>
      <w:bCs w:val="false"/>
      <w:i w:val="false"/>
      <w:iCs w:val="false"/>
      <w:w w:val="99"/>
      <w:sz w:val="20"/>
      <w:szCs w:val="24"/>
      <w:lang w:val="pl-PL" w:eastAsia="en-US" w:bidi="ar-SA"/>
    </w:rPr>
  </w:style>
  <w:style w:type="character" w:styleId="ListLabel272">
    <w:name w:val="ListLabel 272"/>
    <w:qFormat/>
    <w:rPr>
      <w:lang w:val="pl-PL" w:eastAsia="en-US" w:bidi="ar-SA"/>
    </w:rPr>
  </w:style>
  <w:style w:type="character" w:styleId="ListLabel273">
    <w:name w:val="ListLabel 273"/>
    <w:qFormat/>
    <w:rPr>
      <w:lang w:val="pl-PL" w:eastAsia="en-US" w:bidi="ar-SA"/>
    </w:rPr>
  </w:style>
  <w:style w:type="character" w:styleId="ListLabel274">
    <w:name w:val="ListLabel 274"/>
    <w:qFormat/>
    <w:rPr>
      <w:lang w:val="pl-PL" w:eastAsia="en-US" w:bidi="ar-SA"/>
    </w:rPr>
  </w:style>
  <w:style w:type="character" w:styleId="ListLabel275">
    <w:name w:val="ListLabel 275"/>
    <w:qFormat/>
    <w:rPr>
      <w:lang w:val="pl-PL" w:eastAsia="en-US" w:bidi="ar-SA"/>
    </w:rPr>
  </w:style>
  <w:style w:type="character" w:styleId="ListLabel276">
    <w:name w:val="ListLabel 276"/>
    <w:qFormat/>
    <w:rPr>
      <w:lang w:val="pl-PL" w:eastAsia="en-US" w:bidi="ar-SA"/>
    </w:rPr>
  </w:style>
  <w:style w:type="character" w:styleId="ListLabel277">
    <w:name w:val="ListLabel 277"/>
    <w:qFormat/>
    <w:rPr>
      <w:lang w:val="pl-PL" w:eastAsia="en-US" w:bidi="ar-SA"/>
    </w:rPr>
  </w:style>
  <w:style w:type="character" w:styleId="ListLabel278">
    <w:name w:val="ListLabel 278"/>
    <w:qFormat/>
    <w:rPr>
      <w:lang w:val="pl-PL" w:eastAsia="en-US" w:bidi="ar-SA"/>
    </w:rPr>
  </w:style>
  <w:style w:type="character" w:styleId="ListLabel279">
    <w:name w:val="ListLabel 279"/>
    <w:qFormat/>
    <w:rPr>
      <w:lang w:val="pl-PL" w:eastAsia="en-US" w:bidi="ar-SA"/>
    </w:rPr>
  </w:style>
  <w:style w:type="character" w:styleId="ListLabel280">
    <w:name w:val="ListLabel 280"/>
    <w:qFormat/>
    <w:rPr>
      <w:lang w:val="pl-PL" w:eastAsia="en-US" w:bidi="ar-SA"/>
    </w:rPr>
  </w:style>
  <w:style w:type="character" w:styleId="ListLabel281">
    <w:name w:val="ListLabel 281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282">
    <w:name w:val="ListLabel 282"/>
    <w:qFormat/>
    <w:rPr>
      <w:lang w:val="pl-PL" w:eastAsia="en-US" w:bidi="ar-SA"/>
    </w:rPr>
  </w:style>
  <w:style w:type="character" w:styleId="ListLabel283">
    <w:name w:val="ListLabel 283"/>
    <w:qFormat/>
    <w:rPr>
      <w:lang w:val="pl-PL" w:eastAsia="en-US" w:bidi="ar-SA"/>
    </w:rPr>
  </w:style>
  <w:style w:type="character" w:styleId="ListLabel284">
    <w:name w:val="ListLabel 284"/>
    <w:qFormat/>
    <w:rPr>
      <w:lang w:val="pl-PL" w:eastAsia="en-US" w:bidi="ar-SA"/>
    </w:rPr>
  </w:style>
  <w:style w:type="character" w:styleId="ListLabel285">
    <w:name w:val="ListLabel 285"/>
    <w:qFormat/>
    <w:rPr>
      <w:lang w:val="pl-PL" w:eastAsia="en-US" w:bidi="ar-SA"/>
    </w:rPr>
  </w:style>
  <w:style w:type="character" w:styleId="ListLabel286">
    <w:name w:val="ListLabel 286"/>
    <w:qFormat/>
    <w:rPr>
      <w:lang w:val="pl-PL" w:eastAsia="en-US" w:bidi="ar-SA"/>
    </w:rPr>
  </w:style>
  <w:style w:type="character" w:styleId="ListLabel287">
    <w:name w:val="ListLabel 287"/>
    <w:qFormat/>
    <w:rPr>
      <w:lang w:val="pl-PL" w:eastAsia="en-US" w:bidi="ar-SA"/>
    </w:rPr>
  </w:style>
  <w:style w:type="character" w:styleId="ListLabel288">
    <w:name w:val="ListLabel 288"/>
    <w:qFormat/>
    <w:rPr>
      <w:rFonts w:cs="Courier New"/>
    </w:rPr>
  </w:style>
  <w:style w:type="character" w:styleId="ListLabel289">
    <w:name w:val="ListLabel 289"/>
    <w:qFormat/>
    <w:rPr>
      <w:rFonts w:cs="Courier New"/>
    </w:rPr>
  </w:style>
  <w:style w:type="character" w:styleId="ListLabel290">
    <w:name w:val="ListLabel 290"/>
    <w:qFormat/>
    <w:rPr>
      <w:rFonts w:cs="Courier New"/>
    </w:rPr>
  </w:style>
  <w:style w:type="character" w:styleId="ListLabel291">
    <w:name w:val="ListLabel 291"/>
    <w:qFormat/>
    <w:rPr>
      <w:rFonts w:ascii="Arial" w:hAnsi="Arial"/>
      <w:color w:val="auto"/>
      <w:sz w:val="20"/>
    </w:rPr>
  </w:style>
  <w:style w:type="character" w:styleId="ListLabel292">
    <w:name w:val="ListLabel 292"/>
    <w:qFormat/>
    <w:rPr>
      <w:rFonts w:cs="Courier New"/>
    </w:rPr>
  </w:style>
  <w:style w:type="character" w:styleId="ListLabel293">
    <w:name w:val="ListLabel 293"/>
    <w:qFormat/>
    <w:rPr>
      <w:rFonts w:cs="Courier New"/>
    </w:rPr>
  </w:style>
  <w:style w:type="character" w:styleId="ListLabel294">
    <w:name w:val="ListLabel 294"/>
    <w:qFormat/>
    <w:rPr>
      <w:rFonts w:cs="Courier New"/>
    </w:rPr>
  </w:style>
  <w:style w:type="character" w:styleId="ListLabel295">
    <w:name w:val="ListLabel 295"/>
    <w:qFormat/>
    <w:rPr>
      <w:rFonts w:ascii="Arial" w:hAnsi="Arial" w:cs="Times New Roman"/>
      <w:color w:val="auto"/>
      <w:sz w:val="20"/>
    </w:rPr>
  </w:style>
  <w:style w:type="character" w:styleId="ListLabel296">
    <w:name w:val="ListLabel 296"/>
    <w:qFormat/>
    <w:rPr>
      <w:rFonts w:cs="Courier New"/>
    </w:rPr>
  </w:style>
  <w:style w:type="character" w:styleId="ListLabel297">
    <w:name w:val="ListLabel 297"/>
    <w:qFormat/>
    <w:rPr>
      <w:rFonts w:cs="Courier New"/>
    </w:rPr>
  </w:style>
  <w:style w:type="character" w:styleId="ListLabel298">
    <w:name w:val="ListLabel 298"/>
    <w:qFormat/>
    <w:rPr>
      <w:rFonts w:cs="Courier New"/>
    </w:rPr>
  </w:style>
  <w:style w:type="character" w:styleId="ListLabel299">
    <w:name w:val="ListLabel 299"/>
    <w:qFormat/>
    <w:rPr>
      <w:rFonts w:ascii="Arial" w:hAnsi="Arial"/>
      <w:color w:val="auto"/>
      <w:sz w:val="20"/>
    </w:rPr>
  </w:style>
  <w:style w:type="character" w:styleId="ListLabel300">
    <w:name w:val="ListLabel 300"/>
    <w:qFormat/>
    <w:rPr>
      <w:rFonts w:cs="Courier New"/>
    </w:rPr>
  </w:style>
  <w:style w:type="character" w:styleId="ListLabel301">
    <w:name w:val="ListLabel 301"/>
    <w:qFormat/>
    <w:rPr>
      <w:rFonts w:cs="Courier New"/>
    </w:rPr>
  </w:style>
  <w:style w:type="character" w:styleId="ListLabel302">
    <w:name w:val="ListLabel 302"/>
    <w:qFormat/>
    <w:rPr>
      <w:rFonts w:cs="Courier New"/>
    </w:rPr>
  </w:style>
  <w:style w:type="character" w:styleId="ListLabel303">
    <w:name w:val="ListLabel 303"/>
    <w:qFormat/>
    <w:rPr>
      <w:rFonts w:ascii="Arial" w:hAnsi="Arial"/>
      <w:b w:val="false"/>
      <w:bCs w:val="false"/>
      <w:sz w:val="20"/>
    </w:rPr>
  </w:style>
  <w:style w:type="character" w:styleId="ListLabel304">
    <w:name w:val="ListLabel 304"/>
    <w:qFormat/>
    <w:rPr>
      <w:rFonts w:ascii="Arial" w:hAnsi="Arial"/>
      <w:b w:val="false"/>
      <w:bCs w:val="false"/>
      <w:i w:val="false"/>
      <w:iCs w:val="false"/>
      <w:w w:val="99"/>
      <w:sz w:val="20"/>
      <w:szCs w:val="20"/>
    </w:rPr>
  </w:style>
  <w:style w:type="character" w:styleId="ListLabel305">
    <w:name w:val="ListLabel 305"/>
    <w:qFormat/>
    <w:rPr>
      <w:rFonts w:eastAsia="Times New Roman" w:cs="Times New Roman"/>
      <w:b/>
      <w:bCs/>
      <w:i w:val="false"/>
      <w:iCs w:val="false"/>
      <w:w w:val="100"/>
      <w:sz w:val="22"/>
      <w:szCs w:val="22"/>
    </w:rPr>
  </w:style>
  <w:style w:type="character" w:styleId="ListLabel306">
    <w:name w:val="ListLabel 306"/>
    <w:qFormat/>
    <w:rPr>
      <w:rFonts w:ascii="Arial" w:hAnsi="Arial"/>
      <w:b w:val="false"/>
      <w:bCs w:val="false"/>
      <w:i w:val="false"/>
      <w:iCs w:val="false"/>
      <w:w w:val="100"/>
      <w:sz w:val="20"/>
      <w:szCs w:val="20"/>
    </w:rPr>
  </w:style>
  <w:style w:type="character" w:styleId="ListLabel307">
    <w:name w:val="ListLabel 307"/>
    <w:qFormat/>
    <w:rPr>
      <w:rFonts w:ascii="Arial" w:hAnsi="Arial"/>
      <w:b/>
      <w:i w:val="false"/>
      <w:sz w:val="20"/>
    </w:rPr>
  </w:style>
  <w:style w:type="character" w:styleId="ListLabel308">
    <w:name w:val="ListLabel 308"/>
    <w:qFormat/>
    <w:rPr>
      <w:rFonts w:ascii="Arial" w:hAnsi="Arial"/>
      <w:b/>
      <w:bCs w:val="false"/>
      <w:color w:val="auto"/>
      <w:sz w:val="20"/>
    </w:rPr>
  </w:style>
  <w:style w:type="character" w:styleId="ListLabel309">
    <w:name w:val="ListLabel 309"/>
    <w:qFormat/>
    <w:rPr>
      <w:rFonts w:ascii="Arial" w:hAnsi="Arial"/>
      <w:color w:val="auto"/>
      <w:sz w:val="20"/>
    </w:rPr>
  </w:style>
  <w:style w:type="character" w:styleId="ListLabel310">
    <w:name w:val="ListLabel 310"/>
    <w:qFormat/>
    <w:rPr>
      <w:rFonts w:ascii="Arial" w:hAnsi="Arial" w:eastAsia="Times New Roman" w:cs="Arial"/>
      <w:b/>
      <w:bCs w:val="false"/>
      <w:i w:val="false"/>
      <w:iCs w:val="false"/>
      <w:w w:val="99"/>
      <w:sz w:val="20"/>
      <w:szCs w:val="20"/>
    </w:rPr>
  </w:style>
  <w:style w:type="character" w:styleId="ListLabel311">
    <w:name w:val="ListLabel 311"/>
    <w:qFormat/>
    <w:rPr>
      <w:rFonts w:ascii="Arial" w:hAnsi="Arial" w:eastAsia="Times New Roman" w:cs="Arial"/>
      <w:b w:val="false"/>
      <w:bCs w:val="false"/>
      <w:i w:val="false"/>
      <w:iCs w:val="false"/>
      <w:w w:val="99"/>
      <w:sz w:val="20"/>
      <w:szCs w:val="20"/>
    </w:rPr>
  </w:style>
  <w:style w:type="character" w:styleId="ListLabel312">
    <w:name w:val="ListLabel 312"/>
    <w:qFormat/>
    <w:rPr>
      <w:rFonts w:ascii="Arial" w:hAnsi="Arial"/>
      <w:i w:val="false"/>
      <w:sz w:val="18"/>
    </w:rPr>
  </w:style>
  <w:style w:type="character" w:styleId="ListLabel313">
    <w:name w:val="ListLabel 313"/>
    <w:qFormat/>
    <w:rPr>
      <w:rFonts w:ascii="Arial" w:hAnsi="Arial" w:eastAsia="Calibri"/>
      <w:b/>
      <w:sz w:val="20"/>
    </w:rPr>
  </w:style>
  <w:style w:type="character" w:styleId="ListLabel314">
    <w:name w:val="ListLabel 314"/>
    <w:qFormat/>
    <w:rPr>
      <w:rFonts w:ascii="Arial" w:hAnsi="Arial" w:cs="Arial"/>
      <w:sz w:val="20"/>
      <w:szCs w:val="20"/>
      <w:lang w:val="en-US"/>
    </w:rPr>
  </w:style>
  <w:style w:type="character" w:styleId="ListLabel315">
    <w:name w:val="ListLabel 315"/>
    <w:qFormat/>
    <w:rPr>
      <w:rFonts w:ascii="Arial" w:hAnsi="Arial" w:cs="Arial"/>
      <w:sz w:val="20"/>
      <w:szCs w:val="20"/>
    </w:rPr>
  </w:style>
  <w:style w:type="character" w:styleId="ListLabel316">
    <w:name w:val="ListLabel 316"/>
    <w:qFormat/>
    <w:rPr>
      <w:rFonts w:ascii="Arial" w:hAnsi="Arial" w:eastAsia="Calibri" w:cs="Arial"/>
      <w:sz w:val="20"/>
      <w:szCs w:val="20"/>
      <w:lang w:val="en-US"/>
    </w:rPr>
  </w:style>
  <w:style w:type="character" w:styleId="ListLabel317">
    <w:name w:val="ListLabel 317"/>
    <w:qFormat/>
    <w:rPr>
      <w:rFonts w:ascii="Arial" w:hAnsi="Arial" w:cs="Arial"/>
      <w:b/>
      <w:i/>
      <w:sz w:val="20"/>
      <w:szCs w:val="20"/>
      <w:vertAlign w:val="superscript"/>
      <w:lang w:val="en-US"/>
    </w:rPr>
  </w:style>
  <w:style w:type="character" w:styleId="ListLabel318">
    <w:name w:val="ListLabel 318"/>
    <w:qFormat/>
    <w:rPr>
      <w:rFonts w:ascii="Arial" w:hAnsi="Arial" w:eastAsia="Times New Roman" w:cs="Arial"/>
      <w:color w:val="232323"/>
      <w:sz w:val="20"/>
      <w:szCs w:val="20"/>
      <w:u w:val="none"/>
    </w:rPr>
  </w:style>
  <w:style w:type="character" w:styleId="ListLabel319">
    <w:name w:val="ListLabel 319"/>
    <w:qFormat/>
    <w:rPr>
      <w:rFonts w:ascii="Arial" w:hAnsi="Arial" w:cs="Arial"/>
      <w:sz w:val="20"/>
      <w:szCs w:val="20"/>
      <w:lang w:val="pl"/>
    </w:rPr>
  </w:style>
  <w:style w:type="character" w:styleId="ListLabel320">
    <w:name w:val="ListLabel 320"/>
    <w:qFormat/>
    <w:rPr>
      <w:rFonts w:ascii="Arial" w:hAnsi="Arial"/>
      <w:b w:val="false"/>
      <w:bCs w:val="false"/>
      <w:i w:val="false"/>
      <w:iCs w:val="false"/>
      <w:spacing w:val="-1"/>
      <w:w w:val="100"/>
      <w:sz w:val="20"/>
      <w:szCs w:val="24"/>
      <w:lang w:val="pl-PL" w:eastAsia="en-US" w:bidi="ar-SA"/>
    </w:rPr>
  </w:style>
  <w:style w:type="character" w:styleId="ListLabel321">
    <w:name w:val="ListLabel 321"/>
    <w:qFormat/>
    <w:rPr>
      <w:rFonts w:cs="Symbol"/>
      <w:lang w:val="pl-PL" w:eastAsia="en-US" w:bidi="ar-SA"/>
    </w:rPr>
  </w:style>
  <w:style w:type="character" w:styleId="ListLabel322">
    <w:name w:val="ListLabel 322"/>
    <w:qFormat/>
    <w:rPr>
      <w:rFonts w:cs="Symbol"/>
      <w:lang w:val="pl-PL" w:eastAsia="en-US" w:bidi="ar-SA"/>
    </w:rPr>
  </w:style>
  <w:style w:type="character" w:styleId="ListLabel323">
    <w:name w:val="ListLabel 323"/>
    <w:qFormat/>
    <w:rPr>
      <w:rFonts w:cs="Symbol"/>
      <w:lang w:val="pl-PL" w:eastAsia="en-US" w:bidi="ar-SA"/>
    </w:rPr>
  </w:style>
  <w:style w:type="character" w:styleId="ListLabel324">
    <w:name w:val="ListLabel 324"/>
    <w:qFormat/>
    <w:rPr>
      <w:rFonts w:cs="Symbol"/>
      <w:lang w:val="pl-PL" w:eastAsia="en-US" w:bidi="ar-SA"/>
    </w:rPr>
  </w:style>
  <w:style w:type="character" w:styleId="ListLabel325">
    <w:name w:val="ListLabel 325"/>
    <w:qFormat/>
    <w:rPr>
      <w:rFonts w:cs="Symbol"/>
      <w:lang w:val="pl-PL" w:eastAsia="en-US" w:bidi="ar-SA"/>
    </w:rPr>
  </w:style>
  <w:style w:type="character" w:styleId="ListLabel326">
    <w:name w:val="ListLabel 326"/>
    <w:qFormat/>
    <w:rPr>
      <w:rFonts w:cs="Symbol"/>
      <w:lang w:val="pl-PL" w:eastAsia="en-US" w:bidi="ar-SA"/>
    </w:rPr>
  </w:style>
  <w:style w:type="character" w:styleId="ListLabel327">
    <w:name w:val="ListLabel 327"/>
    <w:qFormat/>
    <w:rPr>
      <w:rFonts w:cs="Symbol"/>
      <w:lang w:val="pl-PL" w:eastAsia="en-US" w:bidi="ar-SA"/>
    </w:rPr>
  </w:style>
  <w:style w:type="character" w:styleId="ListLabel328">
    <w:name w:val="ListLabel 328"/>
    <w:qFormat/>
    <w:rPr>
      <w:rFonts w:cs="Symbol"/>
      <w:lang w:val="pl-PL" w:eastAsia="en-US" w:bidi="ar-SA"/>
    </w:rPr>
  </w:style>
  <w:style w:type="character" w:styleId="ListLabel329">
    <w:name w:val="ListLabel 329"/>
    <w:qFormat/>
    <w:rPr>
      <w:rFonts w:ascii="Arial" w:hAnsi="Arial" w:cs="Symbol"/>
      <w:b/>
      <w:bCs/>
      <w:i w:val="false"/>
      <w:iCs w:val="false"/>
      <w:w w:val="87"/>
      <w:sz w:val="20"/>
      <w:szCs w:val="24"/>
      <w:lang w:val="pl-PL" w:eastAsia="en-US" w:bidi="ar-SA"/>
    </w:rPr>
  </w:style>
  <w:style w:type="character" w:styleId="ListLabel330">
    <w:name w:val="ListLabel 330"/>
    <w:qFormat/>
    <w:rPr>
      <w:rFonts w:cs="Symbol"/>
      <w:lang w:val="pl-PL" w:eastAsia="en-US" w:bidi="ar-SA"/>
    </w:rPr>
  </w:style>
  <w:style w:type="character" w:styleId="ListLabel331">
    <w:name w:val="ListLabel 331"/>
    <w:qFormat/>
    <w:rPr>
      <w:rFonts w:cs="Symbol"/>
      <w:lang w:val="pl-PL" w:eastAsia="en-US" w:bidi="ar-SA"/>
    </w:rPr>
  </w:style>
  <w:style w:type="character" w:styleId="ListLabel332">
    <w:name w:val="ListLabel 332"/>
    <w:qFormat/>
    <w:rPr>
      <w:rFonts w:cs="Symbol"/>
      <w:lang w:val="pl-PL" w:eastAsia="en-US" w:bidi="ar-SA"/>
    </w:rPr>
  </w:style>
  <w:style w:type="character" w:styleId="ListLabel333">
    <w:name w:val="ListLabel 333"/>
    <w:qFormat/>
    <w:rPr>
      <w:rFonts w:cs="Symbol"/>
      <w:lang w:val="pl-PL" w:eastAsia="en-US" w:bidi="ar-SA"/>
    </w:rPr>
  </w:style>
  <w:style w:type="character" w:styleId="ListLabel334">
    <w:name w:val="ListLabel 334"/>
    <w:qFormat/>
    <w:rPr>
      <w:rFonts w:cs="Symbol"/>
      <w:lang w:val="pl-PL" w:eastAsia="en-US" w:bidi="ar-SA"/>
    </w:rPr>
  </w:style>
  <w:style w:type="character" w:styleId="ListLabel335">
    <w:name w:val="ListLabel 335"/>
    <w:qFormat/>
    <w:rPr>
      <w:rFonts w:cs="Symbol"/>
      <w:lang w:val="pl-PL" w:eastAsia="en-US" w:bidi="ar-SA"/>
    </w:rPr>
  </w:style>
  <w:style w:type="character" w:styleId="ListLabel336">
    <w:name w:val="ListLabel 336"/>
    <w:qFormat/>
    <w:rPr>
      <w:rFonts w:cs="Symbol"/>
      <w:lang w:val="pl-PL" w:eastAsia="en-US" w:bidi="ar-SA"/>
    </w:rPr>
  </w:style>
  <w:style w:type="character" w:styleId="ListLabel337">
    <w:name w:val="ListLabel 337"/>
    <w:qFormat/>
    <w:rPr>
      <w:rFonts w:cs="Symbol"/>
      <w:lang w:val="pl-PL" w:eastAsia="en-US" w:bidi="ar-SA"/>
    </w:rPr>
  </w:style>
  <w:style w:type="character" w:styleId="ListLabel338">
    <w:name w:val="ListLabel 338"/>
    <w:qFormat/>
    <w:rPr>
      <w:rFonts w:ascii="Arial" w:hAnsi="Arial" w:cs="Times New Roman"/>
      <w:w w:val="99"/>
      <w:sz w:val="20"/>
      <w:lang w:val="pl-PL" w:eastAsia="en-US" w:bidi="ar-SA"/>
    </w:rPr>
  </w:style>
  <w:style w:type="character" w:styleId="ListLabel339">
    <w:name w:val="ListLabel 339"/>
    <w:qFormat/>
    <w:rPr>
      <w:rFonts w:ascii="Arial" w:hAnsi="Arial"/>
      <w:b w:val="false"/>
      <w:bCs w:val="false"/>
      <w:i w:val="false"/>
      <w:iCs w:val="false"/>
      <w:w w:val="100"/>
      <w:sz w:val="20"/>
      <w:szCs w:val="24"/>
      <w:lang w:val="pl-PL" w:eastAsia="en-US" w:bidi="ar-SA"/>
    </w:rPr>
  </w:style>
  <w:style w:type="character" w:styleId="ListLabel340">
    <w:name w:val="ListLabel 340"/>
    <w:qFormat/>
    <w:rPr>
      <w:rFonts w:cs="Symbol"/>
      <w:lang w:val="pl-PL" w:eastAsia="en-US" w:bidi="ar-SA"/>
    </w:rPr>
  </w:style>
  <w:style w:type="character" w:styleId="ListLabel341">
    <w:name w:val="ListLabel 341"/>
    <w:qFormat/>
    <w:rPr>
      <w:rFonts w:cs="Symbol"/>
      <w:lang w:val="pl-PL" w:eastAsia="en-US" w:bidi="ar-SA"/>
    </w:rPr>
  </w:style>
  <w:style w:type="character" w:styleId="ListLabel342">
    <w:name w:val="ListLabel 342"/>
    <w:qFormat/>
    <w:rPr>
      <w:rFonts w:cs="Symbol"/>
      <w:lang w:val="pl-PL" w:eastAsia="en-US" w:bidi="ar-SA"/>
    </w:rPr>
  </w:style>
  <w:style w:type="character" w:styleId="ListLabel343">
    <w:name w:val="ListLabel 343"/>
    <w:qFormat/>
    <w:rPr>
      <w:rFonts w:cs="Symbol"/>
      <w:lang w:val="pl-PL" w:eastAsia="en-US" w:bidi="ar-SA"/>
    </w:rPr>
  </w:style>
  <w:style w:type="character" w:styleId="ListLabel344">
    <w:name w:val="ListLabel 344"/>
    <w:qFormat/>
    <w:rPr>
      <w:rFonts w:cs="Symbol"/>
      <w:lang w:val="pl-PL" w:eastAsia="en-US" w:bidi="ar-SA"/>
    </w:rPr>
  </w:style>
  <w:style w:type="character" w:styleId="ListLabel345">
    <w:name w:val="ListLabel 345"/>
    <w:qFormat/>
    <w:rPr>
      <w:rFonts w:cs="Symbol"/>
      <w:lang w:val="pl-PL" w:eastAsia="en-US" w:bidi="ar-SA"/>
    </w:rPr>
  </w:style>
  <w:style w:type="character" w:styleId="ListLabel346">
    <w:name w:val="ListLabel 346"/>
    <w:qFormat/>
    <w:rPr>
      <w:rFonts w:cs="Symbol"/>
      <w:lang w:val="pl-PL" w:eastAsia="en-US" w:bidi="ar-SA"/>
    </w:rPr>
  </w:style>
  <w:style w:type="character" w:styleId="ListLabel347">
    <w:name w:val="ListLabel 347"/>
    <w:qFormat/>
    <w:rPr>
      <w:rFonts w:ascii="Arial" w:hAnsi="Arial"/>
      <w:b w:val="false"/>
      <w:bCs w:val="false"/>
      <w:i w:val="false"/>
      <w:iCs w:val="false"/>
      <w:w w:val="100"/>
      <w:sz w:val="20"/>
      <w:szCs w:val="24"/>
      <w:lang w:val="pl-PL" w:eastAsia="en-US" w:bidi="ar-SA"/>
    </w:rPr>
  </w:style>
  <w:style w:type="character" w:styleId="ListLabel348">
    <w:name w:val="ListLabel 348"/>
    <w:qFormat/>
    <w:rPr>
      <w:rFonts w:cs="Wingdings"/>
      <w:b w:val="false"/>
      <w:bCs w:val="false"/>
      <w:i w:val="false"/>
      <w:iCs w:val="false"/>
      <w:w w:val="100"/>
      <w:sz w:val="18"/>
      <w:szCs w:val="18"/>
      <w:lang w:val="pl-PL" w:eastAsia="en-US" w:bidi="ar-SA"/>
    </w:rPr>
  </w:style>
  <w:style w:type="character" w:styleId="ListLabel349">
    <w:name w:val="ListLabel 349"/>
    <w:qFormat/>
    <w:rPr>
      <w:rFonts w:cs="Symbol"/>
      <w:lang w:val="pl-PL" w:eastAsia="en-US" w:bidi="ar-SA"/>
    </w:rPr>
  </w:style>
  <w:style w:type="character" w:styleId="ListLabel350">
    <w:name w:val="ListLabel 350"/>
    <w:qFormat/>
    <w:rPr>
      <w:rFonts w:cs="Symbol"/>
      <w:lang w:val="pl-PL" w:eastAsia="en-US" w:bidi="ar-SA"/>
    </w:rPr>
  </w:style>
  <w:style w:type="character" w:styleId="ListLabel351">
    <w:name w:val="ListLabel 351"/>
    <w:qFormat/>
    <w:rPr>
      <w:rFonts w:cs="Symbol"/>
      <w:lang w:val="pl-PL" w:eastAsia="en-US" w:bidi="ar-SA"/>
    </w:rPr>
  </w:style>
  <w:style w:type="character" w:styleId="ListLabel352">
    <w:name w:val="ListLabel 352"/>
    <w:qFormat/>
    <w:rPr>
      <w:rFonts w:cs="Symbol"/>
      <w:lang w:val="pl-PL" w:eastAsia="en-US" w:bidi="ar-SA"/>
    </w:rPr>
  </w:style>
  <w:style w:type="character" w:styleId="ListLabel353">
    <w:name w:val="ListLabel 353"/>
    <w:qFormat/>
    <w:rPr>
      <w:rFonts w:cs="Symbol"/>
      <w:lang w:val="pl-PL" w:eastAsia="en-US" w:bidi="ar-SA"/>
    </w:rPr>
  </w:style>
  <w:style w:type="character" w:styleId="ListLabel354">
    <w:name w:val="ListLabel 354"/>
    <w:qFormat/>
    <w:rPr>
      <w:rFonts w:cs="Symbol"/>
      <w:lang w:val="pl-PL" w:eastAsia="en-US" w:bidi="ar-SA"/>
    </w:rPr>
  </w:style>
  <w:style w:type="character" w:styleId="ListLabel355">
    <w:name w:val="ListLabel 355"/>
    <w:qFormat/>
    <w:rPr>
      <w:rFonts w:cs="Symbol"/>
      <w:lang w:val="pl-PL" w:eastAsia="en-US" w:bidi="ar-SA"/>
    </w:rPr>
  </w:style>
  <w:style w:type="character" w:styleId="ListLabel356">
    <w:name w:val="ListLabel 356"/>
    <w:qFormat/>
    <w:rPr>
      <w:rFonts w:ascii="Arial" w:hAnsi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357">
    <w:name w:val="ListLabel 357"/>
    <w:qFormat/>
    <w:rPr>
      <w:rFonts w:cs="Symbol"/>
      <w:lang w:val="pl-PL" w:eastAsia="en-US" w:bidi="ar-SA"/>
    </w:rPr>
  </w:style>
  <w:style w:type="character" w:styleId="ListLabel358">
    <w:name w:val="ListLabel 358"/>
    <w:qFormat/>
    <w:rPr>
      <w:rFonts w:cs="Symbol"/>
      <w:lang w:val="pl-PL" w:eastAsia="en-US" w:bidi="ar-SA"/>
    </w:rPr>
  </w:style>
  <w:style w:type="character" w:styleId="ListLabel359">
    <w:name w:val="ListLabel 359"/>
    <w:qFormat/>
    <w:rPr>
      <w:rFonts w:cs="Symbol"/>
      <w:lang w:val="pl-PL" w:eastAsia="en-US" w:bidi="ar-SA"/>
    </w:rPr>
  </w:style>
  <w:style w:type="character" w:styleId="ListLabel360">
    <w:name w:val="ListLabel 360"/>
    <w:qFormat/>
    <w:rPr>
      <w:rFonts w:cs="Symbol"/>
      <w:lang w:val="pl-PL" w:eastAsia="en-US" w:bidi="ar-SA"/>
    </w:rPr>
  </w:style>
  <w:style w:type="character" w:styleId="ListLabel361">
    <w:name w:val="ListLabel 361"/>
    <w:qFormat/>
    <w:rPr>
      <w:rFonts w:cs="Symbol"/>
      <w:lang w:val="pl-PL" w:eastAsia="en-US" w:bidi="ar-SA"/>
    </w:rPr>
  </w:style>
  <w:style w:type="character" w:styleId="ListLabel362">
    <w:name w:val="ListLabel 362"/>
    <w:qFormat/>
    <w:rPr>
      <w:rFonts w:cs="Symbol"/>
      <w:lang w:val="pl-PL" w:eastAsia="en-US" w:bidi="ar-SA"/>
    </w:rPr>
  </w:style>
  <w:style w:type="character" w:styleId="ListLabel363">
    <w:name w:val="ListLabel 363"/>
    <w:qFormat/>
    <w:rPr>
      <w:rFonts w:cs="Symbol"/>
      <w:lang w:val="pl-PL" w:eastAsia="en-US" w:bidi="ar-SA"/>
    </w:rPr>
  </w:style>
  <w:style w:type="character" w:styleId="ListLabel364">
    <w:name w:val="ListLabel 364"/>
    <w:qFormat/>
    <w:rPr>
      <w:rFonts w:cs="Symbol"/>
      <w:lang w:val="pl-PL" w:eastAsia="en-US" w:bidi="ar-SA"/>
    </w:rPr>
  </w:style>
  <w:style w:type="character" w:styleId="ListLabel365">
    <w:name w:val="ListLabel 365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366">
    <w:name w:val="ListLabel 366"/>
    <w:qFormat/>
    <w:rPr>
      <w:rFonts w:cs="Symbol"/>
      <w:lang w:val="pl-PL" w:eastAsia="en-US" w:bidi="ar-SA"/>
    </w:rPr>
  </w:style>
  <w:style w:type="character" w:styleId="ListLabel367">
    <w:name w:val="ListLabel 367"/>
    <w:qFormat/>
    <w:rPr>
      <w:rFonts w:cs="Symbol"/>
      <w:lang w:val="pl-PL" w:eastAsia="en-US" w:bidi="ar-SA"/>
    </w:rPr>
  </w:style>
  <w:style w:type="character" w:styleId="ListLabel368">
    <w:name w:val="ListLabel 368"/>
    <w:qFormat/>
    <w:rPr>
      <w:rFonts w:cs="Symbol"/>
      <w:lang w:val="pl-PL" w:eastAsia="en-US" w:bidi="ar-SA"/>
    </w:rPr>
  </w:style>
  <w:style w:type="character" w:styleId="ListLabel369">
    <w:name w:val="ListLabel 369"/>
    <w:qFormat/>
    <w:rPr>
      <w:rFonts w:cs="Symbol"/>
      <w:lang w:val="pl-PL" w:eastAsia="en-US" w:bidi="ar-SA"/>
    </w:rPr>
  </w:style>
  <w:style w:type="character" w:styleId="ListLabel370">
    <w:name w:val="ListLabel 370"/>
    <w:qFormat/>
    <w:rPr>
      <w:rFonts w:cs="Symbol"/>
      <w:lang w:val="pl-PL" w:eastAsia="en-US" w:bidi="ar-SA"/>
    </w:rPr>
  </w:style>
  <w:style w:type="character" w:styleId="ListLabel371">
    <w:name w:val="ListLabel 371"/>
    <w:qFormat/>
    <w:rPr>
      <w:rFonts w:cs="Symbol"/>
      <w:lang w:val="pl-PL" w:eastAsia="en-US" w:bidi="ar-SA"/>
    </w:rPr>
  </w:style>
  <w:style w:type="character" w:styleId="ListLabel372">
    <w:name w:val="ListLabel 372"/>
    <w:qFormat/>
    <w:rPr>
      <w:rFonts w:cs="Symbol"/>
      <w:lang w:val="pl-PL" w:eastAsia="en-US" w:bidi="ar-SA"/>
    </w:rPr>
  </w:style>
  <w:style w:type="character" w:styleId="ListLabel373">
    <w:name w:val="ListLabel 373"/>
    <w:qFormat/>
    <w:rPr>
      <w:rFonts w:cs="Symbol"/>
      <w:lang w:val="pl-PL" w:eastAsia="en-US" w:bidi="ar-SA"/>
    </w:rPr>
  </w:style>
  <w:style w:type="character" w:styleId="ListLabel374">
    <w:name w:val="ListLabel 374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375">
    <w:name w:val="ListLabel 375"/>
    <w:qFormat/>
    <w:rPr>
      <w:rFonts w:ascii="Arial" w:hAnsi="Arial" w:eastAsia="Times New Roman" w:cs="Arial"/>
      <w:b w:val="false"/>
      <w:bCs w:val="false"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376">
    <w:name w:val="ListLabel 376"/>
    <w:qFormat/>
    <w:rPr>
      <w:rFonts w:cs="Symbol"/>
      <w:lang w:val="pl-PL" w:eastAsia="en-US" w:bidi="ar-SA"/>
    </w:rPr>
  </w:style>
  <w:style w:type="character" w:styleId="ListLabel377">
    <w:name w:val="ListLabel 377"/>
    <w:qFormat/>
    <w:rPr>
      <w:rFonts w:cs="Symbol"/>
      <w:lang w:val="pl-PL" w:eastAsia="en-US" w:bidi="ar-SA"/>
    </w:rPr>
  </w:style>
  <w:style w:type="character" w:styleId="ListLabel378">
    <w:name w:val="ListLabel 378"/>
    <w:qFormat/>
    <w:rPr>
      <w:rFonts w:cs="Symbol"/>
      <w:lang w:val="pl-PL" w:eastAsia="en-US" w:bidi="ar-SA"/>
    </w:rPr>
  </w:style>
  <w:style w:type="character" w:styleId="ListLabel379">
    <w:name w:val="ListLabel 379"/>
    <w:qFormat/>
    <w:rPr>
      <w:rFonts w:cs="Symbol"/>
      <w:lang w:val="pl-PL" w:eastAsia="en-US" w:bidi="ar-SA"/>
    </w:rPr>
  </w:style>
  <w:style w:type="character" w:styleId="ListLabel380">
    <w:name w:val="ListLabel 380"/>
    <w:qFormat/>
    <w:rPr>
      <w:rFonts w:cs="Symbol"/>
      <w:lang w:val="pl-PL" w:eastAsia="en-US" w:bidi="ar-SA"/>
    </w:rPr>
  </w:style>
  <w:style w:type="character" w:styleId="ListLabel381">
    <w:name w:val="ListLabel 381"/>
    <w:qFormat/>
    <w:rPr>
      <w:rFonts w:cs="Symbol"/>
      <w:lang w:val="pl-PL" w:eastAsia="en-US" w:bidi="ar-SA"/>
    </w:rPr>
  </w:style>
  <w:style w:type="character" w:styleId="ListLabel382">
    <w:name w:val="ListLabel 382"/>
    <w:qFormat/>
    <w:rPr>
      <w:rFonts w:cs="Symbol"/>
      <w:lang w:val="pl-PL" w:eastAsia="en-US" w:bidi="ar-SA"/>
    </w:rPr>
  </w:style>
  <w:style w:type="character" w:styleId="ListLabel383">
    <w:name w:val="ListLabel 383"/>
    <w:qFormat/>
    <w:rPr>
      <w:lang w:val="pl-PL" w:eastAsia="en-US" w:bidi="ar-SA"/>
    </w:rPr>
  </w:style>
  <w:style w:type="character" w:styleId="ListLabel384">
    <w:name w:val="ListLabel 384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385">
    <w:name w:val="ListLabel 385"/>
    <w:qFormat/>
    <w:rPr>
      <w:rFonts w:cs="Symbol"/>
      <w:lang w:val="pl-PL" w:eastAsia="en-US" w:bidi="ar-SA"/>
    </w:rPr>
  </w:style>
  <w:style w:type="character" w:styleId="ListLabel386">
    <w:name w:val="ListLabel 386"/>
    <w:qFormat/>
    <w:rPr>
      <w:rFonts w:cs="Symbol"/>
      <w:lang w:val="pl-PL" w:eastAsia="en-US" w:bidi="ar-SA"/>
    </w:rPr>
  </w:style>
  <w:style w:type="character" w:styleId="ListLabel387">
    <w:name w:val="ListLabel 387"/>
    <w:qFormat/>
    <w:rPr>
      <w:rFonts w:cs="Symbol"/>
      <w:lang w:val="pl-PL" w:eastAsia="en-US" w:bidi="ar-SA"/>
    </w:rPr>
  </w:style>
  <w:style w:type="character" w:styleId="ListLabel388">
    <w:name w:val="ListLabel 388"/>
    <w:qFormat/>
    <w:rPr>
      <w:rFonts w:cs="Symbol"/>
      <w:lang w:val="pl-PL" w:eastAsia="en-US" w:bidi="ar-SA"/>
    </w:rPr>
  </w:style>
  <w:style w:type="character" w:styleId="ListLabel389">
    <w:name w:val="ListLabel 389"/>
    <w:qFormat/>
    <w:rPr>
      <w:rFonts w:cs="Symbol"/>
      <w:lang w:val="pl-PL" w:eastAsia="en-US" w:bidi="ar-SA"/>
    </w:rPr>
  </w:style>
  <w:style w:type="character" w:styleId="ListLabel390">
    <w:name w:val="ListLabel 390"/>
    <w:qFormat/>
    <w:rPr>
      <w:rFonts w:cs="Symbol"/>
      <w:lang w:val="pl-PL" w:eastAsia="en-US" w:bidi="ar-SA"/>
    </w:rPr>
  </w:style>
  <w:style w:type="character" w:styleId="ListLabel391">
    <w:name w:val="ListLabel 391"/>
    <w:qFormat/>
    <w:rPr>
      <w:rFonts w:cs="Symbol"/>
      <w:lang w:val="pl-PL" w:eastAsia="en-US" w:bidi="ar-SA"/>
    </w:rPr>
  </w:style>
  <w:style w:type="character" w:styleId="ListLabel392">
    <w:name w:val="ListLabel 392"/>
    <w:qFormat/>
    <w:rPr>
      <w:rFonts w:ascii="Arial" w:hAnsi="Arial" w:eastAsia="Times New Roman" w:cs="Arial"/>
      <w:b w:val="false"/>
      <w:bCs w:val="false"/>
      <w:i w:val="false"/>
      <w:iCs w:val="false"/>
      <w:w w:val="99"/>
      <w:sz w:val="20"/>
      <w:szCs w:val="20"/>
      <w:lang w:val="pl-PL" w:eastAsia="en-US" w:bidi="ar-SA"/>
    </w:rPr>
  </w:style>
  <w:style w:type="character" w:styleId="ListLabel393">
    <w:name w:val="ListLabel 393"/>
    <w:qFormat/>
    <w:rPr>
      <w:rFonts w:cs="Symbol"/>
      <w:lang w:val="pl-PL" w:eastAsia="en-US" w:bidi="ar-SA"/>
    </w:rPr>
  </w:style>
  <w:style w:type="character" w:styleId="ListLabel394">
    <w:name w:val="ListLabel 394"/>
    <w:qFormat/>
    <w:rPr>
      <w:rFonts w:cs="Symbol"/>
      <w:lang w:val="pl-PL" w:eastAsia="en-US" w:bidi="ar-SA"/>
    </w:rPr>
  </w:style>
  <w:style w:type="character" w:styleId="ListLabel395">
    <w:name w:val="ListLabel 395"/>
    <w:qFormat/>
    <w:rPr>
      <w:rFonts w:cs="Symbol"/>
      <w:lang w:val="pl-PL" w:eastAsia="en-US" w:bidi="ar-SA"/>
    </w:rPr>
  </w:style>
  <w:style w:type="character" w:styleId="ListLabel396">
    <w:name w:val="ListLabel 396"/>
    <w:qFormat/>
    <w:rPr>
      <w:rFonts w:cs="Symbol"/>
      <w:lang w:val="pl-PL" w:eastAsia="en-US" w:bidi="ar-SA"/>
    </w:rPr>
  </w:style>
  <w:style w:type="character" w:styleId="ListLabel397">
    <w:name w:val="ListLabel 397"/>
    <w:qFormat/>
    <w:rPr>
      <w:rFonts w:cs="Symbol"/>
      <w:lang w:val="pl-PL" w:eastAsia="en-US" w:bidi="ar-SA"/>
    </w:rPr>
  </w:style>
  <w:style w:type="character" w:styleId="ListLabel398">
    <w:name w:val="ListLabel 398"/>
    <w:qFormat/>
    <w:rPr>
      <w:rFonts w:cs="Symbol"/>
      <w:lang w:val="pl-PL" w:eastAsia="en-US" w:bidi="ar-SA"/>
    </w:rPr>
  </w:style>
  <w:style w:type="character" w:styleId="ListLabel399">
    <w:name w:val="ListLabel 399"/>
    <w:qFormat/>
    <w:rPr>
      <w:rFonts w:cs="Symbol"/>
      <w:lang w:val="pl-PL" w:eastAsia="en-US" w:bidi="ar-SA"/>
    </w:rPr>
  </w:style>
  <w:style w:type="character" w:styleId="ListLabel400">
    <w:name w:val="ListLabel 400"/>
    <w:qFormat/>
    <w:rPr>
      <w:rFonts w:cs="Symbol"/>
      <w:lang w:val="pl-PL" w:eastAsia="en-US" w:bidi="ar-SA"/>
    </w:rPr>
  </w:style>
  <w:style w:type="character" w:styleId="ListLabel401">
    <w:name w:val="ListLabel 401"/>
    <w:qFormat/>
    <w:rPr>
      <w:rFonts w:ascii="Arial" w:hAnsi="Arial" w:eastAsia="Times New Roman" w:cs="Arial"/>
      <w:b/>
      <w:bCs w:val="false"/>
      <w:i w:val="false"/>
      <w:iCs w:val="false"/>
      <w:w w:val="99"/>
      <w:sz w:val="20"/>
      <w:szCs w:val="20"/>
      <w:lang w:val="pl-PL" w:eastAsia="en-US" w:bidi="ar-SA"/>
    </w:rPr>
  </w:style>
  <w:style w:type="character" w:styleId="ListLabel402">
    <w:name w:val="ListLabel 402"/>
    <w:qFormat/>
    <w:rPr>
      <w:rFonts w:cs="Symbol"/>
      <w:lang w:val="pl-PL" w:eastAsia="en-US" w:bidi="ar-SA"/>
    </w:rPr>
  </w:style>
  <w:style w:type="character" w:styleId="ListLabel403">
    <w:name w:val="ListLabel 403"/>
    <w:qFormat/>
    <w:rPr>
      <w:rFonts w:cs="Symbol"/>
      <w:lang w:val="pl-PL" w:eastAsia="en-US" w:bidi="ar-SA"/>
    </w:rPr>
  </w:style>
  <w:style w:type="character" w:styleId="ListLabel404">
    <w:name w:val="ListLabel 404"/>
    <w:qFormat/>
    <w:rPr>
      <w:rFonts w:cs="Symbol"/>
      <w:lang w:val="pl-PL" w:eastAsia="en-US" w:bidi="ar-SA"/>
    </w:rPr>
  </w:style>
  <w:style w:type="character" w:styleId="ListLabel405">
    <w:name w:val="ListLabel 405"/>
    <w:qFormat/>
    <w:rPr>
      <w:rFonts w:cs="Symbol"/>
      <w:lang w:val="pl-PL" w:eastAsia="en-US" w:bidi="ar-SA"/>
    </w:rPr>
  </w:style>
  <w:style w:type="character" w:styleId="ListLabel406">
    <w:name w:val="ListLabel 406"/>
    <w:qFormat/>
    <w:rPr>
      <w:rFonts w:cs="Symbol"/>
      <w:lang w:val="pl-PL" w:eastAsia="en-US" w:bidi="ar-SA"/>
    </w:rPr>
  </w:style>
  <w:style w:type="character" w:styleId="ListLabel407">
    <w:name w:val="ListLabel 407"/>
    <w:qFormat/>
    <w:rPr>
      <w:rFonts w:cs="Symbol"/>
      <w:lang w:val="pl-PL" w:eastAsia="en-US" w:bidi="ar-SA"/>
    </w:rPr>
  </w:style>
  <w:style w:type="character" w:styleId="ListLabel408">
    <w:name w:val="ListLabel 408"/>
    <w:qFormat/>
    <w:rPr>
      <w:rFonts w:cs="Symbol"/>
      <w:lang w:val="pl-PL" w:eastAsia="en-US" w:bidi="ar-SA"/>
    </w:rPr>
  </w:style>
  <w:style w:type="character" w:styleId="ListLabel409">
    <w:name w:val="ListLabel 409"/>
    <w:qFormat/>
    <w:rPr>
      <w:rFonts w:cs="Symbol"/>
      <w:lang w:val="pl-PL" w:eastAsia="en-US" w:bidi="ar-SA"/>
    </w:rPr>
  </w:style>
  <w:style w:type="character" w:styleId="ListLabel410">
    <w:name w:val="ListLabel 410"/>
    <w:qFormat/>
    <w:rPr>
      <w:lang w:val="pl-PL" w:eastAsia="en-US" w:bidi="ar-SA"/>
    </w:rPr>
  </w:style>
  <w:style w:type="character" w:styleId="ListLabel411">
    <w:name w:val="ListLabel 411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412">
    <w:name w:val="ListLabel 412"/>
    <w:qFormat/>
    <w:rPr>
      <w:rFonts w:cs="Symbol"/>
      <w:lang w:val="pl-PL" w:eastAsia="en-US" w:bidi="ar-SA"/>
    </w:rPr>
  </w:style>
  <w:style w:type="character" w:styleId="ListLabel413">
    <w:name w:val="ListLabel 413"/>
    <w:qFormat/>
    <w:rPr>
      <w:rFonts w:cs="Symbol"/>
      <w:lang w:val="pl-PL" w:eastAsia="en-US" w:bidi="ar-SA"/>
    </w:rPr>
  </w:style>
  <w:style w:type="character" w:styleId="ListLabel414">
    <w:name w:val="ListLabel 414"/>
    <w:qFormat/>
    <w:rPr>
      <w:rFonts w:cs="Symbol"/>
      <w:lang w:val="pl-PL" w:eastAsia="en-US" w:bidi="ar-SA"/>
    </w:rPr>
  </w:style>
  <w:style w:type="character" w:styleId="ListLabel415">
    <w:name w:val="ListLabel 415"/>
    <w:qFormat/>
    <w:rPr>
      <w:rFonts w:cs="Symbol"/>
      <w:lang w:val="pl-PL" w:eastAsia="en-US" w:bidi="ar-SA"/>
    </w:rPr>
  </w:style>
  <w:style w:type="character" w:styleId="ListLabel416">
    <w:name w:val="ListLabel 416"/>
    <w:qFormat/>
    <w:rPr>
      <w:rFonts w:cs="Symbol"/>
      <w:lang w:val="pl-PL" w:eastAsia="en-US" w:bidi="ar-SA"/>
    </w:rPr>
  </w:style>
  <w:style w:type="character" w:styleId="ListLabel417">
    <w:name w:val="ListLabel 417"/>
    <w:qFormat/>
    <w:rPr>
      <w:rFonts w:cs="Symbol"/>
      <w:lang w:val="pl-PL" w:eastAsia="en-US" w:bidi="ar-SA"/>
    </w:rPr>
  </w:style>
  <w:style w:type="character" w:styleId="ListLabel418">
    <w:name w:val="ListLabel 418"/>
    <w:qFormat/>
    <w:rPr>
      <w:rFonts w:cs="Symbol"/>
      <w:lang w:val="pl-PL" w:eastAsia="en-US" w:bidi="ar-SA"/>
    </w:rPr>
  </w:style>
  <w:style w:type="character" w:styleId="ListLabel419">
    <w:name w:val="ListLabel 419"/>
    <w:qFormat/>
    <w:rPr>
      <w:rFonts w:ascii="Arial" w:hAnsi="Arial" w:eastAsia="Times New Roman" w:cs="Arial"/>
      <w:b/>
      <w:bCs w:val="false"/>
      <w:i w:val="false"/>
      <w:iCs w:val="false"/>
      <w:w w:val="99"/>
      <w:sz w:val="20"/>
      <w:szCs w:val="20"/>
      <w:lang w:val="pl-PL" w:eastAsia="en-US" w:bidi="ar-SA"/>
    </w:rPr>
  </w:style>
  <w:style w:type="character" w:styleId="ListLabel420">
    <w:name w:val="ListLabel 420"/>
    <w:qFormat/>
    <w:rPr>
      <w:rFonts w:cs="Symbol"/>
      <w:lang w:val="pl-PL" w:eastAsia="en-US" w:bidi="ar-SA"/>
    </w:rPr>
  </w:style>
  <w:style w:type="character" w:styleId="ListLabel421">
    <w:name w:val="ListLabel 421"/>
    <w:qFormat/>
    <w:rPr>
      <w:rFonts w:cs="Symbol"/>
      <w:lang w:val="pl-PL" w:eastAsia="en-US" w:bidi="ar-SA"/>
    </w:rPr>
  </w:style>
  <w:style w:type="character" w:styleId="ListLabel422">
    <w:name w:val="ListLabel 422"/>
    <w:qFormat/>
    <w:rPr>
      <w:rFonts w:cs="Symbol"/>
      <w:lang w:val="pl-PL" w:eastAsia="en-US" w:bidi="ar-SA"/>
    </w:rPr>
  </w:style>
  <w:style w:type="character" w:styleId="ListLabel423">
    <w:name w:val="ListLabel 423"/>
    <w:qFormat/>
    <w:rPr>
      <w:rFonts w:cs="Symbol"/>
      <w:lang w:val="pl-PL" w:eastAsia="en-US" w:bidi="ar-SA"/>
    </w:rPr>
  </w:style>
  <w:style w:type="character" w:styleId="ListLabel424">
    <w:name w:val="ListLabel 424"/>
    <w:qFormat/>
    <w:rPr>
      <w:rFonts w:cs="Symbol"/>
      <w:lang w:val="pl-PL" w:eastAsia="en-US" w:bidi="ar-SA"/>
    </w:rPr>
  </w:style>
  <w:style w:type="character" w:styleId="ListLabel425">
    <w:name w:val="ListLabel 425"/>
    <w:qFormat/>
    <w:rPr>
      <w:rFonts w:cs="Symbol"/>
      <w:lang w:val="pl-PL" w:eastAsia="en-US" w:bidi="ar-SA"/>
    </w:rPr>
  </w:style>
  <w:style w:type="character" w:styleId="ListLabel426">
    <w:name w:val="ListLabel 426"/>
    <w:qFormat/>
    <w:rPr>
      <w:rFonts w:cs="Symbol"/>
      <w:lang w:val="pl-PL" w:eastAsia="en-US" w:bidi="ar-SA"/>
    </w:rPr>
  </w:style>
  <w:style w:type="character" w:styleId="ListLabel427">
    <w:name w:val="ListLabel 427"/>
    <w:qFormat/>
    <w:rPr>
      <w:rFonts w:cs="Symbol"/>
      <w:lang w:val="pl-PL" w:eastAsia="en-US" w:bidi="ar-SA"/>
    </w:rPr>
  </w:style>
  <w:style w:type="character" w:styleId="ListLabel428">
    <w:name w:val="ListLabel 428"/>
    <w:qFormat/>
    <w:rPr>
      <w:lang w:val="pl-PL" w:eastAsia="en-US" w:bidi="ar-SA"/>
    </w:rPr>
  </w:style>
  <w:style w:type="character" w:styleId="ListLabel429">
    <w:name w:val="ListLabel 429"/>
    <w:qFormat/>
    <w:rPr>
      <w:rFonts w:ascii="Arial" w:hAnsi="Arial" w:eastAsia="Times New Roman" w:cs="Arial"/>
      <w:b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430">
    <w:name w:val="ListLabel 430"/>
    <w:qFormat/>
    <w:rPr>
      <w:rFonts w:cs="Symbol"/>
      <w:lang w:val="pl-PL" w:eastAsia="en-US" w:bidi="ar-SA"/>
    </w:rPr>
  </w:style>
  <w:style w:type="character" w:styleId="ListLabel431">
    <w:name w:val="ListLabel 431"/>
    <w:qFormat/>
    <w:rPr>
      <w:rFonts w:cs="Symbol"/>
      <w:lang w:val="pl-PL" w:eastAsia="en-US" w:bidi="ar-SA"/>
    </w:rPr>
  </w:style>
  <w:style w:type="character" w:styleId="ListLabel432">
    <w:name w:val="ListLabel 432"/>
    <w:qFormat/>
    <w:rPr>
      <w:rFonts w:cs="Symbol"/>
      <w:lang w:val="pl-PL" w:eastAsia="en-US" w:bidi="ar-SA"/>
    </w:rPr>
  </w:style>
  <w:style w:type="character" w:styleId="ListLabel433">
    <w:name w:val="ListLabel 433"/>
    <w:qFormat/>
    <w:rPr>
      <w:rFonts w:cs="Symbol"/>
      <w:lang w:val="pl-PL" w:eastAsia="en-US" w:bidi="ar-SA"/>
    </w:rPr>
  </w:style>
  <w:style w:type="character" w:styleId="ListLabel434">
    <w:name w:val="ListLabel 434"/>
    <w:qFormat/>
    <w:rPr>
      <w:rFonts w:cs="Symbol"/>
      <w:lang w:val="pl-PL" w:eastAsia="en-US" w:bidi="ar-SA"/>
    </w:rPr>
  </w:style>
  <w:style w:type="character" w:styleId="ListLabel435">
    <w:name w:val="ListLabel 435"/>
    <w:qFormat/>
    <w:rPr>
      <w:rFonts w:cs="Symbol"/>
      <w:lang w:val="pl-PL" w:eastAsia="en-US" w:bidi="ar-SA"/>
    </w:rPr>
  </w:style>
  <w:style w:type="character" w:styleId="ListLabel436">
    <w:name w:val="ListLabel 436"/>
    <w:qFormat/>
    <w:rPr>
      <w:rFonts w:cs="Symbol"/>
      <w:lang w:val="pl-PL" w:eastAsia="en-US" w:bidi="ar-SA"/>
    </w:rPr>
  </w:style>
  <w:style w:type="character" w:styleId="ListLabel437">
    <w:name w:val="ListLabel 437"/>
    <w:qFormat/>
    <w:rPr>
      <w:lang w:val="pl-PL" w:eastAsia="en-US" w:bidi="ar-SA"/>
    </w:rPr>
  </w:style>
  <w:style w:type="character" w:styleId="ListLabel438">
    <w:name w:val="ListLabel 438"/>
    <w:qFormat/>
    <w:rPr>
      <w:rFonts w:ascii="Arial" w:hAnsi="Arial" w:eastAsia="Times New Roman" w:cs="Arial"/>
      <w:b/>
      <w:bCs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439">
    <w:name w:val="ListLabel 439"/>
    <w:qFormat/>
    <w:rPr>
      <w:rFonts w:ascii="Arial" w:hAnsi="Arial" w:eastAsia="Times New Roman" w:cs="Arial"/>
      <w:b/>
      <w:bCs w:val="false"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440">
    <w:name w:val="ListLabel 440"/>
    <w:qFormat/>
    <w:rPr>
      <w:rFonts w:cs="Symbol"/>
      <w:lang w:val="pl-PL" w:eastAsia="en-US" w:bidi="ar-SA"/>
    </w:rPr>
  </w:style>
  <w:style w:type="character" w:styleId="ListLabel441">
    <w:name w:val="ListLabel 441"/>
    <w:qFormat/>
    <w:rPr>
      <w:rFonts w:cs="Symbol"/>
      <w:lang w:val="pl-PL" w:eastAsia="en-US" w:bidi="ar-SA"/>
    </w:rPr>
  </w:style>
  <w:style w:type="character" w:styleId="ListLabel442">
    <w:name w:val="ListLabel 442"/>
    <w:qFormat/>
    <w:rPr>
      <w:rFonts w:cs="Symbol"/>
      <w:lang w:val="pl-PL" w:eastAsia="en-US" w:bidi="ar-SA"/>
    </w:rPr>
  </w:style>
  <w:style w:type="character" w:styleId="ListLabel443">
    <w:name w:val="ListLabel 443"/>
    <w:qFormat/>
    <w:rPr>
      <w:rFonts w:cs="Symbol"/>
      <w:lang w:val="pl-PL" w:eastAsia="en-US" w:bidi="ar-SA"/>
    </w:rPr>
  </w:style>
  <w:style w:type="character" w:styleId="ListLabel444">
    <w:name w:val="ListLabel 444"/>
    <w:qFormat/>
    <w:rPr>
      <w:rFonts w:cs="Symbol"/>
      <w:lang w:val="pl-PL" w:eastAsia="en-US" w:bidi="ar-SA"/>
    </w:rPr>
  </w:style>
  <w:style w:type="character" w:styleId="ListLabel445">
    <w:name w:val="ListLabel 445"/>
    <w:qFormat/>
    <w:rPr>
      <w:rFonts w:cs="Symbol"/>
      <w:lang w:val="pl-PL" w:eastAsia="en-US" w:bidi="ar-SA"/>
    </w:rPr>
  </w:style>
  <w:style w:type="character" w:styleId="ListLabel446">
    <w:name w:val="ListLabel 446"/>
    <w:qFormat/>
    <w:rPr>
      <w:lang w:val="pl-PL" w:eastAsia="en-US" w:bidi="ar-SA"/>
    </w:rPr>
  </w:style>
  <w:style w:type="character" w:styleId="ListLabel447">
    <w:name w:val="ListLabel 447"/>
    <w:qFormat/>
    <w:rPr>
      <w:rFonts w:ascii="Arial" w:hAnsi="Arial" w:eastAsia="Times New Roman" w:cs="Arial"/>
      <w:b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448">
    <w:name w:val="ListLabel 448"/>
    <w:qFormat/>
    <w:rPr>
      <w:rFonts w:cs="Symbol"/>
      <w:lang w:val="pl-PL" w:eastAsia="en-US" w:bidi="ar-SA"/>
    </w:rPr>
  </w:style>
  <w:style w:type="character" w:styleId="ListLabel449">
    <w:name w:val="ListLabel 449"/>
    <w:qFormat/>
    <w:rPr>
      <w:rFonts w:cs="Symbol"/>
      <w:lang w:val="pl-PL" w:eastAsia="en-US" w:bidi="ar-SA"/>
    </w:rPr>
  </w:style>
  <w:style w:type="character" w:styleId="ListLabel450">
    <w:name w:val="ListLabel 450"/>
    <w:qFormat/>
    <w:rPr>
      <w:rFonts w:cs="Symbol"/>
      <w:lang w:val="pl-PL" w:eastAsia="en-US" w:bidi="ar-SA"/>
    </w:rPr>
  </w:style>
  <w:style w:type="character" w:styleId="ListLabel451">
    <w:name w:val="ListLabel 451"/>
    <w:qFormat/>
    <w:rPr>
      <w:rFonts w:cs="Symbol"/>
      <w:lang w:val="pl-PL" w:eastAsia="en-US" w:bidi="ar-SA"/>
    </w:rPr>
  </w:style>
  <w:style w:type="character" w:styleId="ListLabel452">
    <w:name w:val="ListLabel 452"/>
    <w:qFormat/>
    <w:rPr>
      <w:rFonts w:cs="Symbol"/>
      <w:lang w:val="pl-PL" w:eastAsia="en-US" w:bidi="ar-SA"/>
    </w:rPr>
  </w:style>
  <w:style w:type="character" w:styleId="ListLabel453">
    <w:name w:val="ListLabel 453"/>
    <w:qFormat/>
    <w:rPr>
      <w:rFonts w:cs="Symbol"/>
      <w:lang w:val="pl-PL" w:eastAsia="en-US" w:bidi="ar-SA"/>
    </w:rPr>
  </w:style>
  <w:style w:type="character" w:styleId="ListLabel454">
    <w:name w:val="ListLabel 454"/>
    <w:qFormat/>
    <w:rPr>
      <w:rFonts w:cs="Symbol"/>
      <w:lang w:val="pl-PL" w:eastAsia="en-US" w:bidi="ar-SA"/>
    </w:rPr>
  </w:style>
  <w:style w:type="character" w:styleId="ListLabel455">
    <w:name w:val="ListLabel 455"/>
    <w:qFormat/>
    <w:rPr>
      <w:lang w:val="pl-PL" w:eastAsia="en-US" w:bidi="ar-SA"/>
    </w:rPr>
  </w:style>
  <w:style w:type="character" w:styleId="ListLabel456">
    <w:name w:val="ListLabel 456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457">
    <w:name w:val="ListLabel 457"/>
    <w:qFormat/>
    <w:rPr>
      <w:rFonts w:cs="Symbol"/>
      <w:lang w:val="pl-PL" w:eastAsia="en-US" w:bidi="ar-SA"/>
    </w:rPr>
  </w:style>
  <w:style w:type="character" w:styleId="ListLabel458">
    <w:name w:val="ListLabel 458"/>
    <w:qFormat/>
    <w:rPr>
      <w:rFonts w:cs="Symbol"/>
      <w:lang w:val="pl-PL" w:eastAsia="en-US" w:bidi="ar-SA"/>
    </w:rPr>
  </w:style>
  <w:style w:type="character" w:styleId="ListLabel459">
    <w:name w:val="ListLabel 459"/>
    <w:qFormat/>
    <w:rPr>
      <w:rFonts w:cs="Symbol"/>
      <w:lang w:val="pl-PL" w:eastAsia="en-US" w:bidi="ar-SA"/>
    </w:rPr>
  </w:style>
  <w:style w:type="character" w:styleId="ListLabel460">
    <w:name w:val="ListLabel 460"/>
    <w:qFormat/>
    <w:rPr>
      <w:rFonts w:cs="Symbol"/>
      <w:lang w:val="pl-PL" w:eastAsia="en-US" w:bidi="ar-SA"/>
    </w:rPr>
  </w:style>
  <w:style w:type="character" w:styleId="ListLabel461">
    <w:name w:val="ListLabel 461"/>
    <w:qFormat/>
    <w:rPr>
      <w:rFonts w:cs="Symbol"/>
      <w:lang w:val="pl-PL" w:eastAsia="en-US" w:bidi="ar-SA"/>
    </w:rPr>
  </w:style>
  <w:style w:type="character" w:styleId="ListLabel462">
    <w:name w:val="ListLabel 462"/>
    <w:qFormat/>
    <w:rPr>
      <w:rFonts w:cs="Symbol"/>
      <w:lang w:val="pl-PL" w:eastAsia="en-US" w:bidi="ar-SA"/>
    </w:rPr>
  </w:style>
  <w:style w:type="character" w:styleId="ListLabel463">
    <w:name w:val="ListLabel 463"/>
    <w:qFormat/>
    <w:rPr>
      <w:rFonts w:cs="Symbol"/>
      <w:lang w:val="pl-PL" w:eastAsia="en-US" w:bidi="ar-SA"/>
    </w:rPr>
  </w:style>
  <w:style w:type="character" w:styleId="ListLabel464">
    <w:name w:val="ListLabel 464"/>
    <w:qFormat/>
    <w:rPr>
      <w:lang w:val="pl-PL" w:eastAsia="en-US" w:bidi="ar-SA"/>
    </w:rPr>
  </w:style>
  <w:style w:type="character" w:styleId="ListLabel465">
    <w:name w:val="ListLabel 465"/>
    <w:qFormat/>
    <w:rPr>
      <w:rFonts w:ascii="Arial" w:hAnsi="Arial" w:eastAsia="Times New Roman" w:cs="Arial"/>
      <w:b/>
      <w:bCs/>
      <w:i w:val="false"/>
      <w:iCs w:val="false"/>
      <w:w w:val="100"/>
      <w:sz w:val="22"/>
      <w:szCs w:val="20"/>
      <w:lang w:val="pl-PL" w:eastAsia="en-US" w:bidi="ar-SA"/>
    </w:rPr>
  </w:style>
  <w:style w:type="character" w:styleId="ListLabel466">
    <w:name w:val="ListLabel 466"/>
    <w:qFormat/>
    <w:rPr>
      <w:rFonts w:cs="Symbol"/>
      <w:lang w:val="pl-PL" w:eastAsia="en-US" w:bidi="ar-SA"/>
    </w:rPr>
  </w:style>
  <w:style w:type="character" w:styleId="ListLabel467">
    <w:name w:val="ListLabel 467"/>
    <w:qFormat/>
    <w:rPr>
      <w:rFonts w:cs="Symbol"/>
      <w:lang w:val="pl-PL" w:eastAsia="en-US" w:bidi="ar-SA"/>
    </w:rPr>
  </w:style>
  <w:style w:type="character" w:styleId="ListLabel468">
    <w:name w:val="ListLabel 468"/>
    <w:qFormat/>
    <w:rPr>
      <w:rFonts w:cs="Symbol"/>
      <w:lang w:val="pl-PL" w:eastAsia="en-US" w:bidi="ar-SA"/>
    </w:rPr>
  </w:style>
  <w:style w:type="character" w:styleId="ListLabel469">
    <w:name w:val="ListLabel 469"/>
    <w:qFormat/>
    <w:rPr>
      <w:rFonts w:cs="Symbol"/>
      <w:lang w:val="pl-PL" w:eastAsia="en-US" w:bidi="ar-SA"/>
    </w:rPr>
  </w:style>
  <w:style w:type="character" w:styleId="ListLabel470">
    <w:name w:val="ListLabel 470"/>
    <w:qFormat/>
    <w:rPr>
      <w:rFonts w:cs="Symbol"/>
      <w:lang w:val="pl-PL" w:eastAsia="en-US" w:bidi="ar-SA"/>
    </w:rPr>
  </w:style>
  <w:style w:type="character" w:styleId="ListLabel471">
    <w:name w:val="ListLabel 471"/>
    <w:qFormat/>
    <w:rPr>
      <w:rFonts w:cs="Symbol"/>
      <w:lang w:val="pl-PL" w:eastAsia="en-US" w:bidi="ar-SA"/>
    </w:rPr>
  </w:style>
  <w:style w:type="character" w:styleId="ListLabel472">
    <w:name w:val="ListLabel 472"/>
    <w:qFormat/>
    <w:rPr>
      <w:rFonts w:cs="Symbol"/>
      <w:lang w:val="pl-PL" w:eastAsia="en-US" w:bidi="ar-SA"/>
    </w:rPr>
  </w:style>
  <w:style w:type="character" w:styleId="ListLabel473">
    <w:name w:val="ListLabel 473"/>
    <w:qFormat/>
    <w:rPr>
      <w:rFonts w:ascii="Arial" w:hAnsi="Arial" w:eastAsia="Times New Roman" w:cs="Arial"/>
      <w:b w:val="false"/>
      <w:bCs w:val="false"/>
      <w:i w:val="false"/>
      <w:iCs w:val="false"/>
      <w:w w:val="99"/>
      <w:sz w:val="20"/>
      <w:szCs w:val="20"/>
      <w:lang w:val="pl-PL" w:eastAsia="en-US" w:bidi="ar-SA"/>
    </w:rPr>
  </w:style>
  <w:style w:type="character" w:styleId="ListLabel474">
    <w:name w:val="ListLabel 474"/>
    <w:qFormat/>
    <w:rPr>
      <w:rFonts w:cs="Symbol"/>
      <w:lang w:val="pl-PL" w:eastAsia="en-US" w:bidi="ar-SA"/>
    </w:rPr>
  </w:style>
  <w:style w:type="character" w:styleId="ListLabel475">
    <w:name w:val="ListLabel 475"/>
    <w:qFormat/>
    <w:rPr>
      <w:rFonts w:cs="Symbol"/>
      <w:lang w:val="pl-PL" w:eastAsia="en-US" w:bidi="ar-SA"/>
    </w:rPr>
  </w:style>
  <w:style w:type="character" w:styleId="ListLabel476">
    <w:name w:val="ListLabel 476"/>
    <w:qFormat/>
    <w:rPr>
      <w:rFonts w:cs="Symbol"/>
      <w:lang w:val="pl-PL" w:eastAsia="en-US" w:bidi="ar-SA"/>
    </w:rPr>
  </w:style>
  <w:style w:type="character" w:styleId="ListLabel477">
    <w:name w:val="ListLabel 477"/>
    <w:qFormat/>
    <w:rPr>
      <w:rFonts w:cs="Symbol"/>
      <w:lang w:val="pl-PL" w:eastAsia="en-US" w:bidi="ar-SA"/>
    </w:rPr>
  </w:style>
  <w:style w:type="character" w:styleId="ListLabel478">
    <w:name w:val="ListLabel 478"/>
    <w:qFormat/>
    <w:rPr>
      <w:rFonts w:cs="Symbol"/>
      <w:lang w:val="pl-PL" w:eastAsia="en-US" w:bidi="ar-SA"/>
    </w:rPr>
  </w:style>
  <w:style w:type="character" w:styleId="ListLabel479">
    <w:name w:val="ListLabel 479"/>
    <w:qFormat/>
    <w:rPr>
      <w:rFonts w:cs="Symbol"/>
      <w:lang w:val="pl-PL" w:eastAsia="en-US" w:bidi="ar-SA"/>
    </w:rPr>
  </w:style>
  <w:style w:type="character" w:styleId="ListLabel480">
    <w:name w:val="ListLabel 480"/>
    <w:qFormat/>
    <w:rPr>
      <w:rFonts w:cs="Symbol"/>
      <w:lang w:val="pl-PL" w:eastAsia="en-US" w:bidi="ar-SA"/>
    </w:rPr>
  </w:style>
  <w:style w:type="character" w:styleId="ListLabel481">
    <w:name w:val="ListLabel 481"/>
    <w:qFormat/>
    <w:rPr>
      <w:rFonts w:cs="Symbol"/>
      <w:lang w:val="pl-PL" w:eastAsia="en-US" w:bidi="ar-SA"/>
    </w:rPr>
  </w:style>
  <w:style w:type="character" w:styleId="ListLabel482">
    <w:name w:val="ListLabel 482"/>
    <w:qFormat/>
    <w:rPr>
      <w:rFonts w:ascii="Arial" w:hAnsi="Arial" w:eastAsia="Times New Roman" w:cs="Arial"/>
      <w:b w:val="false"/>
      <w:bCs w:val="false"/>
      <w:i w:val="false"/>
      <w:iCs w:val="false"/>
      <w:spacing w:val="-1"/>
      <w:w w:val="99"/>
      <w:sz w:val="20"/>
      <w:szCs w:val="20"/>
      <w:lang w:val="pl-PL" w:eastAsia="en-US" w:bidi="ar-SA"/>
    </w:rPr>
  </w:style>
  <w:style w:type="character" w:styleId="ListLabel483">
    <w:name w:val="ListLabel 483"/>
    <w:qFormat/>
    <w:rPr>
      <w:rFonts w:cs="Symbol"/>
      <w:lang w:val="pl-PL" w:eastAsia="en-US" w:bidi="ar-SA"/>
    </w:rPr>
  </w:style>
  <w:style w:type="character" w:styleId="ListLabel484">
    <w:name w:val="ListLabel 484"/>
    <w:qFormat/>
    <w:rPr>
      <w:rFonts w:cs="Symbol"/>
      <w:lang w:val="pl-PL" w:eastAsia="en-US" w:bidi="ar-SA"/>
    </w:rPr>
  </w:style>
  <w:style w:type="character" w:styleId="ListLabel485">
    <w:name w:val="ListLabel 485"/>
    <w:qFormat/>
    <w:rPr>
      <w:rFonts w:cs="Symbol"/>
      <w:lang w:val="pl-PL" w:eastAsia="en-US" w:bidi="ar-SA"/>
    </w:rPr>
  </w:style>
  <w:style w:type="character" w:styleId="ListLabel486">
    <w:name w:val="ListLabel 486"/>
    <w:qFormat/>
    <w:rPr>
      <w:rFonts w:cs="Symbol"/>
      <w:lang w:val="pl-PL" w:eastAsia="en-US" w:bidi="ar-SA"/>
    </w:rPr>
  </w:style>
  <w:style w:type="character" w:styleId="ListLabel487">
    <w:name w:val="ListLabel 487"/>
    <w:qFormat/>
    <w:rPr>
      <w:rFonts w:cs="Symbol"/>
      <w:lang w:val="pl-PL" w:eastAsia="en-US" w:bidi="ar-SA"/>
    </w:rPr>
  </w:style>
  <w:style w:type="character" w:styleId="ListLabel488">
    <w:name w:val="ListLabel 488"/>
    <w:qFormat/>
    <w:rPr>
      <w:rFonts w:cs="Symbol"/>
      <w:lang w:val="pl-PL" w:eastAsia="en-US" w:bidi="ar-SA"/>
    </w:rPr>
  </w:style>
  <w:style w:type="character" w:styleId="ListLabel489">
    <w:name w:val="ListLabel 489"/>
    <w:qFormat/>
    <w:rPr>
      <w:rFonts w:cs="Symbol"/>
      <w:lang w:val="pl-PL" w:eastAsia="en-US" w:bidi="ar-SA"/>
    </w:rPr>
  </w:style>
  <w:style w:type="character" w:styleId="ListLabel490">
    <w:name w:val="ListLabel 490"/>
    <w:qFormat/>
    <w:rPr>
      <w:rFonts w:cs="Symbol"/>
      <w:lang w:val="pl-PL" w:eastAsia="en-US" w:bidi="ar-SA"/>
    </w:rPr>
  </w:style>
  <w:style w:type="character" w:styleId="ListLabel491">
    <w:name w:val="ListLabel 491"/>
    <w:qFormat/>
    <w:rPr>
      <w:lang w:val="pl-PL" w:eastAsia="en-US" w:bidi="ar-SA"/>
    </w:rPr>
  </w:style>
  <w:style w:type="character" w:styleId="ListLabel492">
    <w:name w:val="ListLabel 492"/>
    <w:qFormat/>
    <w:rPr>
      <w:lang w:val="pl-PL" w:eastAsia="en-US" w:bidi="ar-SA"/>
    </w:rPr>
  </w:style>
  <w:style w:type="character" w:styleId="ListLabel493">
    <w:name w:val="ListLabel 493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494">
    <w:name w:val="ListLabel 494"/>
    <w:qFormat/>
    <w:rPr>
      <w:rFonts w:cs="Symbol"/>
      <w:lang w:val="pl-PL" w:eastAsia="en-US" w:bidi="ar-SA"/>
    </w:rPr>
  </w:style>
  <w:style w:type="character" w:styleId="ListLabel495">
    <w:name w:val="ListLabel 495"/>
    <w:qFormat/>
    <w:rPr>
      <w:rFonts w:cs="Symbol"/>
      <w:lang w:val="pl-PL" w:eastAsia="en-US" w:bidi="ar-SA"/>
    </w:rPr>
  </w:style>
  <w:style w:type="character" w:styleId="ListLabel496">
    <w:name w:val="ListLabel 496"/>
    <w:qFormat/>
    <w:rPr>
      <w:rFonts w:cs="Symbol"/>
      <w:lang w:val="pl-PL" w:eastAsia="en-US" w:bidi="ar-SA"/>
    </w:rPr>
  </w:style>
  <w:style w:type="character" w:styleId="ListLabel497">
    <w:name w:val="ListLabel 497"/>
    <w:qFormat/>
    <w:rPr>
      <w:rFonts w:cs="Symbol"/>
      <w:lang w:val="pl-PL" w:eastAsia="en-US" w:bidi="ar-SA"/>
    </w:rPr>
  </w:style>
  <w:style w:type="character" w:styleId="ListLabel498">
    <w:name w:val="ListLabel 498"/>
    <w:qFormat/>
    <w:rPr>
      <w:rFonts w:cs="Symbol"/>
      <w:lang w:val="pl-PL" w:eastAsia="en-US" w:bidi="ar-SA"/>
    </w:rPr>
  </w:style>
  <w:style w:type="character" w:styleId="ListLabel499">
    <w:name w:val="ListLabel 499"/>
    <w:qFormat/>
    <w:rPr>
      <w:rFonts w:cs="Symbol"/>
      <w:lang w:val="pl-PL" w:eastAsia="en-US" w:bidi="ar-SA"/>
    </w:rPr>
  </w:style>
  <w:style w:type="character" w:styleId="ListLabel500">
    <w:name w:val="ListLabel 500"/>
    <w:qFormat/>
    <w:rPr>
      <w:lang w:val="pl-PL" w:eastAsia="en-US" w:bidi="ar-SA"/>
    </w:rPr>
  </w:style>
  <w:style w:type="character" w:styleId="ListLabel501">
    <w:name w:val="ListLabel 501"/>
    <w:qFormat/>
    <w:rPr>
      <w:lang w:val="pl-PL" w:eastAsia="en-US" w:bidi="ar-SA"/>
    </w:rPr>
  </w:style>
  <w:style w:type="character" w:styleId="ListLabel502">
    <w:name w:val="ListLabel 502"/>
    <w:qFormat/>
    <w:rPr>
      <w:rFonts w:ascii="Arial" w:hAnsi="Arial" w:eastAsia="Times New Roman" w:cs="Arial"/>
      <w:b w:val="false"/>
      <w:bCs w:val="false"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503">
    <w:name w:val="ListLabel 503"/>
    <w:qFormat/>
    <w:rPr>
      <w:rFonts w:cs="Symbol"/>
      <w:lang w:val="pl-PL" w:eastAsia="en-US" w:bidi="ar-SA"/>
    </w:rPr>
  </w:style>
  <w:style w:type="character" w:styleId="ListLabel504">
    <w:name w:val="ListLabel 504"/>
    <w:qFormat/>
    <w:rPr>
      <w:rFonts w:cs="Symbol"/>
      <w:lang w:val="pl-PL" w:eastAsia="en-US" w:bidi="ar-SA"/>
    </w:rPr>
  </w:style>
  <w:style w:type="character" w:styleId="ListLabel505">
    <w:name w:val="ListLabel 505"/>
    <w:qFormat/>
    <w:rPr>
      <w:rFonts w:cs="Symbol"/>
      <w:lang w:val="pl-PL" w:eastAsia="en-US" w:bidi="ar-SA"/>
    </w:rPr>
  </w:style>
  <w:style w:type="character" w:styleId="ListLabel506">
    <w:name w:val="ListLabel 506"/>
    <w:qFormat/>
    <w:rPr>
      <w:rFonts w:cs="Symbol"/>
      <w:lang w:val="pl-PL" w:eastAsia="en-US" w:bidi="ar-SA"/>
    </w:rPr>
  </w:style>
  <w:style w:type="character" w:styleId="ListLabel507">
    <w:name w:val="ListLabel 507"/>
    <w:qFormat/>
    <w:rPr>
      <w:rFonts w:cs="Symbol"/>
      <w:lang w:val="pl-PL" w:eastAsia="en-US" w:bidi="ar-SA"/>
    </w:rPr>
  </w:style>
  <w:style w:type="character" w:styleId="ListLabel508">
    <w:name w:val="ListLabel 508"/>
    <w:qFormat/>
    <w:rPr>
      <w:rFonts w:cs="Symbol"/>
      <w:lang w:val="pl-PL" w:eastAsia="en-US" w:bidi="ar-SA"/>
    </w:rPr>
  </w:style>
  <w:style w:type="character" w:styleId="ListLabel509">
    <w:name w:val="ListLabel 509"/>
    <w:qFormat/>
    <w:rPr>
      <w:lang w:val="pl-PL" w:eastAsia="en-US" w:bidi="ar-SA"/>
    </w:rPr>
  </w:style>
  <w:style w:type="character" w:styleId="ListLabel510">
    <w:name w:val="ListLabel 510"/>
    <w:qFormat/>
    <w:rPr>
      <w:rFonts w:ascii="Arial" w:hAnsi="Arial" w:eastAsia="Times New Roman" w:cs="Arial"/>
      <w:b/>
      <w:bCs/>
      <w:i w:val="false"/>
      <w:iCs w:val="false"/>
      <w:w w:val="100"/>
      <w:sz w:val="20"/>
      <w:szCs w:val="20"/>
      <w:lang w:val="pl-PL" w:eastAsia="en-US" w:bidi="ar-SA"/>
    </w:rPr>
  </w:style>
  <w:style w:type="character" w:styleId="ListLabel511">
    <w:name w:val="ListLabel 511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512">
    <w:name w:val="ListLabel 512"/>
    <w:qFormat/>
    <w:rPr>
      <w:rFonts w:cs="Symbol"/>
      <w:lang w:val="pl-PL" w:eastAsia="en-US" w:bidi="ar-SA"/>
    </w:rPr>
  </w:style>
  <w:style w:type="character" w:styleId="ListLabel513">
    <w:name w:val="ListLabel 513"/>
    <w:qFormat/>
    <w:rPr>
      <w:rFonts w:cs="Symbol"/>
      <w:lang w:val="pl-PL" w:eastAsia="en-US" w:bidi="ar-SA"/>
    </w:rPr>
  </w:style>
  <w:style w:type="character" w:styleId="ListLabel514">
    <w:name w:val="ListLabel 514"/>
    <w:qFormat/>
    <w:rPr>
      <w:rFonts w:cs="Symbol"/>
      <w:lang w:val="pl-PL" w:eastAsia="en-US" w:bidi="ar-SA"/>
    </w:rPr>
  </w:style>
  <w:style w:type="character" w:styleId="ListLabel515">
    <w:name w:val="ListLabel 515"/>
    <w:qFormat/>
    <w:rPr>
      <w:rFonts w:cs="Symbol"/>
      <w:lang w:val="pl-PL" w:eastAsia="en-US" w:bidi="ar-SA"/>
    </w:rPr>
  </w:style>
  <w:style w:type="character" w:styleId="ListLabel516">
    <w:name w:val="ListLabel 516"/>
    <w:qFormat/>
    <w:rPr>
      <w:rFonts w:cs="Symbol"/>
      <w:lang w:val="pl-PL" w:eastAsia="en-US" w:bidi="ar-SA"/>
    </w:rPr>
  </w:style>
  <w:style w:type="character" w:styleId="ListLabel517">
    <w:name w:val="ListLabel 517"/>
    <w:qFormat/>
    <w:rPr>
      <w:rFonts w:cs="Symbol"/>
      <w:lang w:val="pl-PL" w:eastAsia="en-US" w:bidi="ar-SA"/>
    </w:rPr>
  </w:style>
  <w:style w:type="character" w:styleId="ListLabel518">
    <w:name w:val="ListLabel 518"/>
    <w:qFormat/>
    <w:rPr>
      <w:rFonts w:ascii="Arial" w:hAnsi="Arial" w:eastAsia="Times New Roman" w:cs="Arial"/>
      <w:b w:val="false"/>
      <w:bCs w:val="false"/>
      <w:i w:val="false"/>
      <w:iCs w:val="false"/>
      <w:w w:val="99"/>
      <w:sz w:val="20"/>
      <w:szCs w:val="20"/>
      <w:lang w:val="pl-PL" w:eastAsia="en-US" w:bidi="ar-SA"/>
    </w:rPr>
  </w:style>
  <w:style w:type="character" w:styleId="ListLabel519">
    <w:name w:val="ListLabel 519"/>
    <w:qFormat/>
    <w:rPr>
      <w:rFonts w:ascii="Arial" w:hAnsi="Arial" w:eastAsia="Times New Roman" w:cs="Arial"/>
      <w:b w:val="false"/>
      <w:bCs w:val="false"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520">
    <w:name w:val="ListLabel 520"/>
    <w:qFormat/>
    <w:rPr>
      <w:rFonts w:cs="Symbol"/>
      <w:lang w:val="pl-PL" w:eastAsia="en-US" w:bidi="ar-SA"/>
    </w:rPr>
  </w:style>
  <w:style w:type="character" w:styleId="ListLabel521">
    <w:name w:val="ListLabel 521"/>
    <w:qFormat/>
    <w:rPr>
      <w:rFonts w:cs="Symbol"/>
      <w:lang w:val="pl-PL" w:eastAsia="en-US" w:bidi="ar-SA"/>
    </w:rPr>
  </w:style>
  <w:style w:type="character" w:styleId="ListLabel522">
    <w:name w:val="ListLabel 522"/>
    <w:qFormat/>
    <w:rPr>
      <w:rFonts w:cs="Symbol"/>
      <w:lang w:val="pl-PL" w:eastAsia="en-US" w:bidi="ar-SA"/>
    </w:rPr>
  </w:style>
  <w:style w:type="character" w:styleId="ListLabel523">
    <w:name w:val="ListLabel 523"/>
    <w:qFormat/>
    <w:rPr>
      <w:rFonts w:cs="Symbol"/>
      <w:lang w:val="pl-PL" w:eastAsia="en-US" w:bidi="ar-SA"/>
    </w:rPr>
  </w:style>
  <w:style w:type="character" w:styleId="ListLabel524">
    <w:name w:val="ListLabel 524"/>
    <w:qFormat/>
    <w:rPr>
      <w:rFonts w:cs="Symbol"/>
      <w:lang w:val="pl-PL" w:eastAsia="en-US" w:bidi="ar-SA"/>
    </w:rPr>
  </w:style>
  <w:style w:type="character" w:styleId="ListLabel525">
    <w:name w:val="ListLabel 525"/>
    <w:qFormat/>
    <w:rPr>
      <w:rFonts w:cs="Symbol"/>
      <w:lang w:val="pl-PL" w:eastAsia="en-US" w:bidi="ar-SA"/>
    </w:rPr>
  </w:style>
  <w:style w:type="character" w:styleId="ListLabel526">
    <w:name w:val="ListLabel 526"/>
    <w:qFormat/>
    <w:rPr>
      <w:rFonts w:cs="Symbol"/>
      <w:lang w:val="pl-PL" w:eastAsia="en-US" w:bidi="ar-SA"/>
    </w:rPr>
  </w:style>
  <w:style w:type="character" w:styleId="ListLabel527">
    <w:name w:val="ListLabel 527"/>
    <w:qFormat/>
    <w:rPr>
      <w:rFonts w:ascii="Arial" w:hAnsi="Arial" w:eastAsia="Times New Roman" w:cs="Arial"/>
      <w:b w:val="false"/>
      <w:bCs w:val="false"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528">
    <w:name w:val="ListLabel 528"/>
    <w:qFormat/>
    <w:rPr>
      <w:rFonts w:cs="Symbol"/>
      <w:lang w:val="pl-PL" w:eastAsia="en-US" w:bidi="ar-SA"/>
    </w:rPr>
  </w:style>
  <w:style w:type="character" w:styleId="ListLabel529">
    <w:name w:val="ListLabel 529"/>
    <w:qFormat/>
    <w:rPr>
      <w:rFonts w:cs="Symbol"/>
      <w:lang w:val="pl-PL" w:eastAsia="en-US" w:bidi="ar-SA"/>
    </w:rPr>
  </w:style>
  <w:style w:type="character" w:styleId="ListLabel530">
    <w:name w:val="ListLabel 530"/>
    <w:qFormat/>
    <w:rPr>
      <w:rFonts w:cs="Symbol"/>
      <w:lang w:val="pl-PL" w:eastAsia="en-US" w:bidi="ar-SA"/>
    </w:rPr>
  </w:style>
  <w:style w:type="character" w:styleId="ListLabel531">
    <w:name w:val="ListLabel 531"/>
    <w:qFormat/>
    <w:rPr>
      <w:rFonts w:cs="Symbol"/>
      <w:lang w:val="pl-PL" w:eastAsia="en-US" w:bidi="ar-SA"/>
    </w:rPr>
  </w:style>
  <w:style w:type="character" w:styleId="ListLabel532">
    <w:name w:val="ListLabel 532"/>
    <w:qFormat/>
    <w:rPr>
      <w:rFonts w:cs="Symbol"/>
      <w:lang w:val="pl-PL" w:eastAsia="en-US" w:bidi="ar-SA"/>
    </w:rPr>
  </w:style>
  <w:style w:type="character" w:styleId="ListLabel533">
    <w:name w:val="ListLabel 533"/>
    <w:qFormat/>
    <w:rPr>
      <w:rFonts w:cs="Symbol"/>
      <w:lang w:val="pl-PL" w:eastAsia="en-US" w:bidi="ar-SA"/>
    </w:rPr>
  </w:style>
  <w:style w:type="character" w:styleId="ListLabel534">
    <w:name w:val="ListLabel 534"/>
    <w:qFormat/>
    <w:rPr>
      <w:rFonts w:cs="Symbol"/>
      <w:lang w:val="pl-PL" w:eastAsia="en-US" w:bidi="ar-SA"/>
    </w:rPr>
  </w:style>
  <w:style w:type="character" w:styleId="ListLabel535">
    <w:name w:val="ListLabel 535"/>
    <w:qFormat/>
    <w:rPr>
      <w:rFonts w:cs="Symbol"/>
      <w:lang w:val="pl-PL" w:eastAsia="en-US" w:bidi="ar-SA"/>
    </w:rPr>
  </w:style>
  <w:style w:type="character" w:styleId="ListLabel536">
    <w:name w:val="ListLabel 536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537">
    <w:name w:val="ListLabel 537"/>
    <w:qFormat/>
    <w:rPr>
      <w:rFonts w:cs="Symbol"/>
      <w:lang w:val="pl-PL" w:eastAsia="en-US" w:bidi="ar-SA"/>
    </w:rPr>
  </w:style>
  <w:style w:type="character" w:styleId="ListLabel538">
    <w:name w:val="ListLabel 538"/>
    <w:qFormat/>
    <w:rPr>
      <w:rFonts w:cs="Symbol"/>
      <w:lang w:val="pl-PL" w:eastAsia="en-US" w:bidi="ar-SA"/>
    </w:rPr>
  </w:style>
  <w:style w:type="character" w:styleId="ListLabel539">
    <w:name w:val="ListLabel 539"/>
    <w:qFormat/>
    <w:rPr>
      <w:rFonts w:cs="Symbol"/>
      <w:lang w:val="pl-PL" w:eastAsia="en-US" w:bidi="ar-SA"/>
    </w:rPr>
  </w:style>
  <w:style w:type="character" w:styleId="ListLabel540">
    <w:name w:val="ListLabel 540"/>
    <w:qFormat/>
    <w:rPr>
      <w:rFonts w:cs="Symbol"/>
      <w:lang w:val="pl-PL" w:eastAsia="en-US" w:bidi="ar-SA"/>
    </w:rPr>
  </w:style>
  <w:style w:type="character" w:styleId="ListLabel541">
    <w:name w:val="ListLabel 541"/>
    <w:qFormat/>
    <w:rPr>
      <w:rFonts w:cs="Symbol"/>
      <w:lang w:val="pl-PL" w:eastAsia="en-US" w:bidi="ar-SA"/>
    </w:rPr>
  </w:style>
  <w:style w:type="character" w:styleId="ListLabel542">
    <w:name w:val="ListLabel 542"/>
    <w:qFormat/>
    <w:rPr>
      <w:rFonts w:cs="Symbol"/>
      <w:lang w:val="pl-PL" w:eastAsia="en-US" w:bidi="ar-SA"/>
    </w:rPr>
  </w:style>
  <w:style w:type="character" w:styleId="ListLabel543">
    <w:name w:val="ListLabel 543"/>
    <w:qFormat/>
    <w:rPr>
      <w:rFonts w:cs="Symbol"/>
      <w:lang w:val="pl-PL" w:eastAsia="en-US" w:bidi="ar-SA"/>
    </w:rPr>
  </w:style>
  <w:style w:type="character" w:styleId="ListLabel544">
    <w:name w:val="ListLabel 544"/>
    <w:qFormat/>
    <w:rPr>
      <w:rFonts w:cs="Symbol"/>
      <w:lang w:val="pl-PL" w:eastAsia="en-US" w:bidi="ar-SA"/>
    </w:rPr>
  </w:style>
  <w:style w:type="character" w:styleId="ListLabel545">
    <w:name w:val="ListLabel 545"/>
    <w:qFormat/>
    <w:rPr>
      <w:lang w:val="pl-PL" w:eastAsia="en-US" w:bidi="ar-SA"/>
    </w:rPr>
  </w:style>
  <w:style w:type="character" w:styleId="ListLabel546">
    <w:name w:val="ListLabel 546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547">
    <w:name w:val="ListLabel 547"/>
    <w:qFormat/>
    <w:rPr>
      <w:rFonts w:ascii="Arial" w:hAnsi="Arial" w:eastAsia="Times New Roman" w:cs="Arial"/>
      <w:b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548">
    <w:name w:val="ListLabel 548"/>
    <w:qFormat/>
    <w:rPr>
      <w:rFonts w:cs="Symbol"/>
      <w:lang w:val="pl-PL" w:eastAsia="en-US" w:bidi="ar-SA"/>
    </w:rPr>
  </w:style>
  <w:style w:type="character" w:styleId="ListLabel549">
    <w:name w:val="ListLabel 549"/>
    <w:qFormat/>
    <w:rPr>
      <w:rFonts w:cs="Symbol"/>
      <w:lang w:val="pl-PL" w:eastAsia="en-US" w:bidi="ar-SA"/>
    </w:rPr>
  </w:style>
  <w:style w:type="character" w:styleId="ListLabel550">
    <w:name w:val="ListLabel 550"/>
    <w:qFormat/>
    <w:rPr>
      <w:rFonts w:cs="Symbol"/>
      <w:lang w:val="pl-PL" w:eastAsia="en-US" w:bidi="ar-SA"/>
    </w:rPr>
  </w:style>
  <w:style w:type="character" w:styleId="ListLabel551">
    <w:name w:val="ListLabel 551"/>
    <w:qFormat/>
    <w:rPr>
      <w:rFonts w:cs="Symbol"/>
      <w:lang w:val="pl-PL" w:eastAsia="en-US" w:bidi="ar-SA"/>
    </w:rPr>
  </w:style>
  <w:style w:type="character" w:styleId="ListLabel552">
    <w:name w:val="ListLabel 552"/>
    <w:qFormat/>
    <w:rPr>
      <w:rFonts w:cs="Symbol"/>
      <w:lang w:val="pl-PL" w:eastAsia="en-US" w:bidi="ar-SA"/>
    </w:rPr>
  </w:style>
  <w:style w:type="character" w:styleId="ListLabel553">
    <w:name w:val="ListLabel 553"/>
    <w:qFormat/>
    <w:rPr>
      <w:rFonts w:cs="Symbol"/>
      <w:lang w:val="pl-PL" w:eastAsia="en-US" w:bidi="ar-SA"/>
    </w:rPr>
  </w:style>
  <w:style w:type="character" w:styleId="ListLabel554">
    <w:name w:val="ListLabel 554"/>
    <w:qFormat/>
    <w:rPr>
      <w:lang w:val="pl-PL" w:eastAsia="en-US" w:bidi="ar-SA"/>
    </w:rPr>
  </w:style>
  <w:style w:type="character" w:styleId="ListLabel555">
    <w:name w:val="ListLabel 555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556">
    <w:name w:val="ListLabel 556"/>
    <w:qFormat/>
    <w:rPr>
      <w:rFonts w:cs="Symbol"/>
      <w:lang w:val="pl-PL" w:eastAsia="en-US" w:bidi="ar-SA"/>
    </w:rPr>
  </w:style>
  <w:style w:type="character" w:styleId="ListLabel557">
    <w:name w:val="ListLabel 557"/>
    <w:qFormat/>
    <w:rPr>
      <w:rFonts w:cs="Symbol"/>
      <w:lang w:val="pl-PL" w:eastAsia="en-US" w:bidi="ar-SA"/>
    </w:rPr>
  </w:style>
  <w:style w:type="character" w:styleId="ListLabel558">
    <w:name w:val="ListLabel 558"/>
    <w:qFormat/>
    <w:rPr>
      <w:rFonts w:cs="Symbol"/>
      <w:lang w:val="pl-PL" w:eastAsia="en-US" w:bidi="ar-SA"/>
    </w:rPr>
  </w:style>
  <w:style w:type="character" w:styleId="ListLabel559">
    <w:name w:val="ListLabel 559"/>
    <w:qFormat/>
    <w:rPr>
      <w:rFonts w:cs="Symbol"/>
      <w:lang w:val="pl-PL" w:eastAsia="en-US" w:bidi="ar-SA"/>
    </w:rPr>
  </w:style>
  <w:style w:type="character" w:styleId="ListLabel560">
    <w:name w:val="ListLabel 560"/>
    <w:qFormat/>
    <w:rPr>
      <w:rFonts w:cs="Symbol"/>
      <w:lang w:val="pl-PL" w:eastAsia="en-US" w:bidi="ar-SA"/>
    </w:rPr>
  </w:style>
  <w:style w:type="character" w:styleId="ListLabel561">
    <w:name w:val="ListLabel 561"/>
    <w:qFormat/>
    <w:rPr>
      <w:rFonts w:cs="Symbol"/>
      <w:lang w:val="pl-PL" w:eastAsia="en-US" w:bidi="ar-SA"/>
    </w:rPr>
  </w:style>
  <w:style w:type="character" w:styleId="ListLabel562">
    <w:name w:val="ListLabel 562"/>
    <w:qFormat/>
    <w:rPr>
      <w:rFonts w:cs="Symbol"/>
      <w:lang w:val="pl-PL" w:eastAsia="en-US" w:bidi="ar-SA"/>
    </w:rPr>
  </w:style>
  <w:style w:type="character" w:styleId="ListLabel563">
    <w:name w:val="ListLabel 563"/>
    <w:qFormat/>
    <w:rPr>
      <w:rFonts w:ascii="Arial" w:hAnsi="Arial" w:eastAsia="Times New Roman" w:cs="Arial"/>
      <w:b w:val="false"/>
      <w:bCs w:val="false"/>
      <w:i w:val="false"/>
      <w:iCs w:val="false"/>
      <w:w w:val="99"/>
      <w:sz w:val="20"/>
      <w:szCs w:val="20"/>
      <w:lang w:val="pl-PL" w:eastAsia="en-US" w:bidi="ar-SA"/>
    </w:rPr>
  </w:style>
  <w:style w:type="character" w:styleId="ListLabel564">
    <w:name w:val="ListLabel 564"/>
    <w:qFormat/>
    <w:rPr>
      <w:rFonts w:cs="Symbol"/>
      <w:lang w:val="pl-PL" w:eastAsia="en-US" w:bidi="ar-SA"/>
    </w:rPr>
  </w:style>
  <w:style w:type="character" w:styleId="ListLabel565">
    <w:name w:val="ListLabel 565"/>
    <w:qFormat/>
    <w:rPr>
      <w:rFonts w:cs="Symbol"/>
      <w:lang w:val="pl-PL" w:eastAsia="en-US" w:bidi="ar-SA"/>
    </w:rPr>
  </w:style>
  <w:style w:type="character" w:styleId="ListLabel566">
    <w:name w:val="ListLabel 566"/>
    <w:qFormat/>
    <w:rPr>
      <w:rFonts w:cs="Symbol"/>
      <w:lang w:val="pl-PL" w:eastAsia="en-US" w:bidi="ar-SA"/>
    </w:rPr>
  </w:style>
  <w:style w:type="character" w:styleId="ListLabel567">
    <w:name w:val="ListLabel 567"/>
    <w:qFormat/>
    <w:rPr>
      <w:rFonts w:cs="Symbol"/>
      <w:lang w:val="pl-PL" w:eastAsia="en-US" w:bidi="ar-SA"/>
    </w:rPr>
  </w:style>
  <w:style w:type="character" w:styleId="ListLabel568">
    <w:name w:val="ListLabel 568"/>
    <w:qFormat/>
    <w:rPr>
      <w:rFonts w:cs="Symbol"/>
      <w:lang w:val="pl-PL" w:eastAsia="en-US" w:bidi="ar-SA"/>
    </w:rPr>
  </w:style>
  <w:style w:type="character" w:styleId="ListLabel569">
    <w:name w:val="ListLabel 569"/>
    <w:qFormat/>
    <w:rPr>
      <w:rFonts w:cs="Symbol"/>
      <w:lang w:val="pl-PL" w:eastAsia="en-US" w:bidi="ar-SA"/>
    </w:rPr>
  </w:style>
  <w:style w:type="character" w:styleId="ListLabel570">
    <w:name w:val="ListLabel 570"/>
    <w:qFormat/>
    <w:rPr>
      <w:rFonts w:cs="Symbol"/>
      <w:lang w:val="pl-PL" w:eastAsia="en-US" w:bidi="ar-SA"/>
    </w:rPr>
  </w:style>
  <w:style w:type="character" w:styleId="ListLabel571">
    <w:name w:val="ListLabel 571"/>
    <w:qFormat/>
    <w:rPr>
      <w:rFonts w:cs="Symbol"/>
      <w:lang w:val="pl-PL" w:eastAsia="en-US" w:bidi="ar-SA"/>
    </w:rPr>
  </w:style>
  <w:style w:type="character" w:styleId="ListLabel572">
    <w:name w:val="ListLabel 572"/>
    <w:qFormat/>
    <w:rPr>
      <w:lang w:val="pl-PL" w:eastAsia="en-US" w:bidi="ar-SA"/>
    </w:rPr>
  </w:style>
  <w:style w:type="character" w:styleId="ListLabel573">
    <w:name w:val="ListLabel 573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574">
    <w:name w:val="ListLabel 574"/>
    <w:qFormat/>
    <w:rPr>
      <w:rFonts w:cs="Symbol"/>
      <w:lang w:val="pl-PL" w:eastAsia="en-US" w:bidi="ar-SA"/>
    </w:rPr>
  </w:style>
  <w:style w:type="character" w:styleId="ListLabel575">
    <w:name w:val="ListLabel 575"/>
    <w:qFormat/>
    <w:rPr>
      <w:rFonts w:cs="Symbol"/>
      <w:lang w:val="pl-PL" w:eastAsia="en-US" w:bidi="ar-SA"/>
    </w:rPr>
  </w:style>
  <w:style w:type="character" w:styleId="ListLabel576">
    <w:name w:val="ListLabel 576"/>
    <w:qFormat/>
    <w:rPr>
      <w:rFonts w:cs="Symbol"/>
      <w:lang w:val="pl-PL" w:eastAsia="en-US" w:bidi="ar-SA"/>
    </w:rPr>
  </w:style>
  <w:style w:type="character" w:styleId="ListLabel577">
    <w:name w:val="ListLabel 577"/>
    <w:qFormat/>
    <w:rPr>
      <w:rFonts w:cs="Symbol"/>
      <w:lang w:val="pl-PL" w:eastAsia="en-US" w:bidi="ar-SA"/>
    </w:rPr>
  </w:style>
  <w:style w:type="character" w:styleId="ListLabel578">
    <w:name w:val="ListLabel 578"/>
    <w:qFormat/>
    <w:rPr>
      <w:rFonts w:cs="Symbol"/>
      <w:lang w:val="pl-PL" w:eastAsia="en-US" w:bidi="ar-SA"/>
    </w:rPr>
  </w:style>
  <w:style w:type="character" w:styleId="ListLabel579">
    <w:name w:val="ListLabel 579"/>
    <w:qFormat/>
    <w:rPr>
      <w:rFonts w:cs="Symbol"/>
      <w:lang w:val="pl-PL" w:eastAsia="en-US" w:bidi="ar-SA"/>
    </w:rPr>
  </w:style>
  <w:style w:type="character" w:styleId="ListLabel580">
    <w:name w:val="ListLabel 580"/>
    <w:qFormat/>
    <w:rPr>
      <w:rFonts w:cs="Symbol"/>
      <w:lang w:val="pl-PL" w:eastAsia="en-US" w:bidi="ar-SA"/>
    </w:rPr>
  </w:style>
  <w:style w:type="character" w:styleId="ListLabel581">
    <w:name w:val="ListLabel 581"/>
    <w:qFormat/>
    <w:rPr>
      <w:rFonts w:ascii="Arial" w:hAnsi="Arial" w:cs="Times New Roman"/>
      <w:b w:val="false"/>
      <w:bCs w:val="false"/>
      <w:i w:val="false"/>
      <w:iCs w:val="false"/>
      <w:w w:val="99"/>
      <w:sz w:val="20"/>
      <w:szCs w:val="24"/>
      <w:lang w:val="pl-PL" w:eastAsia="en-US" w:bidi="ar-SA"/>
    </w:rPr>
  </w:style>
  <w:style w:type="character" w:styleId="ListLabel582">
    <w:name w:val="ListLabel 582"/>
    <w:qFormat/>
    <w:rPr>
      <w:rFonts w:cs="Symbol"/>
      <w:lang w:val="pl-PL" w:eastAsia="en-US" w:bidi="ar-SA"/>
    </w:rPr>
  </w:style>
  <w:style w:type="character" w:styleId="ListLabel583">
    <w:name w:val="ListLabel 583"/>
    <w:qFormat/>
    <w:rPr>
      <w:rFonts w:cs="Symbol"/>
      <w:lang w:val="pl-PL" w:eastAsia="en-US" w:bidi="ar-SA"/>
    </w:rPr>
  </w:style>
  <w:style w:type="character" w:styleId="ListLabel584">
    <w:name w:val="ListLabel 584"/>
    <w:qFormat/>
    <w:rPr>
      <w:rFonts w:cs="Symbol"/>
      <w:lang w:val="pl-PL" w:eastAsia="en-US" w:bidi="ar-SA"/>
    </w:rPr>
  </w:style>
  <w:style w:type="character" w:styleId="ListLabel585">
    <w:name w:val="ListLabel 585"/>
    <w:qFormat/>
    <w:rPr>
      <w:rFonts w:cs="Symbol"/>
      <w:lang w:val="pl-PL" w:eastAsia="en-US" w:bidi="ar-SA"/>
    </w:rPr>
  </w:style>
  <w:style w:type="character" w:styleId="ListLabel586">
    <w:name w:val="ListLabel 586"/>
    <w:qFormat/>
    <w:rPr>
      <w:rFonts w:cs="Symbol"/>
      <w:lang w:val="pl-PL" w:eastAsia="en-US" w:bidi="ar-SA"/>
    </w:rPr>
  </w:style>
  <w:style w:type="character" w:styleId="ListLabel587">
    <w:name w:val="ListLabel 587"/>
    <w:qFormat/>
    <w:rPr>
      <w:rFonts w:cs="Symbol"/>
      <w:lang w:val="pl-PL" w:eastAsia="en-US" w:bidi="ar-SA"/>
    </w:rPr>
  </w:style>
  <w:style w:type="character" w:styleId="ListLabel588">
    <w:name w:val="ListLabel 588"/>
    <w:qFormat/>
    <w:rPr>
      <w:rFonts w:cs="Symbol"/>
      <w:lang w:val="pl-PL" w:eastAsia="en-US" w:bidi="ar-SA"/>
    </w:rPr>
  </w:style>
  <w:style w:type="character" w:styleId="ListLabel589">
    <w:name w:val="ListLabel 589"/>
    <w:qFormat/>
    <w:rPr>
      <w:rFonts w:cs="Symbol"/>
      <w:lang w:val="pl-PL" w:eastAsia="en-US" w:bidi="ar-SA"/>
    </w:rPr>
  </w:style>
  <w:style w:type="character" w:styleId="ListLabel590">
    <w:name w:val="ListLabel 590"/>
    <w:qFormat/>
    <w:rPr>
      <w:lang w:val="pl-PL" w:eastAsia="en-US" w:bidi="ar-SA"/>
    </w:rPr>
  </w:style>
  <w:style w:type="character" w:styleId="ListLabel591">
    <w:name w:val="ListLabel 591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592">
    <w:name w:val="ListLabel 592"/>
    <w:qFormat/>
    <w:rPr>
      <w:rFonts w:cs="Symbol"/>
      <w:lang w:val="pl-PL" w:eastAsia="en-US" w:bidi="ar-SA"/>
    </w:rPr>
  </w:style>
  <w:style w:type="character" w:styleId="ListLabel593">
    <w:name w:val="ListLabel 593"/>
    <w:qFormat/>
    <w:rPr>
      <w:rFonts w:cs="Symbol"/>
      <w:lang w:val="pl-PL" w:eastAsia="en-US" w:bidi="ar-SA"/>
    </w:rPr>
  </w:style>
  <w:style w:type="character" w:styleId="ListLabel594">
    <w:name w:val="ListLabel 594"/>
    <w:qFormat/>
    <w:rPr>
      <w:rFonts w:cs="Symbol"/>
      <w:lang w:val="pl-PL" w:eastAsia="en-US" w:bidi="ar-SA"/>
    </w:rPr>
  </w:style>
  <w:style w:type="character" w:styleId="ListLabel595">
    <w:name w:val="ListLabel 595"/>
    <w:qFormat/>
    <w:rPr>
      <w:rFonts w:cs="Symbol"/>
      <w:lang w:val="pl-PL" w:eastAsia="en-US" w:bidi="ar-SA"/>
    </w:rPr>
  </w:style>
  <w:style w:type="character" w:styleId="ListLabel596">
    <w:name w:val="ListLabel 596"/>
    <w:qFormat/>
    <w:rPr>
      <w:rFonts w:cs="Symbol"/>
      <w:lang w:val="pl-PL" w:eastAsia="en-US" w:bidi="ar-SA"/>
    </w:rPr>
  </w:style>
  <w:style w:type="character" w:styleId="ListLabel597">
    <w:name w:val="ListLabel 597"/>
    <w:qFormat/>
    <w:rPr>
      <w:rFonts w:cs="Symbol"/>
      <w:lang w:val="pl-PL" w:eastAsia="en-US" w:bidi="ar-SA"/>
    </w:rPr>
  </w:style>
  <w:style w:type="character" w:styleId="ListLabel598">
    <w:name w:val="ListLabel 598"/>
    <w:qFormat/>
    <w:rPr>
      <w:rFonts w:ascii="Arial" w:hAnsi="Arial" w:cs="Symbol"/>
      <w:sz w:val="20"/>
    </w:rPr>
  </w:style>
  <w:style w:type="character" w:styleId="ListLabel599">
    <w:name w:val="ListLabel 599"/>
    <w:qFormat/>
    <w:rPr>
      <w:rFonts w:cs="Courier New"/>
    </w:rPr>
  </w:style>
  <w:style w:type="character" w:styleId="ListLabel600">
    <w:name w:val="ListLabel 600"/>
    <w:qFormat/>
    <w:rPr>
      <w:rFonts w:cs="Wingdings"/>
    </w:rPr>
  </w:style>
  <w:style w:type="character" w:styleId="ListLabel601">
    <w:name w:val="ListLabel 601"/>
    <w:qFormat/>
    <w:rPr>
      <w:rFonts w:cs="Symbol"/>
    </w:rPr>
  </w:style>
  <w:style w:type="character" w:styleId="ListLabel602">
    <w:name w:val="ListLabel 602"/>
    <w:qFormat/>
    <w:rPr>
      <w:rFonts w:cs="Courier New"/>
    </w:rPr>
  </w:style>
  <w:style w:type="character" w:styleId="ListLabel603">
    <w:name w:val="ListLabel 603"/>
    <w:qFormat/>
    <w:rPr>
      <w:rFonts w:cs="Wingdings"/>
    </w:rPr>
  </w:style>
  <w:style w:type="character" w:styleId="ListLabel604">
    <w:name w:val="ListLabel 604"/>
    <w:qFormat/>
    <w:rPr>
      <w:rFonts w:cs="Symbol"/>
    </w:rPr>
  </w:style>
  <w:style w:type="character" w:styleId="ListLabel605">
    <w:name w:val="ListLabel 605"/>
    <w:qFormat/>
    <w:rPr>
      <w:rFonts w:cs="Courier New"/>
    </w:rPr>
  </w:style>
  <w:style w:type="character" w:styleId="ListLabel606">
    <w:name w:val="ListLabel 606"/>
    <w:qFormat/>
    <w:rPr>
      <w:rFonts w:cs="Wingdings"/>
    </w:rPr>
  </w:style>
  <w:style w:type="character" w:styleId="ListLabel607">
    <w:name w:val="ListLabel 607"/>
    <w:qFormat/>
    <w:rPr>
      <w:rFonts w:ascii="Arial" w:hAnsi="Arial" w:cs="Symbol"/>
      <w:color w:val="auto"/>
      <w:sz w:val="20"/>
    </w:rPr>
  </w:style>
  <w:style w:type="character" w:styleId="ListLabel608">
    <w:name w:val="ListLabel 608"/>
    <w:qFormat/>
    <w:rPr>
      <w:rFonts w:cs="Courier New"/>
    </w:rPr>
  </w:style>
  <w:style w:type="character" w:styleId="ListLabel609">
    <w:name w:val="ListLabel 609"/>
    <w:qFormat/>
    <w:rPr>
      <w:rFonts w:cs="Wingdings"/>
    </w:rPr>
  </w:style>
  <w:style w:type="character" w:styleId="ListLabel610">
    <w:name w:val="ListLabel 610"/>
    <w:qFormat/>
    <w:rPr>
      <w:rFonts w:cs="Symbol"/>
    </w:rPr>
  </w:style>
  <w:style w:type="character" w:styleId="ListLabel611">
    <w:name w:val="ListLabel 611"/>
    <w:qFormat/>
    <w:rPr>
      <w:rFonts w:cs="Courier New"/>
    </w:rPr>
  </w:style>
  <w:style w:type="character" w:styleId="ListLabel612">
    <w:name w:val="ListLabel 612"/>
    <w:qFormat/>
    <w:rPr>
      <w:rFonts w:cs="Wingdings"/>
    </w:rPr>
  </w:style>
  <w:style w:type="character" w:styleId="ListLabel613">
    <w:name w:val="ListLabel 613"/>
    <w:qFormat/>
    <w:rPr>
      <w:rFonts w:cs="Symbol"/>
    </w:rPr>
  </w:style>
  <w:style w:type="character" w:styleId="ListLabel614">
    <w:name w:val="ListLabel 614"/>
    <w:qFormat/>
    <w:rPr>
      <w:rFonts w:cs="Courier New"/>
    </w:rPr>
  </w:style>
  <w:style w:type="character" w:styleId="ListLabel615">
    <w:name w:val="ListLabel 615"/>
    <w:qFormat/>
    <w:rPr>
      <w:rFonts w:cs="Wingdings"/>
    </w:rPr>
  </w:style>
  <w:style w:type="character" w:styleId="ListLabel616">
    <w:name w:val="ListLabel 616"/>
    <w:qFormat/>
    <w:rPr>
      <w:rFonts w:ascii="Arial" w:hAnsi="Arial" w:cs="Times New Roman"/>
      <w:color w:val="auto"/>
      <w:sz w:val="20"/>
    </w:rPr>
  </w:style>
  <w:style w:type="character" w:styleId="ListLabel617">
    <w:name w:val="ListLabel 617"/>
    <w:qFormat/>
    <w:rPr>
      <w:rFonts w:cs="Courier New"/>
    </w:rPr>
  </w:style>
  <w:style w:type="character" w:styleId="ListLabel618">
    <w:name w:val="ListLabel 618"/>
    <w:qFormat/>
    <w:rPr>
      <w:rFonts w:cs="Wingdings"/>
    </w:rPr>
  </w:style>
  <w:style w:type="character" w:styleId="ListLabel619">
    <w:name w:val="ListLabel 619"/>
    <w:qFormat/>
    <w:rPr>
      <w:rFonts w:cs="Symbol"/>
    </w:rPr>
  </w:style>
  <w:style w:type="character" w:styleId="ListLabel620">
    <w:name w:val="ListLabel 620"/>
    <w:qFormat/>
    <w:rPr>
      <w:rFonts w:cs="Courier New"/>
    </w:rPr>
  </w:style>
  <w:style w:type="character" w:styleId="ListLabel621">
    <w:name w:val="ListLabel 621"/>
    <w:qFormat/>
    <w:rPr>
      <w:rFonts w:cs="Wingdings"/>
    </w:rPr>
  </w:style>
  <w:style w:type="character" w:styleId="ListLabel622">
    <w:name w:val="ListLabel 622"/>
    <w:qFormat/>
    <w:rPr>
      <w:rFonts w:cs="Symbol"/>
    </w:rPr>
  </w:style>
  <w:style w:type="character" w:styleId="ListLabel623">
    <w:name w:val="ListLabel 623"/>
    <w:qFormat/>
    <w:rPr>
      <w:rFonts w:cs="Courier New"/>
    </w:rPr>
  </w:style>
  <w:style w:type="character" w:styleId="ListLabel624">
    <w:name w:val="ListLabel 624"/>
    <w:qFormat/>
    <w:rPr>
      <w:rFonts w:cs="Wingdings"/>
    </w:rPr>
  </w:style>
  <w:style w:type="character" w:styleId="ListLabel625">
    <w:name w:val="ListLabel 625"/>
    <w:qFormat/>
    <w:rPr>
      <w:rFonts w:ascii="Arial" w:hAnsi="Arial" w:cs="Symbol"/>
      <w:color w:val="auto"/>
      <w:sz w:val="20"/>
    </w:rPr>
  </w:style>
  <w:style w:type="character" w:styleId="ListLabel626">
    <w:name w:val="ListLabel 626"/>
    <w:qFormat/>
    <w:rPr>
      <w:rFonts w:cs="Courier New"/>
    </w:rPr>
  </w:style>
  <w:style w:type="character" w:styleId="ListLabel627">
    <w:name w:val="ListLabel 627"/>
    <w:qFormat/>
    <w:rPr>
      <w:rFonts w:cs="Wingdings"/>
    </w:rPr>
  </w:style>
  <w:style w:type="character" w:styleId="ListLabel628">
    <w:name w:val="ListLabel 628"/>
    <w:qFormat/>
    <w:rPr>
      <w:rFonts w:cs="Symbol"/>
    </w:rPr>
  </w:style>
  <w:style w:type="character" w:styleId="ListLabel629">
    <w:name w:val="ListLabel 629"/>
    <w:qFormat/>
    <w:rPr>
      <w:rFonts w:cs="Courier New"/>
    </w:rPr>
  </w:style>
  <w:style w:type="character" w:styleId="ListLabel630">
    <w:name w:val="ListLabel 630"/>
    <w:qFormat/>
    <w:rPr>
      <w:rFonts w:cs="Wingdings"/>
    </w:rPr>
  </w:style>
  <w:style w:type="character" w:styleId="ListLabel631">
    <w:name w:val="ListLabel 631"/>
    <w:qFormat/>
    <w:rPr>
      <w:rFonts w:cs="Symbol"/>
    </w:rPr>
  </w:style>
  <w:style w:type="character" w:styleId="ListLabel632">
    <w:name w:val="ListLabel 632"/>
    <w:qFormat/>
    <w:rPr>
      <w:rFonts w:cs="Courier New"/>
    </w:rPr>
  </w:style>
  <w:style w:type="character" w:styleId="ListLabel633">
    <w:name w:val="ListLabel 633"/>
    <w:qFormat/>
    <w:rPr>
      <w:rFonts w:cs="Wingdings"/>
    </w:rPr>
  </w:style>
  <w:style w:type="character" w:styleId="ListLabel634">
    <w:name w:val="ListLabel 634"/>
    <w:qFormat/>
    <w:rPr>
      <w:rFonts w:ascii="Arial" w:hAnsi="Arial"/>
      <w:b w:val="false"/>
      <w:bCs w:val="false"/>
      <w:sz w:val="20"/>
    </w:rPr>
  </w:style>
  <w:style w:type="character" w:styleId="ListLabel635">
    <w:name w:val="ListLabel 635"/>
    <w:qFormat/>
    <w:rPr>
      <w:rFonts w:ascii="Arial" w:hAnsi="Arial"/>
      <w:b w:val="false"/>
      <w:bCs w:val="false"/>
      <w:i w:val="false"/>
      <w:iCs w:val="false"/>
      <w:w w:val="99"/>
      <w:sz w:val="20"/>
      <w:szCs w:val="20"/>
    </w:rPr>
  </w:style>
  <w:style w:type="character" w:styleId="ListLabel636">
    <w:name w:val="ListLabel 636"/>
    <w:qFormat/>
    <w:rPr>
      <w:rFonts w:eastAsia="Times New Roman" w:cs="Times New Roman"/>
      <w:b/>
      <w:bCs/>
      <w:i w:val="false"/>
      <w:iCs w:val="false"/>
      <w:w w:val="100"/>
      <w:sz w:val="22"/>
      <w:szCs w:val="22"/>
    </w:rPr>
  </w:style>
  <w:style w:type="character" w:styleId="ListLabel637">
    <w:name w:val="ListLabel 637"/>
    <w:qFormat/>
    <w:rPr>
      <w:rFonts w:ascii="Arial" w:hAnsi="Arial"/>
      <w:b w:val="false"/>
      <w:bCs w:val="false"/>
      <w:i w:val="false"/>
      <w:iCs w:val="false"/>
      <w:w w:val="100"/>
      <w:sz w:val="20"/>
      <w:szCs w:val="20"/>
    </w:rPr>
  </w:style>
  <w:style w:type="character" w:styleId="ListLabel638">
    <w:name w:val="ListLabel 638"/>
    <w:qFormat/>
    <w:rPr>
      <w:rFonts w:cs="Symbol"/>
    </w:rPr>
  </w:style>
  <w:style w:type="character" w:styleId="ListLabel639">
    <w:name w:val="ListLabel 639"/>
    <w:qFormat/>
    <w:rPr>
      <w:rFonts w:cs="Symbol"/>
    </w:rPr>
  </w:style>
  <w:style w:type="character" w:styleId="ListLabel640">
    <w:name w:val="ListLabel 640"/>
    <w:qFormat/>
    <w:rPr>
      <w:rFonts w:cs="Symbol"/>
    </w:rPr>
  </w:style>
  <w:style w:type="character" w:styleId="ListLabel641">
    <w:name w:val="ListLabel 641"/>
    <w:qFormat/>
    <w:rPr>
      <w:rFonts w:cs="Symbol"/>
    </w:rPr>
  </w:style>
  <w:style w:type="character" w:styleId="ListLabel642">
    <w:name w:val="ListLabel 642"/>
    <w:qFormat/>
    <w:rPr>
      <w:rFonts w:cs="Symbol"/>
    </w:rPr>
  </w:style>
  <w:style w:type="character" w:styleId="ListLabel643">
    <w:name w:val="ListLabel 643"/>
    <w:qFormat/>
    <w:rPr>
      <w:rFonts w:cs="Symbol"/>
    </w:rPr>
  </w:style>
  <w:style w:type="character" w:styleId="ListLabel644">
    <w:name w:val="ListLabel 644"/>
    <w:qFormat/>
    <w:rPr>
      <w:rFonts w:cs="Symbol"/>
    </w:rPr>
  </w:style>
  <w:style w:type="character" w:styleId="ListLabel645">
    <w:name w:val="ListLabel 645"/>
    <w:qFormat/>
    <w:rPr>
      <w:rFonts w:ascii="Arial" w:hAnsi="Arial"/>
      <w:b/>
      <w:i w:val="false"/>
      <w:sz w:val="20"/>
    </w:rPr>
  </w:style>
  <w:style w:type="character" w:styleId="ListLabel646">
    <w:name w:val="ListLabel 646"/>
    <w:qFormat/>
    <w:rPr>
      <w:rFonts w:ascii="Arial" w:hAnsi="Arial"/>
      <w:b/>
      <w:bCs w:val="false"/>
      <w:color w:val="auto"/>
      <w:sz w:val="20"/>
    </w:rPr>
  </w:style>
  <w:style w:type="character" w:styleId="ListLabel647">
    <w:name w:val="ListLabel 647"/>
    <w:qFormat/>
    <w:rPr>
      <w:rFonts w:ascii="Arial" w:hAnsi="Arial"/>
      <w:color w:val="auto"/>
      <w:sz w:val="20"/>
    </w:rPr>
  </w:style>
  <w:style w:type="character" w:styleId="ListLabel648">
    <w:name w:val="ListLabel 648"/>
    <w:qFormat/>
    <w:rPr>
      <w:rFonts w:ascii="Arial" w:hAnsi="Arial" w:eastAsia="Times New Roman" w:cs="Arial"/>
      <w:b/>
      <w:bCs w:val="false"/>
      <w:i w:val="false"/>
      <w:iCs w:val="false"/>
      <w:w w:val="99"/>
      <w:sz w:val="20"/>
      <w:szCs w:val="20"/>
    </w:rPr>
  </w:style>
  <w:style w:type="character" w:styleId="ListLabel649">
    <w:name w:val="ListLabel 649"/>
    <w:qFormat/>
    <w:rPr>
      <w:rFonts w:ascii="Arial" w:hAnsi="Arial" w:eastAsia="Times New Roman" w:cs="Arial"/>
      <w:b w:val="false"/>
      <w:bCs w:val="false"/>
      <w:i w:val="false"/>
      <w:iCs w:val="false"/>
      <w:w w:val="99"/>
      <w:sz w:val="20"/>
      <w:szCs w:val="20"/>
    </w:rPr>
  </w:style>
  <w:style w:type="character" w:styleId="ListLabel650">
    <w:name w:val="ListLabel 650"/>
    <w:qFormat/>
    <w:rPr>
      <w:rFonts w:ascii="Arial" w:hAnsi="Arial"/>
      <w:i w:val="false"/>
      <w:sz w:val="18"/>
    </w:rPr>
  </w:style>
  <w:style w:type="character" w:styleId="ListLabel651">
    <w:name w:val="ListLabel 651"/>
    <w:qFormat/>
    <w:rPr>
      <w:rFonts w:ascii="Arial" w:hAnsi="Arial" w:eastAsia="Calibri"/>
      <w:b/>
      <w:sz w:val="20"/>
    </w:rPr>
  </w:style>
  <w:style w:type="character" w:styleId="ListLabel652">
    <w:name w:val="ListLabel 652"/>
    <w:qFormat/>
    <w:rPr>
      <w:rFonts w:ascii="Arial" w:hAnsi="Arial" w:cs="Arial"/>
      <w:sz w:val="20"/>
      <w:szCs w:val="20"/>
      <w:lang w:val="en-US"/>
    </w:rPr>
  </w:style>
  <w:style w:type="character" w:styleId="ListLabel653">
    <w:name w:val="ListLabel 653"/>
    <w:qFormat/>
    <w:rPr>
      <w:rFonts w:ascii="Arial" w:hAnsi="Arial" w:cs="Arial"/>
      <w:sz w:val="20"/>
      <w:szCs w:val="20"/>
    </w:rPr>
  </w:style>
  <w:style w:type="character" w:styleId="ListLabel654">
    <w:name w:val="ListLabel 654"/>
    <w:qFormat/>
    <w:rPr>
      <w:rFonts w:ascii="Arial" w:hAnsi="Arial" w:eastAsia="Calibri" w:cs="Arial"/>
      <w:sz w:val="20"/>
      <w:szCs w:val="20"/>
      <w:lang w:val="en-US"/>
    </w:rPr>
  </w:style>
  <w:style w:type="character" w:styleId="ListLabel655">
    <w:name w:val="ListLabel 655"/>
    <w:qFormat/>
    <w:rPr>
      <w:rFonts w:ascii="Arial" w:hAnsi="Arial" w:cs="Arial"/>
      <w:b/>
      <w:i/>
      <w:sz w:val="20"/>
      <w:szCs w:val="20"/>
      <w:vertAlign w:val="superscript"/>
      <w:lang w:val="en-US"/>
    </w:rPr>
  </w:style>
  <w:style w:type="character" w:styleId="ListLabel656">
    <w:name w:val="ListLabel 656"/>
    <w:qFormat/>
    <w:rPr>
      <w:rFonts w:ascii="Arial" w:hAnsi="Arial" w:eastAsia="Times New Roman" w:cs="Arial"/>
      <w:color w:val="232323"/>
      <w:sz w:val="20"/>
      <w:szCs w:val="20"/>
      <w:u w:val="none"/>
    </w:rPr>
  </w:style>
  <w:style w:type="character" w:styleId="ListLabel657">
    <w:name w:val="ListLabel 657"/>
    <w:qFormat/>
    <w:rPr>
      <w:rFonts w:ascii="Arial" w:hAnsi="Arial" w:cs="Arial"/>
      <w:sz w:val="20"/>
      <w:szCs w:val="20"/>
      <w:lang w:val="pl"/>
    </w:rPr>
  </w:style>
  <w:style w:type="character" w:styleId="ListLabel658">
    <w:name w:val="ListLabel 658"/>
    <w:qFormat/>
    <w:rPr>
      <w:rFonts w:ascii="Arial" w:hAnsi="Arial"/>
      <w:b w:val="false"/>
      <w:bCs w:val="false"/>
      <w:i w:val="false"/>
      <w:iCs w:val="false"/>
      <w:spacing w:val="-1"/>
      <w:w w:val="100"/>
      <w:sz w:val="20"/>
      <w:szCs w:val="24"/>
      <w:lang w:val="pl-PL" w:eastAsia="en-US" w:bidi="ar-SA"/>
    </w:rPr>
  </w:style>
  <w:style w:type="character" w:styleId="ListLabel659">
    <w:name w:val="ListLabel 659"/>
    <w:qFormat/>
    <w:rPr>
      <w:rFonts w:cs="Symbol"/>
      <w:lang w:val="pl-PL" w:eastAsia="en-US" w:bidi="ar-SA"/>
    </w:rPr>
  </w:style>
  <w:style w:type="character" w:styleId="ListLabel660">
    <w:name w:val="ListLabel 660"/>
    <w:qFormat/>
    <w:rPr>
      <w:rFonts w:cs="Symbol"/>
      <w:lang w:val="pl-PL" w:eastAsia="en-US" w:bidi="ar-SA"/>
    </w:rPr>
  </w:style>
  <w:style w:type="character" w:styleId="ListLabel661">
    <w:name w:val="ListLabel 661"/>
    <w:qFormat/>
    <w:rPr>
      <w:rFonts w:cs="Symbol"/>
      <w:lang w:val="pl-PL" w:eastAsia="en-US" w:bidi="ar-SA"/>
    </w:rPr>
  </w:style>
  <w:style w:type="character" w:styleId="ListLabel662">
    <w:name w:val="ListLabel 662"/>
    <w:qFormat/>
    <w:rPr>
      <w:rFonts w:cs="Symbol"/>
      <w:lang w:val="pl-PL" w:eastAsia="en-US" w:bidi="ar-SA"/>
    </w:rPr>
  </w:style>
  <w:style w:type="character" w:styleId="ListLabel663">
    <w:name w:val="ListLabel 663"/>
    <w:qFormat/>
    <w:rPr>
      <w:rFonts w:cs="Symbol"/>
      <w:lang w:val="pl-PL" w:eastAsia="en-US" w:bidi="ar-SA"/>
    </w:rPr>
  </w:style>
  <w:style w:type="character" w:styleId="ListLabel664">
    <w:name w:val="ListLabel 664"/>
    <w:qFormat/>
    <w:rPr>
      <w:rFonts w:cs="Symbol"/>
      <w:lang w:val="pl-PL" w:eastAsia="en-US" w:bidi="ar-SA"/>
    </w:rPr>
  </w:style>
  <w:style w:type="character" w:styleId="ListLabel665">
    <w:name w:val="ListLabel 665"/>
    <w:qFormat/>
    <w:rPr>
      <w:rFonts w:cs="Symbol"/>
      <w:lang w:val="pl-PL" w:eastAsia="en-US" w:bidi="ar-SA"/>
    </w:rPr>
  </w:style>
  <w:style w:type="character" w:styleId="ListLabel666">
    <w:name w:val="ListLabel 666"/>
    <w:qFormat/>
    <w:rPr>
      <w:rFonts w:cs="Symbol"/>
      <w:lang w:val="pl-PL" w:eastAsia="en-US" w:bidi="ar-SA"/>
    </w:rPr>
  </w:style>
  <w:style w:type="character" w:styleId="ListLabel667">
    <w:name w:val="ListLabel 667"/>
    <w:qFormat/>
    <w:rPr>
      <w:rFonts w:ascii="Arial" w:hAnsi="Arial" w:cs="Symbol"/>
      <w:b/>
      <w:bCs/>
      <w:i w:val="false"/>
      <w:iCs w:val="false"/>
      <w:w w:val="87"/>
      <w:sz w:val="20"/>
      <w:szCs w:val="24"/>
      <w:lang w:val="pl-PL" w:eastAsia="en-US" w:bidi="ar-SA"/>
    </w:rPr>
  </w:style>
  <w:style w:type="character" w:styleId="ListLabel668">
    <w:name w:val="ListLabel 668"/>
    <w:qFormat/>
    <w:rPr>
      <w:rFonts w:cs="Symbol"/>
      <w:lang w:val="pl-PL" w:eastAsia="en-US" w:bidi="ar-SA"/>
    </w:rPr>
  </w:style>
  <w:style w:type="character" w:styleId="ListLabel669">
    <w:name w:val="ListLabel 669"/>
    <w:qFormat/>
    <w:rPr>
      <w:rFonts w:cs="Symbol"/>
      <w:lang w:val="pl-PL" w:eastAsia="en-US" w:bidi="ar-SA"/>
    </w:rPr>
  </w:style>
  <w:style w:type="character" w:styleId="ListLabel670">
    <w:name w:val="ListLabel 670"/>
    <w:qFormat/>
    <w:rPr>
      <w:rFonts w:cs="Symbol"/>
      <w:lang w:val="pl-PL" w:eastAsia="en-US" w:bidi="ar-SA"/>
    </w:rPr>
  </w:style>
  <w:style w:type="character" w:styleId="ListLabel671">
    <w:name w:val="ListLabel 671"/>
    <w:qFormat/>
    <w:rPr>
      <w:rFonts w:cs="Symbol"/>
      <w:lang w:val="pl-PL" w:eastAsia="en-US" w:bidi="ar-SA"/>
    </w:rPr>
  </w:style>
  <w:style w:type="character" w:styleId="ListLabel672">
    <w:name w:val="ListLabel 672"/>
    <w:qFormat/>
    <w:rPr>
      <w:rFonts w:cs="Symbol"/>
      <w:lang w:val="pl-PL" w:eastAsia="en-US" w:bidi="ar-SA"/>
    </w:rPr>
  </w:style>
  <w:style w:type="character" w:styleId="ListLabel673">
    <w:name w:val="ListLabel 673"/>
    <w:qFormat/>
    <w:rPr>
      <w:rFonts w:cs="Symbol"/>
      <w:lang w:val="pl-PL" w:eastAsia="en-US" w:bidi="ar-SA"/>
    </w:rPr>
  </w:style>
  <w:style w:type="character" w:styleId="ListLabel674">
    <w:name w:val="ListLabel 674"/>
    <w:qFormat/>
    <w:rPr>
      <w:rFonts w:cs="Symbol"/>
      <w:lang w:val="pl-PL" w:eastAsia="en-US" w:bidi="ar-SA"/>
    </w:rPr>
  </w:style>
  <w:style w:type="character" w:styleId="ListLabel675">
    <w:name w:val="ListLabel 675"/>
    <w:qFormat/>
    <w:rPr>
      <w:rFonts w:cs="Symbol"/>
      <w:lang w:val="pl-PL" w:eastAsia="en-US" w:bidi="ar-SA"/>
    </w:rPr>
  </w:style>
  <w:style w:type="character" w:styleId="ListLabel676">
    <w:name w:val="ListLabel 676"/>
    <w:qFormat/>
    <w:rPr>
      <w:rFonts w:ascii="Arial" w:hAnsi="Arial" w:cs="Times New Roman"/>
      <w:w w:val="99"/>
      <w:sz w:val="20"/>
      <w:lang w:val="pl-PL" w:eastAsia="en-US" w:bidi="ar-SA"/>
    </w:rPr>
  </w:style>
  <w:style w:type="character" w:styleId="ListLabel677">
    <w:name w:val="ListLabel 677"/>
    <w:qFormat/>
    <w:rPr>
      <w:rFonts w:ascii="Arial" w:hAnsi="Arial"/>
      <w:b w:val="false"/>
      <w:bCs w:val="false"/>
      <w:i w:val="false"/>
      <w:iCs w:val="false"/>
      <w:w w:val="100"/>
      <w:sz w:val="20"/>
      <w:szCs w:val="24"/>
      <w:lang w:val="pl-PL" w:eastAsia="en-US" w:bidi="ar-SA"/>
    </w:rPr>
  </w:style>
  <w:style w:type="character" w:styleId="ListLabel678">
    <w:name w:val="ListLabel 678"/>
    <w:qFormat/>
    <w:rPr>
      <w:rFonts w:cs="Symbol"/>
      <w:lang w:val="pl-PL" w:eastAsia="en-US" w:bidi="ar-SA"/>
    </w:rPr>
  </w:style>
  <w:style w:type="character" w:styleId="ListLabel679">
    <w:name w:val="ListLabel 679"/>
    <w:qFormat/>
    <w:rPr>
      <w:rFonts w:cs="Symbol"/>
      <w:lang w:val="pl-PL" w:eastAsia="en-US" w:bidi="ar-SA"/>
    </w:rPr>
  </w:style>
  <w:style w:type="character" w:styleId="ListLabel680">
    <w:name w:val="ListLabel 680"/>
    <w:qFormat/>
    <w:rPr>
      <w:rFonts w:cs="Symbol"/>
      <w:lang w:val="pl-PL" w:eastAsia="en-US" w:bidi="ar-SA"/>
    </w:rPr>
  </w:style>
  <w:style w:type="character" w:styleId="ListLabel681">
    <w:name w:val="ListLabel 681"/>
    <w:qFormat/>
    <w:rPr>
      <w:rFonts w:cs="Symbol"/>
      <w:lang w:val="pl-PL" w:eastAsia="en-US" w:bidi="ar-SA"/>
    </w:rPr>
  </w:style>
  <w:style w:type="character" w:styleId="ListLabel682">
    <w:name w:val="ListLabel 682"/>
    <w:qFormat/>
    <w:rPr>
      <w:rFonts w:cs="Symbol"/>
      <w:lang w:val="pl-PL" w:eastAsia="en-US" w:bidi="ar-SA"/>
    </w:rPr>
  </w:style>
  <w:style w:type="character" w:styleId="ListLabel683">
    <w:name w:val="ListLabel 683"/>
    <w:qFormat/>
    <w:rPr>
      <w:rFonts w:cs="Symbol"/>
      <w:lang w:val="pl-PL" w:eastAsia="en-US" w:bidi="ar-SA"/>
    </w:rPr>
  </w:style>
  <w:style w:type="character" w:styleId="ListLabel684">
    <w:name w:val="ListLabel 684"/>
    <w:qFormat/>
    <w:rPr>
      <w:rFonts w:cs="Symbol"/>
      <w:lang w:val="pl-PL" w:eastAsia="en-US" w:bidi="ar-SA"/>
    </w:rPr>
  </w:style>
  <w:style w:type="character" w:styleId="ListLabel685">
    <w:name w:val="ListLabel 685"/>
    <w:qFormat/>
    <w:rPr>
      <w:rFonts w:ascii="Arial" w:hAnsi="Arial"/>
      <w:b w:val="false"/>
      <w:bCs w:val="false"/>
      <w:i w:val="false"/>
      <w:iCs w:val="false"/>
      <w:w w:val="100"/>
      <w:sz w:val="20"/>
      <w:szCs w:val="24"/>
      <w:lang w:val="pl-PL" w:eastAsia="en-US" w:bidi="ar-SA"/>
    </w:rPr>
  </w:style>
  <w:style w:type="character" w:styleId="ListLabel686">
    <w:name w:val="ListLabel 686"/>
    <w:qFormat/>
    <w:rPr>
      <w:rFonts w:cs="Wingdings"/>
      <w:b w:val="false"/>
      <w:bCs w:val="false"/>
      <w:i w:val="false"/>
      <w:iCs w:val="false"/>
      <w:w w:val="100"/>
      <w:sz w:val="18"/>
      <w:szCs w:val="18"/>
      <w:lang w:val="pl-PL" w:eastAsia="en-US" w:bidi="ar-SA"/>
    </w:rPr>
  </w:style>
  <w:style w:type="character" w:styleId="ListLabel687">
    <w:name w:val="ListLabel 687"/>
    <w:qFormat/>
    <w:rPr>
      <w:rFonts w:cs="Symbol"/>
      <w:lang w:val="pl-PL" w:eastAsia="en-US" w:bidi="ar-SA"/>
    </w:rPr>
  </w:style>
  <w:style w:type="character" w:styleId="ListLabel688">
    <w:name w:val="ListLabel 688"/>
    <w:qFormat/>
    <w:rPr>
      <w:rFonts w:cs="Symbol"/>
      <w:lang w:val="pl-PL" w:eastAsia="en-US" w:bidi="ar-SA"/>
    </w:rPr>
  </w:style>
  <w:style w:type="character" w:styleId="ListLabel689">
    <w:name w:val="ListLabel 689"/>
    <w:qFormat/>
    <w:rPr>
      <w:rFonts w:cs="Symbol"/>
      <w:lang w:val="pl-PL" w:eastAsia="en-US" w:bidi="ar-SA"/>
    </w:rPr>
  </w:style>
  <w:style w:type="character" w:styleId="ListLabel690">
    <w:name w:val="ListLabel 690"/>
    <w:qFormat/>
    <w:rPr>
      <w:rFonts w:cs="Symbol"/>
      <w:lang w:val="pl-PL" w:eastAsia="en-US" w:bidi="ar-SA"/>
    </w:rPr>
  </w:style>
  <w:style w:type="character" w:styleId="ListLabel691">
    <w:name w:val="ListLabel 691"/>
    <w:qFormat/>
    <w:rPr>
      <w:rFonts w:cs="Symbol"/>
      <w:lang w:val="pl-PL" w:eastAsia="en-US" w:bidi="ar-SA"/>
    </w:rPr>
  </w:style>
  <w:style w:type="character" w:styleId="ListLabel692">
    <w:name w:val="ListLabel 692"/>
    <w:qFormat/>
    <w:rPr>
      <w:rFonts w:cs="Symbol"/>
      <w:lang w:val="pl-PL" w:eastAsia="en-US" w:bidi="ar-SA"/>
    </w:rPr>
  </w:style>
  <w:style w:type="character" w:styleId="ListLabel693">
    <w:name w:val="ListLabel 693"/>
    <w:qFormat/>
    <w:rPr>
      <w:rFonts w:cs="Symbol"/>
      <w:lang w:val="pl-PL" w:eastAsia="en-US" w:bidi="ar-SA"/>
    </w:rPr>
  </w:style>
  <w:style w:type="character" w:styleId="ListLabel694">
    <w:name w:val="ListLabel 694"/>
    <w:qFormat/>
    <w:rPr>
      <w:rFonts w:ascii="Arial" w:hAnsi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695">
    <w:name w:val="ListLabel 695"/>
    <w:qFormat/>
    <w:rPr>
      <w:rFonts w:cs="Symbol"/>
      <w:lang w:val="pl-PL" w:eastAsia="en-US" w:bidi="ar-SA"/>
    </w:rPr>
  </w:style>
  <w:style w:type="character" w:styleId="ListLabel696">
    <w:name w:val="ListLabel 696"/>
    <w:qFormat/>
    <w:rPr>
      <w:rFonts w:cs="Symbol"/>
      <w:lang w:val="pl-PL" w:eastAsia="en-US" w:bidi="ar-SA"/>
    </w:rPr>
  </w:style>
  <w:style w:type="character" w:styleId="ListLabel697">
    <w:name w:val="ListLabel 697"/>
    <w:qFormat/>
    <w:rPr>
      <w:rFonts w:cs="Symbol"/>
      <w:lang w:val="pl-PL" w:eastAsia="en-US" w:bidi="ar-SA"/>
    </w:rPr>
  </w:style>
  <w:style w:type="character" w:styleId="ListLabel698">
    <w:name w:val="ListLabel 698"/>
    <w:qFormat/>
    <w:rPr>
      <w:rFonts w:cs="Symbol"/>
      <w:lang w:val="pl-PL" w:eastAsia="en-US" w:bidi="ar-SA"/>
    </w:rPr>
  </w:style>
  <w:style w:type="character" w:styleId="ListLabel699">
    <w:name w:val="ListLabel 699"/>
    <w:qFormat/>
    <w:rPr>
      <w:rFonts w:cs="Symbol"/>
      <w:lang w:val="pl-PL" w:eastAsia="en-US" w:bidi="ar-SA"/>
    </w:rPr>
  </w:style>
  <w:style w:type="character" w:styleId="ListLabel700">
    <w:name w:val="ListLabel 700"/>
    <w:qFormat/>
    <w:rPr>
      <w:rFonts w:cs="Symbol"/>
      <w:lang w:val="pl-PL" w:eastAsia="en-US" w:bidi="ar-SA"/>
    </w:rPr>
  </w:style>
  <w:style w:type="character" w:styleId="ListLabel701">
    <w:name w:val="ListLabel 701"/>
    <w:qFormat/>
    <w:rPr>
      <w:rFonts w:cs="Symbol"/>
      <w:lang w:val="pl-PL" w:eastAsia="en-US" w:bidi="ar-SA"/>
    </w:rPr>
  </w:style>
  <w:style w:type="character" w:styleId="ListLabel702">
    <w:name w:val="ListLabel 702"/>
    <w:qFormat/>
    <w:rPr>
      <w:rFonts w:cs="Symbol"/>
      <w:lang w:val="pl-PL" w:eastAsia="en-US" w:bidi="ar-SA"/>
    </w:rPr>
  </w:style>
  <w:style w:type="character" w:styleId="ListLabel703">
    <w:name w:val="ListLabel 703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704">
    <w:name w:val="ListLabel 704"/>
    <w:qFormat/>
    <w:rPr>
      <w:rFonts w:cs="Symbol"/>
      <w:lang w:val="pl-PL" w:eastAsia="en-US" w:bidi="ar-SA"/>
    </w:rPr>
  </w:style>
  <w:style w:type="character" w:styleId="ListLabel705">
    <w:name w:val="ListLabel 705"/>
    <w:qFormat/>
    <w:rPr>
      <w:rFonts w:cs="Symbol"/>
      <w:lang w:val="pl-PL" w:eastAsia="en-US" w:bidi="ar-SA"/>
    </w:rPr>
  </w:style>
  <w:style w:type="character" w:styleId="ListLabel706">
    <w:name w:val="ListLabel 706"/>
    <w:qFormat/>
    <w:rPr>
      <w:rFonts w:cs="Symbol"/>
      <w:lang w:val="pl-PL" w:eastAsia="en-US" w:bidi="ar-SA"/>
    </w:rPr>
  </w:style>
  <w:style w:type="character" w:styleId="ListLabel707">
    <w:name w:val="ListLabel 707"/>
    <w:qFormat/>
    <w:rPr>
      <w:rFonts w:cs="Symbol"/>
      <w:lang w:val="pl-PL" w:eastAsia="en-US" w:bidi="ar-SA"/>
    </w:rPr>
  </w:style>
  <w:style w:type="character" w:styleId="ListLabel708">
    <w:name w:val="ListLabel 708"/>
    <w:qFormat/>
    <w:rPr>
      <w:rFonts w:cs="Symbol"/>
      <w:lang w:val="pl-PL" w:eastAsia="en-US" w:bidi="ar-SA"/>
    </w:rPr>
  </w:style>
  <w:style w:type="character" w:styleId="ListLabel709">
    <w:name w:val="ListLabel 709"/>
    <w:qFormat/>
    <w:rPr>
      <w:rFonts w:cs="Symbol"/>
      <w:lang w:val="pl-PL" w:eastAsia="en-US" w:bidi="ar-SA"/>
    </w:rPr>
  </w:style>
  <w:style w:type="character" w:styleId="ListLabel710">
    <w:name w:val="ListLabel 710"/>
    <w:qFormat/>
    <w:rPr>
      <w:rFonts w:cs="Symbol"/>
      <w:lang w:val="pl-PL" w:eastAsia="en-US" w:bidi="ar-SA"/>
    </w:rPr>
  </w:style>
  <w:style w:type="character" w:styleId="ListLabel711">
    <w:name w:val="ListLabel 711"/>
    <w:qFormat/>
    <w:rPr>
      <w:rFonts w:cs="Symbol"/>
      <w:lang w:val="pl-PL" w:eastAsia="en-US" w:bidi="ar-SA"/>
    </w:rPr>
  </w:style>
  <w:style w:type="character" w:styleId="ListLabel712">
    <w:name w:val="ListLabel 712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713">
    <w:name w:val="ListLabel 713"/>
    <w:qFormat/>
    <w:rPr>
      <w:rFonts w:ascii="Arial" w:hAnsi="Arial" w:eastAsia="Times New Roman" w:cs="Arial"/>
      <w:b w:val="false"/>
      <w:bCs w:val="false"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714">
    <w:name w:val="ListLabel 714"/>
    <w:qFormat/>
    <w:rPr>
      <w:rFonts w:cs="Symbol"/>
      <w:lang w:val="pl-PL" w:eastAsia="en-US" w:bidi="ar-SA"/>
    </w:rPr>
  </w:style>
  <w:style w:type="character" w:styleId="ListLabel715">
    <w:name w:val="ListLabel 715"/>
    <w:qFormat/>
    <w:rPr>
      <w:rFonts w:cs="Symbol"/>
      <w:lang w:val="pl-PL" w:eastAsia="en-US" w:bidi="ar-SA"/>
    </w:rPr>
  </w:style>
  <w:style w:type="character" w:styleId="ListLabel716">
    <w:name w:val="ListLabel 716"/>
    <w:qFormat/>
    <w:rPr>
      <w:rFonts w:cs="Symbol"/>
      <w:lang w:val="pl-PL" w:eastAsia="en-US" w:bidi="ar-SA"/>
    </w:rPr>
  </w:style>
  <w:style w:type="character" w:styleId="ListLabel717">
    <w:name w:val="ListLabel 717"/>
    <w:qFormat/>
    <w:rPr>
      <w:rFonts w:cs="Symbol"/>
      <w:lang w:val="pl-PL" w:eastAsia="en-US" w:bidi="ar-SA"/>
    </w:rPr>
  </w:style>
  <w:style w:type="character" w:styleId="ListLabel718">
    <w:name w:val="ListLabel 718"/>
    <w:qFormat/>
    <w:rPr>
      <w:rFonts w:cs="Symbol"/>
      <w:lang w:val="pl-PL" w:eastAsia="en-US" w:bidi="ar-SA"/>
    </w:rPr>
  </w:style>
  <w:style w:type="character" w:styleId="ListLabel719">
    <w:name w:val="ListLabel 719"/>
    <w:qFormat/>
    <w:rPr>
      <w:rFonts w:cs="Symbol"/>
      <w:lang w:val="pl-PL" w:eastAsia="en-US" w:bidi="ar-SA"/>
    </w:rPr>
  </w:style>
  <w:style w:type="character" w:styleId="ListLabel720">
    <w:name w:val="ListLabel 720"/>
    <w:qFormat/>
    <w:rPr>
      <w:rFonts w:cs="Symbol"/>
      <w:lang w:val="pl-PL" w:eastAsia="en-US" w:bidi="ar-SA"/>
    </w:rPr>
  </w:style>
  <w:style w:type="character" w:styleId="ListLabel721">
    <w:name w:val="ListLabel 721"/>
    <w:qFormat/>
    <w:rPr>
      <w:lang w:val="pl-PL" w:eastAsia="en-US" w:bidi="ar-SA"/>
    </w:rPr>
  </w:style>
  <w:style w:type="character" w:styleId="ListLabel722">
    <w:name w:val="ListLabel 722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723">
    <w:name w:val="ListLabel 723"/>
    <w:qFormat/>
    <w:rPr>
      <w:rFonts w:cs="Symbol"/>
      <w:lang w:val="pl-PL" w:eastAsia="en-US" w:bidi="ar-SA"/>
    </w:rPr>
  </w:style>
  <w:style w:type="character" w:styleId="ListLabel724">
    <w:name w:val="ListLabel 724"/>
    <w:qFormat/>
    <w:rPr>
      <w:rFonts w:cs="Symbol"/>
      <w:lang w:val="pl-PL" w:eastAsia="en-US" w:bidi="ar-SA"/>
    </w:rPr>
  </w:style>
  <w:style w:type="character" w:styleId="ListLabel725">
    <w:name w:val="ListLabel 725"/>
    <w:qFormat/>
    <w:rPr>
      <w:rFonts w:cs="Symbol"/>
      <w:lang w:val="pl-PL" w:eastAsia="en-US" w:bidi="ar-SA"/>
    </w:rPr>
  </w:style>
  <w:style w:type="character" w:styleId="ListLabel726">
    <w:name w:val="ListLabel 726"/>
    <w:qFormat/>
    <w:rPr>
      <w:rFonts w:cs="Symbol"/>
      <w:lang w:val="pl-PL" w:eastAsia="en-US" w:bidi="ar-SA"/>
    </w:rPr>
  </w:style>
  <w:style w:type="character" w:styleId="ListLabel727">
    <w:name w:val="ListLabel 727"/>
    <w:qFormat/>
    <w:rPr>
      <w:rFonts w:cs="Symbol"/>
      <w:lang w:val="pl-PL" w:eastAsia="en-US" w:bidi="ar-SA"/>
    </w:rPr>
  </w:style>
  <w:style w:type="character" w:styleId="ListLabel728">
    <w:name w:val="ListLabel 728"/>
    <w:qFormat/>
    <w:rPr>
      <w:rFonts w:cs="Symbol"/>
      <w:lang w:val="pl-PL" w:eastAsia="en-US" w:bidi="ar-SA"/>
    </w:rPr>
  </w:style>
  <w:style w:type="character" w:styleId="ListLabel729">
    <w:name w:val="ListLabel 729"/>
    <w:qFormat/>
    <w:rPr>
      <w:rFonts w:cs="Symbol"/>
      <w:lang w:val="pl-PL" w:eastAsia="en-US" w:bidi="ar-SA"/>
    </w:rPr>
  </w:style>
  <w:style w:type="character" w:styleId="ListLabel730">
    <w:name w:val="ListLabel 730"/>
    <w:qFormat/>
    <w:rPr>
      <w:rFonts w:ascii="Arial" w:hAnsi="Arial" w:eastAsia="Times New Roman" w:cs="Arial"/>
      <w:b w:val="false"/>
      <w:bCs w:val="false"/>
      <w:i w:val="false"/>
      <w:iCs w:val="false"/>
      <w:w w:val="99"/>
      <w:sz w:val="20"/>
      <w:szCs w:val="20"/>
      <w:lang w:val="pl-PL" w:eastAsia="en-US" w:bidi="ar-SA"/>
    </w:rPr>
  </w:style>
  <w:style w:type="character" w:styleId="ListLabel731">
    <w:name w:val="ListLabel 731"/>
    <w:qFormat/>
    <w:rPr>
      <w:rFonts w:cs="Symbol"/>
      <w:lang w:val="pl-PL" w:eastAsia="en-US" w:bidi="ar-SA"/>
    </w:rPr>
  </w:style>
  <w:style w:type="character" w:styleId="ListLabel732">
    <w:name w:val="ListLabel 732"/>
    <w:qFormat/>
    <w:rPr>
      <w:rFonts w:cs="Symbol"/>
      <w:lang w:val="pl-PL" w:eastAsia="en-US" w:bidi="ar-SA"/>
    </w:rPr>
  </w:style>
  <w:style w:type="character" w:styleId="ListLabel733">
    <w:name w:val="ListLabel 733"/>
    <w:qFormat/>
    <w:rPr>
      <w:rFonts w:cs="Symbol"/>
      <w:lang w:val="pl-PL" w:eastAsia="en-US" w:bidi="ar-SA"/>
    </w:rPr>
  </w:style>
  <w:style w:type="character" w:styleId="ListLabel734">
    <w:name w:val="ListLabel 734"/>
    <w:qFormat/>
    <w:rPr>
      <w:rFonts w:cs="Symbol"/>
      <w:lang w:val="pl-PL" w:eastAsia="en-US" w:bidi="ar-SA"/>
    </w:rPr>
  </w:style>
  <w:style w:type="character" w:styleId="ListLabel735">
    <w:name w:val="ListLabel 735"/>
    <w:qFormat/>
    <w:rPr>
      <w:rFonts w:cs="Symbol"/>
      <w:lang w:val="pl-PL" w:eastAsia="en-US" w:bidi="ar-SA"/>
    </w:rPr>
  </w:style>
  <w:style w:type="character" w:styleId="ListLabel736">
    <w:name w:val="ListLabel 736"/>
    <w:qFormat/>
    <w:rPr>
      <w:rFonts w:cs="Symbol"/>
      <w:lang w:val="pl-PL" w:eastAsia="en-US" w:bidi="ar-SA"/>
    </w:rPr>
  </w:style>
  <w:style w:type="character" w:styleId="ListLabel737">
    <w:name w:val="ListLabel 737"/>
    <w:qFormat/>
    <w:rPr>
      <w:rFonts w:cs="Symbol"/>
      <w:lang w:val="pl-PL" w:eastAsia="en-US" w:bidi="ar-SA"/>
    </w:rPr>
  </w:style>
  <w:style w:type="character" w:styleId="ListLabel738">
    <w:name w:val="ListLabel 738"/>
    <w:qFormat/>
    <w:rPr>
      <w:rFonts w:cs="Symbol"/>
      <w:lang w:val="pl-PL" w:eastAsia="en-US" w:bidi="ar-SA"/>
    </w:rPr>
  </w:style>
  <w:style w:type="character" w:styleId="ListLabel739">
    <w:name w:val="ListLabel 739"/>
    <w:qFormat/>
    <w:rPr>
      <w:rFonts w:ascii="Arial" w:hAnsi="Arial" w:eastAsia="Times New Roman" w:cs="Arial"/>
      <w:b/>
      <w:bCs w:val="false"/>
      <w:i w:val="false"/>
      <w:iCs w:val="false"/>
      <w:w w:val="99"/>
      <w:sz w:val="20"/>
      <w:szCs w:val="20"/>
      <w:lang w:val="pl-PL" w:eastAsia="en-US" w:bidi="ar-SA"/>
    </w:rPr>
  </w:style>
  <w:style w:type="character" w:styleId="ListLabel740">
    <w:name w:val="ListLabel 740"/>
    <w:qFormat/>
    <w:rPr>
      <w:rFonts w:cs="Symbol"/>
      <w:lang w:val="pl-PL" w:eastAsia="en-US" w:bidi="ar-SA"/>
    </w:rPr>
  </w:style>
  <w:style w:type="character" w:styleId="ListLabel741">
    <w:name w:val="ListLabel 741"/>
    <w:qFormat/>
    <w:rPr>
      <w:rFonts w:cs="Symbol"/>
      <w:lang w:val="pl-PL" w:eastAsia="en-US" w:bidi="ar-SA"/>
    </w:rPr>
  </w:style>
  <w:style w:type="character" w:styleId="ListLabel742">
    <w:name w:val="ListLabel 742"/>
    <w:qFormat/>
    <w:rPr>
      <w:rFonts w:cs="Symbol"/>
      <w:lang w:val="pl-PL" w:eastAsia="en-US" w:bidi="ar-SA"/>
    </w:rPr>
  </w:style>
  <w:style w:type="character" w:styleId="ListLabel743">
    <w:name w:val="ListLabel 743"/>
    <w:qFormat/>
    <w:rPr>
      <w:rFonts w:cs="Symbol"/>
      <w:lang w:val="pl-PL" w:eastAsia="en-US" w:bidi="ar-SA"/>
    </w:rPr>
  </w:style>
  <w:style w:type="character" w:styleId="ListLabel744">
    <w:name w:val="ListLabel 744"/>
    <w:qFormat/>
    <w:rPr>
      <w:rFonts w:cs="Symbol"/>
      <w:lang w:val="pl-PL" w:eastAsia="en-US" w:bidi="ar-SA"/>
    </w:rPr>
  </w:style>
  <w:style w:type="character" w:styleId="ListLabel745">
    <w:name w:val="ListLabel 745"/>
    <w:qFormat/>
    <w:rPr>
      <w:rFonts w:cs="Symbol"/>
      <w:lang w:val="pl-PL" w:eastAsia="en-US" w:bidi="ar-SA"/>
    </w:rPr>
  </w:style>
  <w:style w:type="character" w:styleId="ListLabel746">
    <w:name w:val="ListLabel 746"/>
    <w:qFormat/>
    <w:rPr>
      <w:rFonts w:cs="Symbol"/>
      <w:lang w:val="pl-PL" w:eastAsia="en-US" w:bidi="ar-SA"/>
    </w:rPr>
  </w:style>
  <w:style w:type="character" w:styleId="ListLabel747">
    <w:name w:val="ListLabel 747"/>
    <w:qFormat/>
    <w:rPr>
      <w:rFonts w:cs="Symbol"/>
      <w:lang w:val="pl-PL" w:eastAsia="en-US" w:bidi="ar-SA"/>
    </w:rPr>
  </w:style>
  <w:style w:type="character" w:styleId="ListLabel748">
    <w:name w:val="ListLabel 748"/>
    <w:qFormat/>
    <w:rPr>
      <w:lang w:val="pl-PL" w:eastAsia="en-US" w:bidi="ar-SA"/>
    </w:rPr>
  </w:style>
  <w:style w:type="character" w:styleId="ListLabel749">
    <w:name w:val="ListLabel 749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750">
    <w:name w:val="ListLabel 750"/>
    <w:qFormat/>
    <w:rPr>
      <w:rFonts w:cs="Symbol"/>
      <w:lang w:val="pl-PL" w:eastAsia="en-US" w:bidi="ar-SA"/>
    </w:rPr>
  </w:style>
  <w:style w:type="character" w:styleId="ListLabel751">
    <w:name w:val="ListLabel 751"/>
    <w:qFormat/>
    <w:rPr>
      <w:rFonts w:cs="Symbol"/>
      <w:lang w:val="pl-PL" w:eastAsia="en-US" w:bidi="ar-SA"/>
    </w:rPr>
  </w:style>
  <w:style w:type="character" w:styleId="ListLabel752">
    <w:name w:val="ListLabel 752"/>
    <w:qFormat/>
    <w:rPr>
      <w:rFonts w:cs="Symbol"/>
      <w:lang w:val="pl-PL" w:eastAsia="en-US" w:bidi="ar-SA"/>
    </w:rPr>
  </w:style>
  <w:style w:type="character" w:styleId="ListLabel753">
    <w:name w:val="ListLabel 753"/>
    <w:qFormat/>
    <w:rPr>
      <w:rFonts w:cs="Symbol"/>
      <w:lang w:val="pl-PL" w:eastAsia="en-US" w:bidi="ar-SA"/>
    </w:rPr>
  </w:style>
  <w:style w:type="character" w:styleId="ListLabel754">
    <w:name w:val="ListLabel 754"/>
    <w:qFormat/>
    <w:rPr>
      <w:rFonts w:cs="Symbol"/>
      <w:lang w:val="pl-PL" w:eastAsia="en-US" w:bidi="ar-SA"/>
    </w:rPr>
  </w:style>
  <w:style w:type="character" w:styleId="ListLabel755">
    <w:name w:val="ListLabel 755"/>
    <w:qFormat/>
    <w:rPr>
      <w:rFonts w:cs="Symbol"/>
      <w:lang w:val="pl-PL" w:eastAsia="en-US" w:bidi="ar-SA"/>
    </w:rPr>
  </w:style>
  <w:style w:type="character" w:styleId="ListLabel756">
    <w:name w:val="ListLabel 756"/>
    <w:qFormat/>
    <w:rPr>
      <w:rFonts w:cs="Symbol"/>
      <w:lang w:val="pl-PL" w:eastAsia="en-US" w:bidi="ar-SA"/>
    </w:rPr>
  </w:style>
  <w:style w:type="character" w:styleId="ListLabel757">
    <w:name w:val="ListLabel 757"/>
    <w:qFormat/>
    <w:rPr>
      <w:rFonts w:ascii="Arial" w:hAnsi="Arial" w:eastAsia="Times New Roman" w:cs="Arial"/>
      <w:b/>
      <w:bCs w:val="false"/>
      <w:i w:val="false"/>
      <w:iCs w:val="false"/>
      <w:w w:val="99"/>
      <w:sz w:val="20"/>
      <w:szCs w:val="20"/>
      <w:lang w:val="pl-PL" w:eastAsia="en-US" w:bidi="ar-SA"/>
    </w:rPr>
  </w:style>
  <w:style w:type="character" w:styleId="ListLabel758">
    <w:name w:val="ListLabel 758"/>
    <w:qFormat/>
    <w:rPr>
      <w:rFonts w:cs="Symbol"/>
      <w:lang w:val="pl-PL" w:eastAsia="en-US" w:bidi="ar-SA"/>
    </w:rPr>
  </w:style>
  <w:style w:type="character" w:styleId="ListLabel759">
    <w:name w:val="ListLabel 759"/>
    <w:qFormat/>
    <w:rPr>
      <w:rFonts w:cs="Symbol"/>
      <w:lang w:val="pl-PL" w:eastAsia="en-US" w:bidi="ar-SA"/>
    </w:rPr>
  </w:style>
  <w:style w:type="character" w:styleId="ListLabel760">
    <w:name w:val="ListLabel 760"/>
    <w:qFormat/>
    <w:rPr>
      <w:rFonts w:cs="Symbol"/>
      <w:lang w:val="pl-PL" w:eastAsia="en-US" w:bidi="ar-SA"/>
    </w:rPr>
  </w:style>
  <w:style w:type="character" w:styleId="ListLabel761">
    <w:name w:val="ListLabel 761"/>
    <w:qFormat/>
    <w:rPr>
      <w:rFonts w:cs="Symbol"/>
      <w:lang w:val="pl-PL" w:eastAsia="en-US" w:bidi="ar-SA"/>
    </w:rPr>
  </w:style>
  <w:style w:type="character" w:styleId="ListLabel762">
    <w:name w:val="ListLabel 762"/>
    <w:qFormat/>
    <w:rPr>
      <w:rFonts w:cs="Symbol"/>
      <w:lang w:val="pl-PL" w:eastAsia="en-US" w:bidi="ar-SA"/>
    </w:rPr>
  </w:style>
  <w:style w:type="character" w:styleId="ListLabel763">
    <w:name w:val="ListLabel 763"/>
    <w:qFormat/>
    <w:rPr>
      <w:rFonts w:cs="Symbol"/>
      <w:lang w:val="pl-PL" w:eastAsia="en-US" w:bidi="ar-SA"/>
    </w:rPr>
  </w:style>
  <w:style w:type="character" w:styleId="ListLabel764">
    <w:name w:val="ListLabel 764"/>
    <w:qFormat/>
    <w:rPr>
      <w:rFonts w:cs="Symbol"/>
      <w:lang w:val="pl-PL" w:eastAsia="en-US" w:bidi="ar-SA"/>
    </w:rPr>
  </w:style>
  <w:style w:type="character" w:styleId="ListLabel765">
    <w:name w:val="ListLabel 765"/>
    <w:qFormat/>
    <w:rPr>
      <w:rFonts w:cs="Symbol"/>
      <w:lang w:val="pl-PL" w:eastAsia="en-US" w:bidi="ar-SA"/>
    </w:rPr>
  </w:style>
  <w:style w:type="character" w:styleId="ListLabel766">
    <w:name w:val="ListLabel 766"/>
    <w:qFormat/>
    <w:rPr>
      <w:lang w:val="pl-PL" w:eastAsia="en-US" w:bidi="ar-SA"/>
    </w:rPr>
  </w:style>
  <w:style w:type="character" w:styleId="ListLabel767">
    <w:name w:val="ListLabel 767"/>
    <w:qFormat/>
    <w:rPr>
      <w:rFonts w:ascii="Arial" w:hAnsi="Arial" w:eastAsia="Times New Roman" w:cs="Arial"/>
      <w:b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768">
    <w:name w:val="ListLabel 768"/>
    <w:qFormat/>
    <w:rPr>
      <w:rFonts w:cs="Symbol"/>
      <w:lang w:val="pl-PL" w:eastAsia="en-US" w:bidi="ar-SA"/>
    </w:rPr>
  </w:style>
  <w:style w:type="character" w:styleId="ListLabel769">
    <w:name w:val="ListLabel 769"/>
    <w:qFormat/>
    <w:rPr>
      <w:rFonts w:cs="Symbol"/>
      <w:lang w:val="pl-PL" w:eastAsia="en-US" w:bidi="ar-SA"/>
    </w:rPr>
  </w:style>
  <w:style w:type="character" w:styleId="ListLabel770">
    <w:name w:val="ListLabel 770"/>
    <w:qFormat/>
    <w:rPr>
      <w:rFonts w:cs="Symbol"/>
      <w:lang w:val="pl-PL" w:eastAsia="en-US" w:bidi="ar-SA"/>
    </w:rPr>
  </w:style>
  <w:style w:type="character" w:styleId="ListLabel771">
    <w:name w:val="ListLabel 771"/>
    <w:qFormat/>
    <w:rPr>
      <w:rFonts w:cs="Symbol"/>
      <w:lang w:val="pl-PL" w:eastAsia="en-US" w:bidi="ar-SA"/>
    </w:rPr>
  </w:style>
  <w:style w:type="character" w:styleId="ListLabel772">
    <w:name w:val="ListLabel 772"/>
    <w:qFormat/>
    <w:rPr>
      <w:rFonts w:cs="Symbol"/>
      <w:lang w:val="pl-PL" w:eastAsia="en-US" w:bidi="ar-SA"/>
    </w:rPr>
  </w:style>
  <w:style w:type="character" w:styleId="ListLabel773">
    <w:name w:val="ListLabel 773"/>
    <w:qFormat/>
    <w:rPr>
      <w:rFonts w:cs="Symbol"/>
      <w:lang w:val="pl-PL" w:eastAsia="en-US" w:bidi="ar-SA"/>
    </w:rPr>
  </w:style>
  <w:style w:type="character" w:styleId="ListLabel774">
    <w:name w:val="ListLabel 774"/>
    <w:qFormat/>
    <w:rPr>
      <w:rFonts w:cs="Symbol"/>
      <w:lang w:val="pl-PL" w:eastAsia="en-US" w:bidi="ar-SA"/>
    </w:rPr>
  </w:style>
  <w:style w:type="character" w:styleId="ListLabel775">
    <w:name w:val="ListLabel 775"/>
    <w:qFormat/>
    <w:rPr>
      <w:lang w:val="pl-PL" w:eastAsia="en-US" w:bidi="ar-SA"/>
    </w:rPr>
  </w:style>
  <w:style w:type="character" w:styleId="ListLabel776">
    <w:name w:val="ListLabel 776"/>
    <w:qFormat/>
    <w:rPr>
      <w:rFonts w:ascii="Arial" w:hAnsi="Arial" w:eastAsia="Times New Roman" w:cs="Arial"/>
      <w:b/>
      <w:bCs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777">
    <w:name w:val="ListLabel 777"/>
    <w:qFormat/>
    <w:rPr>
      <w:rFonts w:ascii="Arial" w:hAnsi="Arial" w:eastAsia="Times New Roman" w:cs="Arial"/>
      <w:b/>
      <w:bCs w:val="false"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778">
    <w:name w:val="ListLabel 778"/>
    <w:qFormat/>
    <w:rPr>
      <w:rFonts w:cs="Symbol"/>
      <w:lang w:val="pl-PL" w:eastAsia="en-US" w:bidi="ar-SA"/>
    </w:rPr>
  </w:style>
  <w:style w:type="character" w:styleId="ListLabel779">
    <w:name w:val="ListLabel 779"/>
    <w:qFormat/>
    <w:rPr>
      <w:rFonts w:cs="Symbol"/>
      <w:lang w:val="pl-PL" w:eastAsia="en-US" w:bidi="ar-SA"/>
    </w:rPr>
  </w:style>
  <w:style w:type="character" w:styleId="ListLabel780">
    <w:name w:val="ListLabel 780"/>
    <w:qFormat/>
    <w:rPr>
      <w:rFonts w:cs="Symbol"/>
      <w:lang w:val="pl-PL" w:eastAsia="en-US" w:bidi="ar-SA"/>
    </w:rPr>
  </w:style>
  <w:style w:type="character" w:styleId="ListLabel781">
    <w:name w:val="ListLabel 781"/>
    <w:qFormat/>
    <w:rPr>
      <w:rFonts w:cs="Symbol"/>
      <w:lang w:val="pl-PL" w:eastAsia="en-US" w:bidi="ar-SA"/>
    </w:rPr>
  </w:style>
  <w:style w:type="character" w:styleId="ListLabel782">
    <w:name w:val="ListLabel 782"/>
    <w:qFormat/>
    <w:rPr>
      <w:rFonts w:cs="Symbol"/>
      <w:lang w:val="pl-PL" w:eastAsia="en-US" w:bidi="ar-SA"/>
    </w:rPr>
  </w:style>
  <w:style w:type="character" w:styleId="ListLabel783">
    <w:name w:val="ListLabel 783"/>
    <w:qFormat/>
    <w:rPr>
      <w:rFonts w:cs="Symbol"/>
      <w:lang w:val="pl-PL" w:eastAsia="en-US" w:bidi="ar-SA"/>
    </w:rPr>
  </w:style>
  <w:style w:type="character" w:styleId="ListLabel784">
    <w:name w:val="ListLabel 784"/>
    <w:qFormat/>
    <w:rPr>
      <w:lang w:val="pl-PL" w:eastAsia="en-US" w:bidi="ar-SA"/>
    </w:rPr>
  </w:style>
  <w:style w:type="character" w:styleId="ListLabel785">
    <w:name w:val="ListLabel 785"/>
    <w:qFormat/>
    <w:rPr>
      <w:rFonts w:ascii="Arial" w:hAnsi="Arial" w:eastAsia="Times New Roman" w:cs="Arial"/>
      <w:b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786">
    <w:name w:val="ListLabel 786"/>
    <w:qFormat/>
    <w:rPr>
      <w:rFonts w:cs="Symbol"/>
      <w:lang w:val="pl-PL" w:eastAsia="en-US" w:bidi="ar-SA"/>
    </w:rPr>
  </w:style>
  <w:style w:type="character" w:styleId="ListLabel787">
    <w:name w:val="ListLabel 787"/>
    <w:qFormat/>
    <w:rPr>
      <w:rFonts w:cs="Symbol"/>
      <w:lang w:val="pl-PL" w:eastAsia="en-US" w:bidi="ar-SA"/>
    </w:rPr>
  </w:style>
  <w:style w:type="character" w:styleId="ListLabel788">
    <w:name w:val="ListLabel 788"/>
    <w:qFormat/>
    <w:rPr>
      <w:rFonts w:cs="Symbol"/>
      <w:lang w:val="pl-PL" w:eastAsia="en-US" w:bidi="ar-SA"/>
    </w:rPr>
  </w:style>
  <w:style w:type="character" w:styleId="ListLabel789">
    <w:name w:val="ListLabel 789"/>
    <w:qFormat/>
    <w:rPr>
      <w:rFonts w:cs="Symbol"/>
      <w:lang w:val="pl-PL" w:eastAsia="en-US" w:bidi="ar-SA"/>
    </w:rPr>
  </w:style>
  <w:style w:type="character" w:styleId="ListLabel790">
    <w:name w:val="ListLabel 790"/>
    <w:qFormat/>
    <w:rPr>
      <w:rFonts w:cs="Symbol"/>
      <w:lang w:val="pl-PL" w:eastAsia="en-US" w:bidi="ar-SA"/>
    </w:rPr>
  </w:style>
  <w:style w:type="character" w:styleId="ListLabel791">
    <w:name w:val="ListLabel 791"/>
    <w:qFormat/>
    <w:rPr>
      <w:rFonts w:cs="Symbol"/>
      <w:lang w:val="pl-PL" w:eastAsia="en-US" w:bidi="ar-SA"/>
    </w:rPr>
  </w:style>
  <w:style w:type="character" w:styleId="ListLabel792">
    <w:name w:val="ListLabel 792"/>
    <w:qFormat/>
    <w:rPr>
      <w:rFonts w:cs="Symbol"/>
      <w:lang w:val="pl-PL" w:eastAsia="en-US" w:bidi="ar-SA"/>
    </w:rPr>
  </w:style>
  <w:style w:type="character" w:styleId="ListLabel793">
    <w:name w:val="ListLabel 793"/>
    <w:qFormat/>
    <w:rPr>
      <w:lang w:val="pl-PL" w:eastAsia="en-US" w:bidi="ar-SA"/>
    </w:rPr>
  </w:style>
  <w:style w:type="character" w:styleId="ListLabel794">
    <w:name w:val="ListLabel 794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795">
    <w:name w:val="ListLabel 795"/>
    <w:qFormat/>
    <w:rPr>
      <w:rFonts w:cs="Symbol"/>
      <w:lang w:val="pl-PL" w:eastAsia="en-US" w:bidi="ar-SA"/>
    </w:rPr>
  </w:style>
  <w:style w:type="character" w:styleId="ListLabel796">
    <w:name w:val="ListLabel 796"/>
    <w:qFormat/>
    <w:rPr>
      <w:rFonts w:cs="Symbol"/>
      <w:lang w:val="pl-PL" w:eastAsia="en-US" w:bidi="ar-SA"/>
    </w:rPr>
  </w:style>
  <w:style w:type="character" w:styleId="ListLabel797">
    <w:name w:val="ListLabel 797"/>
    <w:qFormat/>
    <w:rPr>
      <w:rFonts w:cs="Symbol"/>
      <w:lang w:val="pl-PL" w:eastAsia="en-US" w:bidi="ar-SA"/>
    </w:rPr>
  </w:style>
  <w:style w:type="character" w:styleId="ListLabel798">
    <w:name w:val="ListLabel 798"/>
    <w:qFormat/>
    <w:rPr>
      <w:rFonts w:cs="Symbol"/>
      <w:lang w:val="pl-PL" w:eastAsia="en-US" w:bidi="ar-SA"/>
    </w:rPr>
  </w:style>
  <w:style w:type="character" w:styleId="ListLabel799">
    <w:name w:val="ListLabel 799"/>
    <w:qFormat/>
    <w:rPr>
      <w:rFonts w:cs="Symbol"/>
      <w:lang w:val="pl-PL" w:eastAsia="en-US" w:bidi="ar-SA"/>
    </w:rPr>
  </w:style>
  <w:style w:type="character" w:styleId="ListLabel800">
    <w:name w:val="ListLabel 800"/>
    <w:qFormat/>
    <w:rPr>
      <w:rFonts w:cs="Symbol"/>
      <w:lang w:val="pl-PL" w:eastAsia="en-US" w:bidi="ar-SA"/>
    </w:rPr>
  </w:style>
  <w:style w:type="character" w:styleId="ListLabel801">
    <w:name w:val="ListLabel 801"/>
    <w:qFormat/>
    <w:rPr>
      <w:rFonts w:cs="Symbol"/>
      <w:lang w:val="pl-PL" w:eastAsia="en-US" w:bidi="ar-SA"/>
    </w:rPr>
  </w:style>
  <w:style w:type="character" w:styleId="ListLabel802">
    <w:name w:val="ListLabel 802"/>
    <w:qFormat/>
    <w:rPr>
      <w:lang w:val="pl-PL" w:eastAsia="en-US" w:bidi="ar-SA"/>
    </w:rPr>
  </w:style>
  <w:style w:type="character" w:styleId="ListLabel803">
    <w:name w:val="ListLabel 803"/>
    <w:qFormat/>
    <w:rPr>
      <w:rFonts w:ascii="Arial" w:hAnsi="Arial" w:eastAsia="Times New Roman" w:cs="Arial"/>
      <w:b/>
      <w:bCs/>
      <w:i w:val="false"/>
      <w:iCs w:val="false"/>
      <w:w w:val="100"/>
      <w:sz w:val="22"/>
      <w:szCs w:val="20"/>
      <w:lang w:val="pl-PL" w:eastAsia="en-US" w:bidi="ar-SA"/>
    </w:rPr>
  </w:style>
  <w:style w:type="character" w:styleId="ListLabel804">
    <w:name w:val="ListLabel 804"/>
    <w:qFormat/>
    <w:rPr>
      <w:rFonts w:cs="Symbol"/>
      <w:lang w:val="pl-PL" w:eastAsia="en-US" w:bidi="ar-SA"/>
    </w:rPr>
  </w:style>
  <w:style w:type="character" w:styleId="ListLabel805">
    <w:name w:val="ListLabel 805"/>
    <w:qFormat/>
    <w:rPr>
      <w:rFonts w:cs="Symbol"/>
      <w:lang w:val="pl-PL" w:eastAsia="en-US" w:bidi="ar-SA"/>
    </w:rPr>
  </w:style>
  <w:style w:type="character" w:styleId="ListLabel806">
    <w:name w:val="ListLabel 806"/>
    <w:qFormat/>
    <w:rPr>
      <w:rFonts w:cs="Symbol"/>
      <w:lang w:val="pl-PL" w:eastAsia="en-US" w:bidi="ar-SA"/>
    </w:rPr>
  </w:style>
  <w:style w:type="character" w:styleId="ListLabel807">
    <w:name w:val="ListLabel 807"/>
    <w:qFormat/>
    <w:rPr>
      <w:rFonts w:cs="Symbol"/>
      <w:lang w:val="pl-PL" w:eastAsia="en-US" w:bidi="ar-SA"/>
    </w:rPr>
  </w:style>
  <w:style w:type="character" w:styleId="ListLabel808">
    <w:name w:val="ListLabel 808"/>
    <w:qFormat/>
    <w:rPr>
      <w:rFonts w:cs="Symbol"/>
      <w:lang w:val="pl-PL" w:eastAsia="en-US" w:bidi="ar-SA"/>
    </w:rPr>
  </w:style>
  <w:style w:type="character" w:styleId="ListLabel809">
    <w:name w:val="ListLabel 809"/>
    <w:qFormat/>
    <w:rPr>
      <w:rFonts w:cs="Symbol"/>
      <w:lang w:val="pl-PL" w:eastAsia="en-US" w:bidi="ar-SA"/>
    </w:rPr>
  </w:style>
  <w:style w:type="character" w:styleId="ListLabel810">
    <w:name w:val="ListLabel 810"/>
    <w:qFormat/>
    <w:rPr>
      <w:rFonts w:cs="Symbol"/>
      <w:lang w:val="pl-PL" w:eastAsia="en-US" w:bidi="ar-SA"/>
    </w:rPr>
  </w:style>
  <w:style w:type="character" w:styleId="ListLabel811">
    <w:name w:val="ListLabel 811"/>
    <w:qFormat/>
    <w:rPr>
      <w:rFonts w:ascii="Arial" w:hAnsi="Arial" w:eastAsia="Times New Roman" w:cs="Arial"/>
      <w:b w:val="false"/>
      <w:bCs w:val="false"/>
      <w:i w:val="false"/>
      <w:iCs w:val="false"/>
      <w:w w:val="99"/>
      <w:sz w:val="20"/>
      <w:szCs w:val="20"/>
      <w:lang w:val="pl-PL" w:eastAsia="en-US" w:bidi="ar-SA"/>
    </w:rPr>
  </w:style>
  <w:style w:type="character" w:styleId="ListLabel812">
    <w:name w:val="ListLabel 812"/>
    <w:qFormat/>
    <w:rPr>
      <w:rFonts w:cs="Symbol"/>
      <w:lang w:val="pl-PL" w:eastAsia="en-US" w:bidi="ar-SA"/>
    </w:rPr>
  </w:style>
  <w:style w:type="character" w:styleId="ListLabel813">
    <w:name w:val="ListLabel 813"/>
    <w:qFormat/>
    <w:rPr>
      <w:rFonts w:cs="Symbol"/>
      <w:lang w:val="pl-PL" w:eastAsia="en-US" w:bidi="ar-SA"/>
    </w:rPr>
  </w:style>
  <w:style w:type="character" w:styleId="ListLabel814">
    <w:name w:val="ListLabel 814"/>
    <w:qFormat/>
    <w:rPr>
      <w:rFonts w:cs="Symbol"/>
      <w:lang w:val="pl-PL" w:eastAsia="en-US" w:bidi="ar-SA"/>
    </w:rPr>
  </w:style>
  <w:style w:type="character" w:styleId="ListLabel815">
    <w:name w:val="ListLabel 815"/>
    <w:qFormat/>
    <w:rPr>
      <w:rFonts w:cs="Symbol"/>
      <w:lang w:val="pl-PL" w:eastAsia="en-US" w:bidi="ar-SA"/>
    </w:rPr>
  </w:style>
  <w:style w:type="character" w:styleId="ListLabel816">
    <w:name w:val="ListLabel 816"/>
    <w:qFormat/>
    <w:rPr>
      <w:rFonts w:cs="Symbol"/>
      <w:lang w:val="pl-PL" w:eastAsia="en-US" w:bidi="ar-SA"/>
    </w:rPr>
  </w:style>
  <w:style w:type="character" w:styleId="ListLabel817">
    <w:name w:val="ListLabel 817"/>
    <w:qFormat/>
    <w:rPr>
      <w:rFonts w:cs="Symbol"/>
      <w:lang w:val="pl-PL" w:eastAsia="en-US" w:bidi="ar-SA"/>
    </w:rPr>
  </w:style>
  <w:style w:type="character" w:styleId="ListLabel818">
    <w:name w:val="ListLabel 818"/>
    <w:qFormat/>
    <w:rPr>
      <w:rFonts w:cs="Symbol"/>
      <w:lang w:val="pl-PL" w:eastAsia="en-US" w:bidi="ar-SA"/>
    </w:rPr>
  </w:style>
  <w:style w:type="character" w:styleId="ListLabel819">
    <w:name w:val="ListLabel 819"/>
    <w:qFormat/>
    <w:rPr>
      <w:rFonts w:cs="Symbol"/>
      <w:lang w:val="pl-PL" w:eastAsia="en-US" w:bidi="ar-SA"/>
    </w:rPr>
  </w:style>
  <w:style w:type="character" w:styleId="ListLabel820">
    <w:name w:val="ListLabel 820"/>
    <w:qFormat/>
    <w:rPr>
      <w:rFonts w:ascii="Arial" w:hAnsi="Arial" w:eastAsia="Times New Roman" w:cs="Arial"/>
      <w:b w:val="false"/>
      <w:bCs w:val="false"/>
      <w:i w:val="false"/>
      <w:iCs w:val="false"/>
      <w:spacing w:val="-1"/>
      <w:w w:val="99"/>
      <w:sz w:val="20"/>
      <w:szCs w:val="20"/>
      <w:lang w:val="pl-PL" w:eastAsia="en-US" w:bidi="ar-SA"/>
    </w:rPr>
  </w:style>
  <w:style w:type="character" w:styleId="ListLabel821">
    <w:name w:val="ListLabel 821"/>
    <w:qFormat/>
    <w:rPr>
      <w:rFonts w:cs="Symbol"/>
      <w:lang w:val="pl-PL" w:eastAsia="en-US" w:bidi="ar-SA"/>
    </w:rPr>
  </w:style>
  <w:style w:type="character" w:styleId="ListLabel822">
    <w:name w:val="ListLabel 822"/>
    <w:qFormat/>
    <w:rPr>
      <w:rFonts w:cs="Symbol"/>
      <w:lang w:val="pl-PL" w:eastAsia="en-US" w:bidi="ar-SA"/>
    </w:rPr>
  </w:style>
  <w:style w:type="character" w:styleId="ListLabel823">
    <w:name w:val="ListLabel 823"/>
    <w:qFormat/>
    <w:rPr>
      <w:rFonts w:cs="Symbol"/>
      <w:lang w:val="pl-PL" w:eastAsia="en-US" w:bidi="ar-SA"/>
    </w:rPr>
  </w:style>
  <w:style w:type="character" w:styleId="ListLabel824">
    <w:name w:val="ListLabel 824"/>
    <w:qFormat/>
    <w:rPr>
      <w:rFonts w:cs="Symbol"/>
      <w:lang w:val="pl-PL" w:eastAsia="en-US" w:bidi="ar-SA"/>
    </w:rPr>
  </w:style>
  <w:style w:type="character" w:styleId="ListLabel825">
    <w:name w:val="ListLabel 825"/>
    <w:qFormat/>
    <w:rPr>
      <w:rFonts w:cs="Symbol"/>
      <w:lang w:val="pl-PL" w:eastAsia="en-US" w:bidi="ar-SA"/>
    </w:rPr>
  </w:style>
  <w:style w:type="character" w:styleId="ListLabel826">
    <w:name w:val="ListLabel 826"/>
    <w:qFormat/>
    <w:rPr>
      <w:rFonts w:cs="Symbol"/>
      <w:lang w:val="pl-PL" w:eastAsia="en-US" w:bidi="ar-SA"/>
    </w:rPr>
  </w:style>
  <w:style w:type="character" w:styleId="ListLabel827">
    <w:name w:val="ListLabel 827"/>
    <w:qFormat/>
    <w:rPr>
      <w:rFonts w:cs="Symbol"/>
      <w:lang w:val="pl-PL" w:eastAsia="en-US" w:bidi="ar-SA"/>
    </w:rPr>
  </w:style>
  <w:style w:type="character" w:styleId="ListLabel828">
    <w:name w:val="ListLabel 828"/>
    <w:qFormat/>
    <w:rPr>
      <w:rFonts w:cs="Symbol"/>
      <w:lang w:val="pl-PL" w:eastAsia="en-US" w:bidi="ar-SA"/>
    </w:rPr>
  </w:style>
  <w:style w:type="character" w:styleId="ListLabel829">
    <w:name w:val="ListLabel 829"/>
    <w:qFormat/>
    <w:rPr>
      <w:lang w:val="pl-PL" w:eastAsia="en-US" w:bidi="ar-SA"/>
    </w:rPr>
  </w:style>
  <w:style w:type="character" w:styleId="ListLabel830">
    <w:name w:val="ListLabel 830"/>
    <w:qFormat/>
    <w:rPr>
      <w:lang w:val="pl-PL" w:eastAsia="en-US" w:bidi="ar-SA"/>
    </w:rPr>
  </w:style>
  <w:style w:type="character" w:styleId="ListLabel831">
    <w:name w:val="ListLabel 831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832">
    <w:name w:val="ListLabel 832"/>
    <w:qFormat/>
    <w:rPr>
      <w:rFonts w:cs="Symbol"/>
      <w:lang w:val="pl-PL" w:eastAsia="en-US" w:bidi="ar-SA"/>
    </w:rPr>
  </w:style>
  <w:style w:type="character" w:styleId="ListLabel833">
    <w:name w:val="ListLabel 833"/>
    <w:qFormat/>
    <w:rPr>
      <w:rFonts w:cs="Symbol"/>
      <w:lang w:val="pl-PL" w:eastAsia="en-US" w:bidi="ar-SA"/>
    </w:rPr>
  </w:style>
  <w:style w:type="character" w:styleId="ListLabel834">
    <w:name w:val="ListLabel 834"/>
    <w:qFormat/>
    <w:rPr>
      <w:rFonts w:cs="Symbol"/>
      <w:lang w:val="pl-PL" w:eastAsia="en-US" w:bidi="ar-SA"/>
    </w:rPr>
  </w:style>
  <w:style w:type="character" w:styleId="ListLabel835">
    <w:name w:val="ListLabel 835"/>
    <w:qFormat/>
    <w:rPr>
      <w:rFonts w:cs="Symbol"/>
      <w:lang w:val="pl-PL" w:eastAsia="en-US" w:bidi="ar-SA"/>
    </w:rPr>
  </w:style>
  <w:style w:type="character" w:styleId="ListLabel836">
    <w:name w:val="ListLabel 836"/>
    <w:qFormat/>
    <w:rPr>
      <w:rFonts w:cs="Symbol"/>
      <w:lang w:val="pl-PL" w:eastAsia="en-US" w:bidi="ar-SA"/>
    </w:rPr>
  </w:style>
  <w:style w:type="character" w:styleId="ListLabel837">
    <w:name w:val="ListLabel 837"/>
    <w:qFormat/>
    <w:rPr>
      <w:rFonts w:cs="Symbol"/>
      <w:lang w:val="pl-PL" w:eastAsia="en-US" w:bidi="ar-SA"/>
    </w:rPr>
  </w:style>
  <w:style w:type="character" w:styleId="ListLabel838">
    <w:name w:val="ListLabel 838"/>
    <w:qFormat/>
    <w:rPr>
      <w:lang w:val="pl-PL" w:eastAsia="en-US" w:bidi="ar-SA"/>
    </w:rPr>
  </w:style>
  <w:style w:type="character" w:styleId="ListLabel839">
    <w:name w:val="ListLabel 839"/>
    <w:qFormat/>
    <w:rPr>
      <w:lang w:val="pl-PL" w:eastAsia="en-US" w:bidi="ar-SA"/>
    </w:rPr>
  </w:style>
  <w:style w:type="character" w:styleId="ListLabel840">
    <w:name w:val="ListLabel 840"/>
    <w:qFormat/>
    <w:rPr>
      <w:rFonts w:ascii="Arial" w:hAnsi="Arial" w:eastAsia="Times New Roman" w:cs="Arial"/>
      <w:b w:val="false"/>
      <w:bCs w:val="false"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841">
    <w:name w:val="ListLabel 841"/>
    <w:qFormat/>
    <w:rPr>
      <w:rFonts w:cs="Symbol"/>
      <w:lang w:val="pl-PL" w:eastAsia="en-US" w:bidi="ar-SA"/>
    </w:rPr>
  </w:style>
  <w:style w:type="character" w:styleId="ListLabel842">
    <w:name w:val="ListLabel 842"/>
    <w:qFormat/>
    <w:rPr>
      <w:rFonts w:cs="Symbol"/>
      <w:lang w:val="pl-PL" w:eastAsia="en-US" w:bidi="ar-SA"/>
    </w:rPr>
  </w:style>
  <w:style w:type="character" w:styleId="ListLabel843">
    <w:name w:val="ListLabel 843"/>
    <w:qFormat/>
    <w:rPr>
      <w:rFonts w:cs="Symbol"/>
      <w:lang w:val="pl-PL" w:eastAsia="en-US" w:bidi="ar-SA"/>
    </w:rPr>
  </w:style>
  <w:style w:type="character" w:styleId="ListLabel844">
    <w:name w:val="ListLabel 844"/>
    <w:qFormat/>
    <w:rPr>
      <w:rFonts w:cs="Symbol"/>
      <w:lang w:val="pl-PL" w:eastAsia="en-US" w:bidi="ar-SA"/>
    </w:rPr>
  </w:style>
  <w:style w:type="character" w:styleId="ListLabel845">
    <w:name w:val="ListLabel 845"/>
    <w:qFormat/>
    <w:rPr>
      <w:rFonts w:cs="Symbol"/>
      <w:lang w:val="pl-PL" w:eastAsia="en-US" w:bidi="ar-SA"/>
    </w:rPr>
  </w:style>
  <w:style w:type="character" w:styleId="ListLabel846">
    <w:name w:val="ListLabel 846"/>
    <w:qFormat/>
    <w:rPr>
      <w:rFonts w:cs="Symbol"/>
      <w:lang w:val="pl-PL" w:eastAsia="en-US" w:bidi="ar-SA"/>
    </w:rPr>
  </w:style>
  <w:style w:type="character" w:styleId="ListLabel847">
    <w:name w:val="ListLabel 847"/>
    <w:qFormat/>
    <w:rPr>
      <w:lang w:val="pl-PL" w:eastAsia="en-US" w:bidi="ar-SA"/>
    </w:rPr>
  </w:style>
  <w:style w:type="character" w:styleId="ListLabel848">
    <w:name w:val="ListLabel 848"/>
    <w:qFormat/>
    <w:rPr>
      <w:rFonts w:ascii="Arial" w:hAnsi="Arial" w:eastAsia="Times New Roman" w:cs="Arial"/>
      <w:b/>
      <w:bCs/>
      <w:i w:val="false"/>
      <w:iCs w:val="false"/>
      <w:w w:val="100"/>
      <w:sz w:val="20"/>
      <w:szCs w:val="20"/>
      <w:lang w:val="pl-PL" w:eastAsia="en-US" w:bidi="ar-SA"/>
    </w:rPr>
  </w:style>
  <w:style w:type="character" w:styleId="ListLabel849">
    <w:name w:val="ListLabel 849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850">
    <w:name w:val="ListLabel 850"/>
    <w:qFormat/>
    <w:rPr>
      <w:rFonts w:cs="Symbol"/>
      <w:lang w:val="pl-PL" w:eastAsia="en-US" w:bidi="ar-SA"/>
    </w:rPr>
  </w:style>
  <w:style w:type="character" w:styleId="ListLabel851">
    <w:name w:val="ListLabel 851"/>
    <w:qFormat/>
    <w:rPr>
      <w:rFonts w:cs="Symbol"/>
      <w:lang w:val="pl-PL" w:eastAsia="en-US" w:bidi="ar-SA"/>
    </w:rPr>
  </w:style>
  <w:style w:type="character" w:styleId="ListLabel852">
    <w:name w:val="ListLabel 852"/>
    <w:qFormat/>
    <w:rPr>
      <w:rFonts w:cs="Symbol"/>
      <w:lang w:val="pl-PL" w:eastAsia="en-US" w:bidi="ar-SA"/>
    </w:rPr>
  </w:style>
  <w:style w:type="character" w:styleId="ListLabel853">
    <w:name w:val="ListLabel 853"/>
    <w:qFormat/>
    <w:rPr>
      <w:rFonts w:cs="Symbol"/>
      <w:lang w:val="pl-PL" w:eastAsia="en-US" w:bidi="ar-SA"/>
    </w:rPr>
  </w:style>
  <w:style w:type="character" w:styleId="ListLabel854">
    <w:name w:val="ListLabel 854"/>
    <w:qFormat/>
    <w:rPr>
      <w:rFonts w:cs="Symbol"/>
      <w:lang w:val="pl-PL" w:eastAsia="en-US" w:bidi="ar-SA"/>
    </w:rPr>
  </w:style>
  <w:style w:type="character" w:styleId="ListLabel855">
    <w:name w:val="ListLabel 855"/>
    <w:qFormat/>
    <w:rPr>
      <w:rFonts w:cs="Symbol"/>
      <w:lang w:val="pl-PL" w:eastAsia="en-US" w:bidi="ar-SA"/>
    </w:rPr>
  </w:style>
  <w:style w:type="character" w:styleId="ListLabel856">
    <w:name w:val="ListLabel 856"/>
    <w:qFormat/>
    <w:rPr>
      <w:rFonts w:ascii="Arial" w:hAnsi="Arial" w:eastAsia="Times New Roman" w:cs="Arial"/>
      <w:b w:val="false"/>
      <w:bCs w:val="false"/>
      <w:i w:val="false"/>
      <w:iCs w:val="false"/>
      <w:w w:val="99"/>
      <w:sz w:val="20"/>
      <w:szCs w:val="20"/>
      <w:lang w:val="pl-PL" w:eastAsia="en-US" w:bidi="ar-SA"/>
    </w:rPr>
  </w:style>
  <w:style w:type="character" w:styleId="ListLabel857">
    <w:name w:val="ListLabel 857"/>
    <w:qFormat/>
    <w:rPr>
      <w:rFonts w:ascii="Arial" w:hAnsi="Arial" w:eastAsia="Times New Roman" w:cs="Arial"/>
      <w:b w:val="false"/>
      <w:bCs w:val="false"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858">
    <w:name w:val="ListLabel 858"/>
    <w:qFormat/>
    <w:rPr>
      <w:rFonts w:cs="Symbol"/>
      <w:lang w:val="pl-PL" w:eastAsia="en-US" w:bidi="ar-SA"/>
    </w:rPr>
  </w:style>
  <w:style w:type="character" w:styleId="ListLabel859">
    <w:name w:val="ListLabel 859"/>
    <w:qFormat/>
    <w:rPr>
      <w:rFonts w:cs="Symbol"/>
      <w:lang w:val="pl-PL" w:eastAsia="en-US" w:bidi="ar-SA"/>
    </w:rPr>
  </w:style>
  <w:style w:type="character" w:styleId="ListLabel860">
    <w:name w:val="ListLabel 860"/>
    <w:qFormat/>
    <w:rPr>
      <w:rFonts w:cs="Symbol"/>
      <w:lang w:val="pl-PL" w:eastAsia="en-US" w:bidi="ar-SA"/>
    </w:rPr>
  </w:style>
  <w:style w:type="character" w:styleId="ListLabel861">
    <w:name w:val="ListLabel 861"/>
    <w:qFormat/>
    <w:rPr>
      <w:rFonts w:cs="Symbol"/>
      <w:lang w:val="pl-PL" w:eastAsia="en-US" w:bidi="ar-SA"/>
    </w:rPr>
  </w:style>
  <w:style w:type="character" w:styleId="ListLabel862">
    <w:name w:val="ListLabel 862"/>
    <w:qFormat/>
    <w:rPr>
      <w:rFonts w:cs="Symbol"/>
      <w:lang w:val="pl-PL" w:eastAsia="en-US" w:bidi="ar-SA"/>
    </w:rPr>
  </w:style>
  <w:style w:type="character" w:styleId="ListLabel863">
    <w:name w:val="ListLabel 863"/>
    <w:qFormat/>
    <w:rPr>
      <w:rFonts w:cs="Symbol"/>
      <w:lang w:val="pl-PL" w:eastAsia="en-US" w:bidi="ar-SA"/>
    </w:rPr>
  </w:style>
  <w:style w:type="character" w:styleId="ListLabel864">
    <w:name w:val="ListLabel 864"/>
    <w:qFormat/>
    <w:rPr>
      <w:rFonts w:cs="Symbol"/>
      <w:lang w:val="pl-PL" w:eastAsia="en-US" w:bidi="ar-SA"/>
    </w:rPr>
  </w:style>
  <w:style w:type="character" w:styleId="ListLabel865">
    <w:name w:val="ListLabel 865"/>
    <w:qFormat/>
    <w:rPr>
      <w:rFonts w:ascii="Arial" w:hAnsi="Arial" w:eastAsia="Times New Roman" w:cs="Arial"/>
      <w:b w:val="false"/>
      <w:bCs w:val="false"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866">
    <w:name w:val="ListLabel 866"/>
    <w:qFormat/>
    <w:rPr>
      <w:rFonts w:cs="Symbol"/>
      <w:lang w:val="pl-PL" w:eastAsia="en-US" w:bidi="ar-SA"/>
    </w:rPr>
  </w:style>
  <w:style w:type="character" w:styleId="ListLabel867">
    <w:name w:val="ListLabel 867"/>
    <w:qFormat/>
    <w:rPr>
      <w:rFonts w:cs="Symbol"/>
      <w:lang w:val="pl-PL" w:eastAsia="en-US" w:bidi="ar-SA"/>
    </w:rPr>
  </w:style>
  <w:style w:type="character" w:styleId="ListLabel868">
    <w:name w:val="ListLabel 868"/>
    <w:qFormat/>
    <w:rPr>
      <w:rFonts w:cs="Symbol"/>
      <w:lang w:val="pl-PL" w:eastAsia="en-US" w:bidi="ar-SA"/>
    </w:rPr>
  </w:style>
  <w:style w:type="character" w:styleId="ListLabel869">
    <w:name w:val="ListLabel 869"/>
    <w:qFormat/>
    <w:rPr>
      <w:rFonts w:cs="Symbol"/>
      <w:lang w:val="pl-PL" w:eastAsia="en-US" w:bidi="ar-SA"/>
    </w:rPr>
  </w:style>
  <w:style w:type="character" w:styleId="ListLabel870">
    <w:name w:val="ListLabel 870"/>
    <w:qFormat/>
    <w:rPr>
      <w:rFonts w:cs="Symbol"/>
      <w:lang w:val="pl-PL" w:eastAsia="en-US" w:bidi="ar-SA"/>
    </w:rPr>
  </w:style>
  <w:style w:type="character" w:styleId="ListLabel871">
    <w:name w:val="ListLabel 871"/>
    <w:qFormat/>
    <w:rPr>
      <w:rFonts w:cs="Symbol"/>
      <w:lang w:val="pl-PL" w:eastAsia="en-US" w:bidi="ar-SA"/>
    </w:rPr>
  </w:style>
  <w:style w:type="character" w:styleId="ListLabel872">
    <w:name w:val="ListLabel 872"/>
    <w:qFormat/>
    <w:rPr>
      <w:rFonts w:cs="Symbol"/>
      <w:lang w:val="pl-PL" w:eastAsia="en-US" w:bidi="ar-SA"/>
    </w:rPr>
  </w:style>
  <w:style w:type="character" w:styleId="ListLabel873">
    <w:name w:val="ListLabel 873"/>
    <w:qFormat/>
    <w:rPr>
      <w:rFonts w:cs="Symbol"/>
      <w:lang w:val="pl-PL" w:eastAsia="en-US" w:bidi="ar-SA"/>
    </w:rPr>
  </w:style>
  <w:style w:type="character" w:styleId="ListLabel874">
    <w:name w:val="ListLabel 874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875">
    <w:name w:val="ListLabel 875"/>
    <w:qFormat/>
    <w:rPr>
      <w:rFonts w:cs="Symbol"/>
      <w:lang w:val="pl-PL" w:eastAsia="en-US" w:bidi="ar-SA"/>
    </w:rPr>
  </w:style>
  <w:style w:type="character" w:styleId="ListLabel876">
    <w:name w:val="ListLabel 876"/>
    <w:qFormat/>
    <w:rPr>
      <w:rFonts w:cs="Symbol"/>
      <w:lang w:val="pl-PL" w:eastAsia="en-US" w:bidi="ar-SA"/>
    </w:rPr>
  </w:style>
  <w:style w:type="character" w:styleId="ListLabel877">
    <w:name w:val="ListLabel 877"/>
    <w:qFormat/>
    <w:rPr>
      <w:rFonts w:cs="Symbol"/>
      <w:lang w:val="pl-PL" w:eastAsia="en-US" w:bidi="ar-SA"/>
    </w:rPr>
  </w:style>
  <w:style w:type="character" w:styleId="ListLabel878">
    <w:name w:val="ListLabel 878"/>
    <w:qFormat/>
    <w:rPr>
      <w:rFonts w:cs="Symbol"/>
      <w:lang w:val="pl-PL" w:eastAsia="en-US" w:bidi="ar-SA"/>
    </w:rPr>
  </w:style>
  <w:style w:type="character" w:styleId="ListLabel879">
    <w:name w:val="ListLabel 879"/>
    <w:qFormat/>
    <w:rPr>
      <w:rFonts w:cs="Symbol"/>
      <w:lang w:val="pl-PL" w:eastAsia="en-US" w:bidi="ar-SA"/>
    </w:rPr>
  </w:style>
  <w:style w:type="character" w:styleId="ListLabel880">
    <w:name w:val="ListLabel 880"/>
    <w:qFormat/>
    <w:rPr>
      <w:rFonts w:cs="Symbol"/>
      <w:lang w:val="pl-PL" w:eastAsia="en-US" w:bidi="ar-SA"/>
    </w:rPr>
  </w:style>
  <w:style w:type="character" w:styleId="ListLabel881">
    <w:name w:val="ListLabel 881"/>
    <w:qFormat/>
    <w:rPr>
      <w:rFonts w:cs="Symbol"/>
      <w:lang w:val="pl-PL" w:eastAsia="en-US" w:bidi="ar-SA"/>
    </w:rPr>
  </w:style>
  <w:style w:type="character" w:styleId="ListLabel882">
    <w:name w:val="ListLabel 882"/>
    <w:qFormat/>
    <w:rPr>
      <w:rFonts w:cs="Symbol"/>
      <w:lang w:val="pl-PL" w:eastAsia="en-US" w:bidi="ar-SA"/>
    </w:rPr>
  </w:style>
  <w:style w:type="character" w:styleId="ListLabel883">
    <w:name w:val="ListLabel 883"/>
    <w:qFormat/>
    <w:rPr>
      <w:lang w:val="pl-PL" w:eastAsia="en-US" w:bidi="ar-SA"/>
    </w:rPr>
  </w:style>
  <w:style w:type="character" w:styleId="ListLabel884">
    <w:name w:val="ListLabel 884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885">
    <w:name w:val="ListLabel 885"/>
    <w:qFormat/>
    <w:rPr>
      <w:rFonts w:ascii="Arial" w:hAnsi="Arial" w:eastAsia="Times New Roman" w:cs="Arial"/>
      <w:b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886">
    <w:name w:val="ListLabel 886"/>
    <w:qFormat/>
    <w:rPr>
      <w:rFonts w:cs="Symbol"/>
      <w:lang w:val="pl-PL" w:eastAsia="en-US" w:bidi="ar-SA"/>
    </w:rPr>
  </w:style>
  <w:style w:type="character" w:styleId="ListLabel887">
    <w:name w:val="ListLabel 887"/>
    <w:qFormat/>
    <w:rPr>
      <w:rFonts w:cs="Symbol"/>
      <w:lang w:val="pl-PL" w:eastAsia="en-US" w:bidi="ar-SA"/>
    </w:rPr>
  </w:style>
  <w:style w:type="character" w:styleId="ListLabel888">
    <w:name w:val="ListLabel 888"/>
    <w:qFormat/>
    <w:rPr>
      <w:rFonts w:cs="Symbol"/>
      <w:lang w:val="pl-PL" w:eastAsia="en-US" w:bidi="ar-SA"/>
    </w:rPr>
  </w:style>
  <w:style w:type="character" w:styleId="ListLabel889">
    <w:name w:val="ListLabel 889"/>
    <w:qFormat/>
    <w:rPr>
      <w:rFonts w:cs="Symbol"/>
      <w:lang w:val="pl-PL" w:eastAsia="en-US" w:bidi="ar-SA"/>
    </w:rPr>
  </w:style>
  <w:style w:type="character" w:styleId="ListLabel890">
    <w:name w:val="ListLabel 890"/>
    <w:qFormat/>
    <w:rPr>
      <w:rFonts w:cs="Symbol"/>
      <w:lang w:val="pl-PL" w:eastAsia="en-US" w:bidi="ar-SA"/>
    </w:rPr>
  </w:style>
  <w:style w:type="character" w:styleId="ListLabel891">
    <w:name w:val="ListLabel 891"/>
    <w:qFormat/>
    <w:rPr>
      <w:rFonts w:cs="Symbol"/>
      <w:lang w:val="pl-PL" w:eastAsia="en-US" w:bidi="ar-SA"/>
    </w:rPr>
  </w:style>
  <w:style w:type="character" w:styleId="ListLabel892">
    <w:name w:val="ListLabel 892"/>
    <w:qFormat/>
    <w:rPr>
      <w:lang w:val="pl-PL" w:eastAsia="en-US" w:bidi="ar-SA"/>
    </w:rPr>
  </w:style>
  <w:style w:type="character" w:styleId="ListLabel893">
    <w:name w:val="ListLabel 893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894">
    <w:name w:val="ListLabel 894"/>
    <w:qFormat/>
    <w:rPr>
      <w:rFonts w:cs="Symbol"/>
      <w:lang w:val="pl-PL" w:eastAsia="en-US" w:bidi="ar-SA"/>
    </w:rPr>
  </w:style>
  <w:style w:type="character" w:styleId="ListLabel895">
    <w:name w:val="ListLabel 895"/>
    <w:qFormat/>
    <w:rPr>
      <w:rFonts w:cs="Symbol"/>
      <w:lang w:val="pl-PL" w:eastAsia="en-US" w:bidi="ar-SA"/>
    </w:rPr>
  </w:style>
  <w:style w:type="character" w:styleId="ListLabel896">
    <w:name w:val="ListLabel 896"/>
    <w:qFormat/>
    <w:rPr>
      <w:rFonts w:cs="Symbol"/>
      <w:lang w:val="pl-PL" w:eastAsia="en-US" w:bidi="ar-SA"/>
    </w:rPr>
  </w:style>
  <w:style w:type="character" w:styleId="ListLabel897">
    <w:name w:val="ListLabel 897"/>
    <w:qFormat/>
    <w:rPr>
      <w:rFonts w:cs="Symbol"/>
      <w:lang w:val="pl-PL" w:eastAsia="en-US" w:bidi="ar-SA"/>
    </w:rPr>
  </w:style>
  <w:style w:type="character" w:styleId="ListLabel898">
    <w:name w:val="ListLabel 898"/>
    <w:qFormat/>
    <w:rPr>
      <w:rFonts w:cs="Symbol"/>
      <w:lang w:val="pl-PL" w:eastAsia="en-US" w:bidi="ar-SA"/>
    </w:rPr>
  </w:style>
  <w:style w:type="character" w:styleId="ListLabel899">
    <w:name w:val="ListLabel 899"/>
    <w:qFormat/>
    <w:rPr>
      <w:rFonts w:cs="Symbol"/>
      <w:lang w:val="pl-PL" w:eastAsia="en-US" w:bidi="ar-SA"/>
    </w:rPr>
  </w:style>
  <w:style w:type="character" w:styleId="ListLabel900">
    <w:name w:val="ListLabel 900"/>
    <w:qFormat/>
    <w:rPr>
      <w:rFonts w:cs="Symbol"/>
      <w:lang w:val="pl-PL" w:eastAsia="en-US" w:bidi="ar-SA"/>
    </w:rPr>
  </w:style>
  <w:style w:type="character" w:styleId="ListLabel901">
    <w:name w:val="ListLabel 901"/>
    <w:qFormat/>
    <w:rPr>
      <w:rFonts w:ascii="Arial" w:hAnsi="Arial" w:eastAsia="Times New Roman" w:cs="Arial"/>
      <w:b w:val="false"/>
      <w:bCs w:val="false"/>
      <w:i w:val="false"/>
      <w:iCs w:val="false"/>
      <w:w w:val="99"/>
      <w:sz w:val="20"/>
      <w:szCs w:val="20"/>
      <w:lang w:val="pl-PL" w:eastAsia="en-US" w:bidi="ar-SA"/>
    </w:rPr>
  </w:style>
  <w:style w:type="character" w:styleId="ListLabel902">
    <w:name w:val="ListLabel 902"/>
    <w:qFormat/>
    <w:rPr>
      <w:rFonts w:cs="Symbol"/>
      <w:lang w:val="pl-PL" w:eastAsia="en-US" w:bidi="ar-SA"/>
    </w:rPr>
  </w:style>
  <w:style w:type="character" w:styleId="ListLabel903">
    <w:name w:val="ListLabel 903"/>
    <w:qFormat/>
    <w:rPr>
      <w:rFonts w:cs="Symbol"/>
      <w:lang w:val="pl-PL" w:eastAsia="en-US" w:bidi="ar-SA"/>
    </w:rPr>
  </w:style>
  <w:style w:type="character" w:styleId="ListLabel904">
    <w:name w:val="ListLabel 904"/>
    <w:qFormat/>
    <w:rPr>
      <w:rFonts w:cs="Symbol"/>
      <w:lang w:val="pl-PL" w:eastAsia="en-US" w:bidi="ar-SA"/>
    </w:rPr>
  </w:style>
  <w:style w:type="character" w:styleId="ListLabel905">
    <w:name w:val="ListLabel 905"/>
    <w:qFormat/>
    <w:rPr>
      <w:rFonts w:cs="Symbol"/>
      <w:lang w:val="pl-PL" w:eastAsia="en-US" w:bidi="ar-SA"/>
    </w:rPr>
  </w:style>
  <w:style w:type="character" w:styleId="ListLabel906">
    <w:name w:val="ListLabel 906"/>
    <w:qFormat/>
    <w:rPr>
      <w:rFonts w:cs="Symbol"/>
      <w:lang w:val="pl-PL" w:eastAsia="en-US" w:bidi="ar-SA"/>
    </w:rPr>
  </w:style>
  <w:style w:type="character" w:styleId="ListLabel907">
    <w:name w:val="ListLabel 907"/>
    <w:qFormat/>
    <w:rPr>
      <w:rFonts w:cs="Symbol"/>
      <w:lang w:val="pl-PL" w:eastAsia="en-US" w:bidi="ar-SA"/>
    </w:rPr>
  </w:style>
  <w:style w:type="character" w:styleId="ListLabel908">
    <w:name w:val="ListLabel 908"/>
    <w:qFormat/>
    <w:rPr>
      <w:rFonts w:cs="Symbol"/>
      <w:lang w:val="pl-PL" w:eastAsia="en-US" w:bidi="ar-SA"/>
    </w:rPr>
  </w:style>
  <w:style w:type="character" w:styleId="ListLabel909">
    <w:name w:val="ListLabel 909"/>
    <w:qFormat/>
    <w:rPr>
      <w:rFonts w:cs="Symbol"/>
      <w:lang w:val="pl-PL" w:eastAsia="en-US" w:bidi="ar-SA"/>
    </w:rPr>
  </w:style>
  <w:style w:type="character" w:styleId="ListLabel910">
    <w:name w:val="ListLabel 910"/>
    <w:qFormat/>
    <w:rPr>
      <w:lang w:val="pl-PL" w:eastAsia="en-US" w:bidi="ar-SA"/>
    </w:rPr>
  </w:style>
  <w:style w:type="character" w:styleId="ListLabel911">
    <w:name w:val="ListLabel 911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912">
    <w:name w:val="ListLabel 912"/>
    <w:qFormat/>
    <w:rPr>
      <w:rFonts w:cs="Symbol"/>
      <w:lang w:val="pl-PL" w:eastAsia="en-US" w:bidi="ar-SA"/>
    </w:rPr>
  </w:style>
  <w:style w:type="character" w:styleId="ListLabel913">
    <w:name w:val="ListLabel 913"/>
    <w:qFormat/>
    <w:rPr>
      <w:rFonts w:cs="Symbol"/>
      <w:lang w:val="pl-PL" w:eastAsia="en-US" w:bidi="ar-SA"/>
    </w:rPr>
  </w:style>
  <w:style w:type="character" w:styleId="ListLabel914">
    <w:name w:val="ListLabel 914"/>
    <w:qFormat/>
    <w:rPr>
      <w:rFonts w:cs="Symbol"/>
      <w:lang w:val="pl-PL" w:eastAsia="en-US" w:bidi="ar-SA"/>
    </w:rPr>
  </w:style>
  <w:style w:type="character" w:styleId="ListLabel915">
    <w:name w:val="ListLabel 915"/>
    <w:qFormat/>
    <w:rPr>
      <w:rFonts w:cs="Symbol"/>
      <w:lang w:val="pl-PL" w:eastAsia="en-US" w:bidi="ar-SA"/>
    </w:rPr>
  </w:style>
  <w:style w:type="character" w:styleId="ListLabel916">
    <w:name w:val="ListLabel 916"/>
    <w:qFormat/>
    <w:rPr>
      <w:rFonts w:cs="Symbol"/>
      <w:lang w:val="pl-PL" w:eastAsia="en-US" w:bidi="ar-SA"/>
    </w:rPr>
  </w:style>
  <w:style w:type="character" w:styleId="ListLabel917">
    <w:name w:val="ListLabel 917"/>
    <w:qFormat/>
    <w:rPr>
      <w:rFonts w:cs="Symbol"/>
      <w:lang w:val="pl-PL" w:eastAsia="en-US" w:bidi="ar-SA"/>
    </w:rPr>
  </w:style>
  <w:style w:type="character" w:styleId="ListLabel918">
    <w:name w:val="ListLabel 918"/>
    <w:qFormat/>
    <w:rPr>
      <w:rFonts w:cs="Symbol"/>
      <w:lang w:val="pl-PL" w:eastAsia="en-US" w:bidi="ar-SA"/>
    </w:rPr>
  </w:style>
  <w:style w:type="character" w:styleId="ListLabel919">
    <w:name w:val="ListLabel 919"/>
    <w:qFormat/>
    <w:rPr>
      <w:rFonts w:ascii="Arial" w:hAnsi="Arial" w:cs="Times New Roman"/>
      <w:b w:val="false"/>
      <w:bCs w:val="false"/>
      <w:i w:val="false"/>
      <w:iCs w:val="false"/>
      <w:w w:val="99"/>
      <w:sz w:val="20"/>
      <w:szCs w:val="24"/>
      <w:lang w:val="pl-PL" w:eastAsia="en-US" w:bidi="ar-SA"/>
    </w:rPr>
  </w:style>
  <w:style w:type="character" w:styleId="ListLabel920">
    <w:name w:val="ListLabel 920"/>
    <w:qFormat/>
    <w:rPr>
      <w:rFonts w:cs="Symbol"/>
      <w:lang w:val="pl-PL" w:eastAsia="en-US" w:bidi="ar-SA"/>
    </w:rPr>
  </w:style>
  <w:style w:type="character" w:styleId="ListLabel921">
    <w:name w:val="ListLabel 921"/>
    <w:qFormat/>
    <w:rPr>
      <w:rFonts w:cs="Symbol"/>
      <w:lang w:val="pl-PL" w:eastAsia="en-US" w:bidi="ar-SA"/>
    </w:rPr>
  </w:style>
  <w:style w:type="character" w:styleId="ListLabel922">
    <w:name w:val="ListLabel 922"/>
    <w:qFormat/>
    <w:rPr>
      <w:rFonts w:cs="Symbol"/>
      <w:lang w:val="pl-PL" w:eastAsia="en-US" w:bidi="ar-SA"/>
    </w:rPr>
  </w:style>
  <w:style w:type="character" w:styleId="ListLabel923">
    <w:name w:val="ListLabel 923"/>
    <w:qFormat/>
    <w:rPr>
      <w:rFonts w:cs="Symbol"/>
      <w:lang w:val="pl-PL" w:eastAsia="en-US" w:bidi="ar-SA"/>
    </w:rPr>
  </w:style>
  <w:style w:type="character" w:styleId="ListLabel924">
    <w:name w:val="ListLabel 924"/>
    <w:qFormat/>
    <w:rPr>
      <w:rFonts w:cs="Symbol"/>
      <w:lang w:val="pl-PL" w:eastAsia="en-US" w:bidi="ar-SA"/>
    </w:rPr>
  </w:style>
  <w:style w:type="character" w:styleId="ListLabel925">
    <w:name w:val="ListLabel 925"/>
    <w:qFormat/>
    <w:rPr>
      <w:rFonts w:cs="Symbol"/>
      <w:lang w:val="pl-PL" w:eastAsia="en-US" w:bidi="ar-SA"/>
    </w:rPr>
  </w:style>
  <w:style w:type="character" w:styleId="ListLabel926">
    <w:name w:val="ListLabel 926"/>
    <w:qFormat/>
    <w:rPr>
      <w:rFonts w:cs="Symbol"/>
      <w:lang w:val="pl-PL" w:eastAsia="en-US" w:bidi="ar-SA"/>
    </w:rPr>
  </w:style>
  <w:style w:type="character" w:styleId="ListLabel927">
    <w:name w:val="ListLabel 927"/>
    <w:qFormat/>
    <w:rPr>
      <w:rFonts w:cs="Symbol"/>
      <w:lang w:val="pl-PL" w:eastAsia="en-US" w:bidi="ar-SA"/>
    </w:rPr>
  </w:style>
  <w:style w:type="character" w:styleId="ListLabel928">
    <w:name w:val="ListLabel 928"/>
    <w:qFormat/>
    <w:rPr>
      <w:lang w:val="pl-PL" w:eastAsia="en-US" w:bidi="ar-SA"/>
    </w:rPr>
  </w:style>
  <w:style w:type="character" w:styleId="ListLabel929">
    <w:name w:val="ListLabel 929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930">
    <w:name w:val="ListLabel 930"/>
    <w:qFormat/>
    <w:rPr>
      <w:rFonts w:cs="Symbol"/>
      <w:lang w:val="pl-PL" w:eastAsia="en-US" w:bidi="ar-SA"/>
    </w:rPr>
  </w:style>
  <w:style w:type="character" w:styleId="ListLabel931">
    <w:name w:val="ListLabel 931"/>
    <w:qFormat/>
    <w:rPr>
      <w:rFonts w:cs="Symbol"/>
      <w:lang w:val="pl-PL" w:eastAsia="en-US" w:bidi="ar-SA"/>
    </w:rPr>
  </w:style>
  <w:style w:type="character" w:styleId="ListLabel932">
    <w:name w:val="ListLabel 932"/>
    <w:qFormat/>
    <w:rPr>
      <w:rFonts w:cs="Symbol"/>
      <w:lang w:val="pl-PL" w:eastAsia="en-US" w:bidi="ar-SA"/>
    </w:rPr>
  </w:style>
  <w:style w:type="character" w:styleId="ListLabel933">
    <w:name w:val="ListLabel 933"/>
    <w:qFormat/>
    <w:rPr>
      <w:rFonts w:cs="Symbol"/>
      <w:lang w:val="pl-PL" w:eastAsia="en-US" w:bidi="ar-SA"/>
    </w:rPr>
  </w:style>
  <w:style w:type="character" w:styleId="ListLabel934">
    <w:name w:val="ListLabel 934"/>
    <w:qFormat/>
    <w:rPr>
      <w:rFonts w:cs="Symbol"/>
      <w:lang w:val="pl-PL" w:eastAsia="en-US" w:bidi="ar-SA"/>
    </w:rPr>
  </w:style>
  <w:style w:type="character" w:styleId="ListLabel935">
    <w:name w:val="ListLabel 935"/>
    <w:qFormat/>
    <w:rPr>
      <w:rFonts w:cs="Symbol"/>
      <w:lang w:val="pl-PL" w:eastAsia="en-US" w:bidi="ar-SA"/>
    </w:rPr>
  </w:style>
  <w:style w:type="character" w:styleId="ListLabel936">
    <w:name w:val="ListLabel 936"/>
    <w:qFormat/>
    <w:rPr>
      <w:rFonts w:ascii="Arial" w:hAnsi="Arial" w:cs="Symbol"/>
      <w:sz w:val="20"/>
    </w:rPr>
  </w:style>
  <w:style w:type="character" w:styleId="ListLabel937">
    <w:name w:val="ListLabel 937"/>
    <w:qFormat/>
    <w:rPr>
      <w:rFonts w:cs="Courier New"/>
    </w:rPr>
  </w:style>
  <w:style w:type="character" w:styleId="ListLabel938">
    <w:name w:val="ListLabel 938"/>
    <w:qFormat/>
    <w:rPr>
      <w:rFonts w:cs="Wingdings"/>
    </w:rPr>
  </w:style>
  <w:style w:type="character" w:styleId="ListLabel939">
    <w:name w:val="ListLabel 939"/>
    <w:qFormat/>
    <w:rPr>
      <w:rFonts w:cs="Symbol"/>
    </w:rPr>
  </w:style>
  <w:style w:type="character" w:styleId="ListLabel940">
    <w:name w:val="ListLabel 940"/>
    <w:qFormat/>
    <w:rPr>
      <w:rFonts w:cs="Courier New"/>
    </w:rPr>
  </w:style>
  <w:style w:type="character" w:styleId="ListLabel941">
    <w:name w:val="ListLabel 941"/>
    <w:qFormat/>
    <w:rPr>
      <w:rFonts w:cs="Wingdings"/>
    </w:rPr>
  </w:style>
  <w:style w:type="character" w:styleId="ListLabel942">
    <w:name w:val="ListLabel 942"/>
    <w:qFormat/>
    <w:rPr>
      <w:rFonts w:cs="Symbol"/>
    </w:rPr>
  </w:style>
  <w:style w:type="character" w:styleId="ListLabel943">
    <w:name w:val="ListLabel 943"/>
    <w:qFormat/>
    <w:rPr>
      <w:rFonts w:cs="Courier New"/>
    </w:rPr>
  </w:style>
  <w:style w:type="character" w:styleId="ListLabel944">
    <w:name w:val="ListLabel 944"/>
    <w:qFormat/>
    <w:rPr>
      <w:rFonts w:cs="Wingdings"/>
    </w:rPr>
  </w:style>
  <w:style w:type="character" w:styleId="ListLabel945">
    <w:name w:val="ListLabel 945"/>
    <w:qFormat/>
    <w:rPr>
      <w:rFonts w:ascii="Arial" w:hAnsi="Arial" w:cs="Symbol"/>
      <w:color w:val="auto"/>
      <w:sz w:val="20"/>
    </w:rPr>
  </w:style>
  <w:style w:type="character" w:styleId="ListLabel946">
    <w:name w:val="ListLabel 946"/>
    <w:qFormat/>
    <w:rPr>
      <w:rFonts w:cs="Courier New"/>
    </w:rPr>
  </w:style>
  <w:style w:type="character" w:styleId="ListLabel947">
    <w:name w:val="ListLabel 947"/>
    <w:qFormat/>
    <w:rPr>
      <w:rFonts w:cs="Wingdings"/>
    </w:rPr>
  </w:style>
  <w:style w:type="character" w:styleId="ListLabel948">
    <w:name w:val="ListLabel 948"/>
    <w:qFormat/>
    <w:rPr>
      <w:rFonts w:cs="Symbol"/>
    </w:rPr>
  </w:style>
  <w:style w:type="character" w:styleId="ListLabel949">
    <w:name w:val="ListLabel 949"/>
    <w:qFormat/>
    <w:rPr>
      <w:rFonts w:cs="Courier New"/>
    </w:rPr>
  </w:style>
  <w:style w:type="character" w:styleId="ListLabel950">
    <w:name w:val="ListLabel 950"/>
    <w:qFormat/>
    <w:rPr>
      <w:rFonts w:cs="Wingdings"/>
    </w:rPr>
  </w:style>
  <w:style w:type="character" w:styleId="ListLabel951">
    <w:name w:val="ListLabel 951"/>
    <w:qFormat/>
    <w:rPr>
      <w:rFonts w:cs="Symbol"/>
    </w:rPr>
  </w:style>
  <w:style w:type="character" w:styleId="ListLabel952">
    <w:name w:val="ListLabel 952"/>
    <w:qFormat/>
    <w:rPr>
      <w:rFonts w:cs="Courier New"/>
    </w:rPr>
  </w:style>
  <w:style w:type="character" w:styleId="ListLabel953">
    <w:name w:val="ListLabel 953"/>
    <w:qFormat/>
    <w:rPr>
      <w:rFonts w:cs="Wingdings"/>
    </w:rPr>
  </w:style>
  <w:style w:type="character" w:styleId="ListLabel954">
    <w:name w:val="ListLabel 954"/>
    <w:qFormat/>
    <w:rPr>
      <w:rFonts w:ascii="Arial" w:hAnsi="Arial" w:cs="Times New Roman"/>
      <w:color w:val="auto"/>
      <w:sz w:val="20"/>
    </w:rPr>
  </w:style>
  <w:style w:type="character" w:styleId="ListLabel955">
    <w:name w:val="ListLabel 955"/>
    <w:qFormat/>
    <w:rPr>
      <w:rFonts w:cs="Courier New"/>
    </w:rPr>
  </w:style>
  <w:style w:type="character" w:styleId="ListLabel956">
    <w:name w:val="ListLabel 956"/>
    <w:qFormat/>
    <w:rPr>
      <w:rFonts w:cs="Wingdings"/>
    </w:rPr>
  </w:style>
  <w:style w:type="character" w:styleId="ListLabel957">
    <w:name w:val="ListLabel 957"/>
    <w:qFormat/>
    <w:rPr>
      <w:rFonts w:cs="Symbol"/>
    </w:rPr>
  </w:style>
  <w:style w:type="character" w:styleId="ListLabel958">
    <w:name w:val="ListLabel 958"/>
    <w:qFormat/>
    <w:rPr>
      <w:rFonts w:cs="Courier New"/>
    </w:rPr>
  </w:style>
  <w:style w:type="character" w:styleId="ListLabel959">
    <w:name w:val="ListLabel 959"/>
    <w:qFormat/>
    <w:rPr>
      <w:rFonts w:cs="Wingdings"/>
    </w:rPr>
  </w:style>
  <w:style w:type="character" w:styleId="ListLabel960">
    <w:name w:val="ListLabel 960"/>
    <w:qFormat/>
    <w:rPr>
      <w:rFonts w:cs="Symbol"/>
    </w:rPr>
  </w:style>
  <w:style w:type="character" w:styleId="ListLabel961">
    <w:name w:val="ListLabel 961"/>
    <w:qFormat/>
    <w:rPr>
      <w:rFonts w:cs="Courier New"/>
    </w:rPr>
  </w:style>
  <w:style w:type="character" w:styleId="ListLabel962">
    <w:name w:val="ListLabel 962"/>
    <w:qFormat/>
    <w:rPr>
      <w:rFonts w:cs="Wingdings"/>
    </w:rPr>
  </w:style>
  <w:style w:type="character" w:styleId="ListLabel963">
    <w:name w:val="ListLabel 963"/>
    <w:qFormat/>
    <w:rPr>
      <w:rFonts w:ascii="Arial" w:hAnsi="Arial" w:cs="Symbol"/>
      <w:color w:val="auto"/>
      <w:sz w:val="20"/>
    </w:rPr>
  </w:style>
  <w:style w:type="character" w:styleId="ListLabel964">
    <w:name w:val="ListLabel 964"/>
    <w:qFormat/>
    <w:rPr>
      <w:rFonts w:cs="Courier New"/>
    </w:rPr>
  </w:style>
  <w:style w:type="character" w:styleId="ListLabel965">
    <w:name w:val="ListLabel 965"/>
    <w:qFormat/>
    <w:rPr>
      <w:rFonts w:cs="Wingdings"/>
    </w:rPr>
  </w:style>
  <w:style w:type="character" w:styleId="ListLabel966">
    <w:name w:val="ListLabel 966"/>
    <w:qFormat/>
    <w:rPr>
      <w:rFonts w:cs="Symbol"/>
    </w:rPr>
  </w:style>
  <w:style w:type="character" w:styleId="ListLabel967">
    <w:name w:val="ListLabel 967"/>
    <w:qFormat/>
    <w:rPr>
      <w:rFonts w:cs="Courier New"/>
    </w:rPr>
  </w:style>
  <w:style w:type="character" w:styleId="ListLabel968">
    <w:name w:val="ListLabel 968"/>
    <w:qFormat/>
    <w:rPr>
      <w:rFonts w:cs="Wingdings"/>
    </w:rPr>
  </w:style>
  <w:style w:type="character" w:styleId="ListLabel969">
    <w:name w:val="ListLabel 969"/>
    <w:qFormat/>
    <w:rPr>
      <w:rFonts w:cs="Symbol"/>
    </w:rPr>
  </w:style>
  <w:style w:type="character" w:styleId="ListLabel970">
    <w:name w:val="ListLabel 970"/>
    <w:qFormat/>
    <w:rPr>
      <w:rFonts w:cs="Courier New"/>
    </w:rPr>
  </w:style>
  <w:style w:type="character" w:styleId="ListLabel971">
    <w:name w:val="ListLabel 971"/>
    <w:qFormat/>
    <w:rPr>
      <w:rFonts w:cs="Wingdings"/>
    </w:rPr>
  </w:style>
  <w:style w:type="character" w:styleId="ListLabel972">
    <w:name w:val="ListLabel 972"/>
    <w:qFormat/>
    <w:rPr>
      <w:rFonts w:ascii="Arial" w:hAnsi="Arial"/>
      <w:b w:val="false"/>
      <w:bCs w:val="false"/>
      <w:sz w:val="20"/>
    </w:rPr>
  </w:style>
  <w:style w:type="character" w:styleId="ListLabel973">
    <w:name w:val="ListLabel 973"/>
    <w:qFormat/>
    <w:rPr>
      <w:rFonts w:ascii="Arial" w:hAnsi="Arial"/>
      <w:b w:val="false"/>
      <w:bCs w:val="false"/>
      <w:i w:val="false"/>
      <w:iCs w:val="false"/>
      <w:w w:val="99"/>
      <w:sz w:val="20"/>
      <w:szCs w:val="20"/>
    </w:rPr>
  </w:style>
  <w:style w:type="character" w:styleId="ListLabel974">
    <w:name w:val="ListLabel 974"/>
    <w:qFormat/>
    <w:rPr>
      <w:rFonts w:eastAsia="Times New Roman" w:cs="Times New Roman"/>
      <w:b/>
      <w:bCs/>
      <w:i w:val="false"/>
      <w:iCs w:val="false"/>
      <w:w w:val="100"/>
      <w:sz w:val="22"/>
      <w:szCs w:val="22"/>
    </w:rPr>
  </w:style>
  <w:style w:type="character" w:styleId="ListLabel975">
    <w:name w:val="ListLabel 975"/>
    <w:qFormat/>
    <w:rPr>
      <w:rFonts w:ascii="Arial" w:hAnsi="Arial"/>
      <w:b w:val="false"/>
      <w:bCs w:val="false"/>
      <w:i w:val="false"/>
      <w:iCs w:val="false"/>
      <w:w w:val="100"/>
      <w:sz w:val="20"/>
      <w:szCs w:val="20"/>
    </w:rPr>
  </w:style>
  <w:style w:type="character" w:styleId="ListLabel976">
    <w:name w:val="ListLabel 976"/>
    <w:qFormat/>
    <w:rPr>
      <w:rFonts w:cs="Symbol"/>
    </w:rPr>
  </w:style>
  <w:style w:type="character" w:styleId="ListLabel977">
    <w:name w:val="ListLabel 977"/>
    <w:qFormat/>
    <w:rPr>
      <w:rFonts w:cs="Symbol"/>
    </w:rPr>
  </w:style>
  <w:style w:type="character" w:styleId="ListLabel978">
    <w:name w:val="ListLabel 978"/>
    <w:qFormat/>
    <w:rPr>
      <w:rFonts w:cs="Symbol"/>
    </w:rPr>
  </w:style>
  <w:style w:type="character" w:styleId="ListLabel979">
    <w:name w:val="ListLabel 979"/>
    <w:qFormat/>
    <w:rPr>
      <w:rFonts w:cs="Symbol"/>
    </w:rPr>
  </w:style>
  <w:style w:type="character" w:styleId="ListLabel980">
    <w:name w:val="ListLabel 980"/>
    <w:qFormat/>
    <w:rPr>
      <w:rFonts w:cs="Symbol"/>
    </w:rPr>
  </w:style>
  <w:style w:type="character" w:styleId="ListLabel981">
    <w:name w:val="ListLabel 981"/>
    <w:qFormat/>
    <w:rPr>
      <w:rFonts w:cs="Symbol"/>
    </w:rPr>
  </w:style>
  <w:style w:type="character" w:styleId="ListLabel982">
    <w:name w:val="ListLabel 982"/>
    <w:qFormat/>
    <w:rPr>
      <w:rFonts w:cs="Symbol"/>
    </w:rPr>
  </w:style>
  <w:style w:type="character" w:styleId="ListLabel983">
    <w:name w:val="ListLabel 983"/>
    <w:qFormat/>
    <w:rPr>
      <w:rFonts w:ascii="Arial" w:hAnsi="Arial"/>
      <w:b/>
      <w:i w:val="false"/>
      <w:sz w:val="20"/>
    </w:rPr>
  </w:style>
  <w:style w:type="character" w:styleId="ListLabel984">
    <w:name w:val="ListLabel 984"/>
    <w:qFormat/>
    <w:rPr>
      <w:rFonts w:ascii="Arial" w:hAnsi="Arial"/>
      <w:b/>
      <w:bCs w:val="false"/>
      <w:color w:val="auto"/>
      <w:sz w:val="20"/>
    </w:rPr>
  </w:style>
  <w:style w:type="character" w:styleId="ListLabel985">
    <w:name w:val="ListLabel 985"/>
    <w:qFormat/>
    <w:rPr>
      <w:rFonts w:ascii="Arial" w:hAnsi="Arial"/>
      <w:color w:val="auto"/>
      <w:sz w:val="20"/>
    </w:rPr>
  </w:style>
  <w:style w:type="character" w:styleId="ListLabel986">
    <w:name w:val="ListLabel 986"/>
    <w:qFormat/>
    <w:rPr>
      <w:rFonts w:ascii="Arial" w:hAnsi="Arial" w:eastAsia="Times New Roman" w:cs="Arial"/>
      <w:b/>
      <w:bCs w:val="false"/>
      <w:i w:val="false"/>
      <w:iCs w:val="false"/>
      <w:w w:val="99"/>
      <w:sz w:val="20"/>
      <w:szCs w:val="20"/>
    </w:rPr>
  </w:style>
  <w:style w:type="character" w:styleId="ListLabel987">
    <w:name w:val="ListLabel 987"/>
    <w:qFormat/>
    <w:rPr>
      <w:rFonts w:ascii="Arial" w:hAnsi="Arial" w:eastAsia="Times New Roman" w:cs="Arial"/>
      <w:b w:val="false"/>
      <w:bCs w:val="false"/>
      <w:i w:val="false"/>
      <w:iCs w:val="false"/>
      <w:w w:val="99"/>
      <w:sz w:val="20"/>
      <w:szCs w:val="20"/>
    </w:rPr>
  </w:style>
  <w:style w:type="character" w:styleId="ListLabel988">
    <w:name w:val="ListLabel 988"/>
    <w:qFormat/>
    <w:rPr>
      <w:rFonts w:ascii="Arial" w:hAnsi="Arial"/>
      <w:i w:val="false"/>
      <w:sz w:val="18"/>
    </w:rPr>
  </w:style>
  <w:style w:type="character" w:styleId="ListLabel989">
    <w:name w:val="ListLabel 989"/>
    <w:qFormat/>
    <w:rPr>
      <w:rFonts w:ascii="Arial" w:hAnsi="Arial" w:eastAsia="Calibri"/>
      <w:b/>
      <w:sz w:val="20"/>
    </w:rPr>
  </w:style>
  <w:style w:type="character" w:styleId="ListLabel990">
    <w:name w:val="ListLabel 990"/>
    <w:qFormat/>
    <w:rPr>
      <w:rFonts w:ascii="Arial" w:hAnsi="Arial" w:cs="Arial"/>
      <w:sz w:val="20"/>
      <w:szCs w:val="20"/>
      <w:lang w:val="en-US"/>
    </w:rPr>
  </w:style>
  <w:style w:type="character" w:styleId="ListLabel991">
    <w:name w:val="ListLabel 991"/>
    <w:qFormat/>
    <w:rPr>
      <w:rFonts w:ascii="Arial" w:hAnsi="Arial" w:cs="Arial"/>
      <w:sz w:val="20"/>
      <w:szCs w:val="20"/>
    </w:rPr>
  </w:style>
  <w:style w:type="character" w:styleId="ListLabel992">
    <w:name w:val="ListLabel 992"/>
    <w:qFormat/>
    <w:rPr>
      <w:rFonts w:ascii="Arial" w:hAnsi="Arial" w:eastAsia="Calibri" w:cs="Arial"/>
      <w:sz w:val="20"/>
      <w:szCs w:val="20"/>
      <w:lang w:val="en-US"/>
    </w:rPr>
  </w:style>
  <w:style w:type="character" w:styleId="ListLabel993">
    <w:name w:val="ListLabel 993"/>
    <w:qFormat/>
    <w:rPr>
      <w:rFonts w:ascii="Arial" w:hAnsi="Arial" w:cs="Arial"/>
      <w:b/>
      <w:i/>
      <w:sz w:val="20"/>
      <w:szCs w:val="20"/>
      <w:vertAlign w:val="superscript"/>
      <w:lang w:val="en-US"/>
    </w:rPr>
  </w:style>
  <w:style w:type="character" w:styleId="ListLabel994">
    <w:name w:val="ListLabel 994"/>
    <w:qFormat/>
    <w:rPr>
      <w:rFonts w:ascii="Arial" w:hAnsi="Arial" w:eastAsia="Times New Roman" w:cs="Arial"/>
      <w:color w:val="232323"/>
      <w:sz w:val="20"/>
      <w:szCs w:val="20"/>
      <w:u w:val="none"/>
    </w:rPr>
  </w:style>
  <w:style w:type="character" w:styleId="ListLabel995">
    <w:name w:val="ListLabel 995"/>
    <w:qFormat/>
    <w:rPr>
      <w:rFonts w:ascii="Arial" w:hAnsi="Arial" w:cs="Arial"/>
      <w:sz w:val="20"/>
      <w:szCs w:val="20"/>
      <w:lang w:val="pl"/>
    </w:rPr>
  </w:style>
  <w:style w:type="character" w:styleId="Odwiedzoneczeinternetowe">
    <w:name w:val="Odwiedzone łącze internetowe"/>
    <w:rPr>
      <w:color w:val="954F72"/>
      <w:u w:val="single"/>
    </w:rPr>
  </w:style>
  <w:style w:type="character" w:styleId="ListLabel996">
    <w:name w:val="ListLabel 996"/>
    <w:qFormat/>
    <w:rPr>
      <w:b w:val="false"/>
      <w:bCs w:val="false"/>
      <w:i w:val="false"/>
      <w:iCs w:val="false"/>
      <w:spacing w:val="-1"/>
      <w:w w:val="100"/>
      <w:sz w:val="20"/>
      <w:szCs w:val="24"/>
      <w:lang w:val="pl-PL" w:eastAsia="en-US" w:bidi="ar-SA"/>
    </w:rPr>
  </w:style>
  <w:style w:type="character" w:styleId="ListLabel997">
    <w:name w:val="ListLabel 997"/>
    <w:qFormat/>
    <w:rPr>
      <w:rFonts w:cs="Symbol"/>
      <w:lang w:val="pl-PL" w:eastAsia="en-US" w:bidi="ar-SA"/>
    </w:rPr>
  </w:style>
  <w:style w:type="character" w:styleId="ListLabel998">
    <w:name w:val="ListLabel 998"/>
    <w:qFormat/>
    <w:rPr>
      <w:rFonts w:cs="Symbol"/>
      <w:lang w:val="pl-PL" w:eastAsia="en-US" w:bidi="ar-SA"/>
    </w:rPr>
  </w:style>
  <w:style w:type="character" w:styleId="ListLabel999">
    <w:name w:val="ListLabel 999"/>
    <w:qFormat/>
    <w:rPr>
      <w:rFonts w:cs="Symbol"/>
      <w:lang w:val="pl-PL" w:eastAsia="en-US" w:bidi="ar-SA"/>
    </w:rPr>
  </w:style>
  <w:style w:type="character" w:styleId="ListLabel1000">
    <w:name w:val="ListLabel 1000"/>
    <w:qFormat/>
    <w:rPr>
      <w:rFonts w:cs="Symbol"/>
      <w:lang w:val="pl-PL" w:eastAsia="en-US" w:bidi="ar-SA"/>
    </w:rPr>
  </w:style>
  <w:style w:type="character" w:styleId="ListLabel1001">
    <w:name w:val="ListLabel 1001"/>
    <w:qFormat/>
    <w:rPr>
      <w:rFonts w:cs="Symbol"/>
      <w:lang w:val="pl-PL" w:eastAsia="en-US" w:bidi="ar-SA"/>
    </w:rPr>
  </w:style>
  <w:style w:type="character" w:styleId="ListLabel1002">
    <w:name w:val="ListLabel 1002"/>
    <w:qFormat/>
    <w:rPr>
      <w:rFonts w:cs="Symbol"/>
      <w:lang w:val="pl-PL" w:eastAsia="en-US" w:bidi="ar-SA"/>
    </w:rPr>
  </w:style>
  <w:style w:type="character" w:styleId="ListLabel1003">
    <w:name w:val="ListLabel 1003"/>
    <w:qFormat/>
    <w:rPr>
      <w:rFonts w:cs="Symbol"/>
      <w:lang w:val="pl-PL" w:eastAsia="en-US" w:bidi="ar-SA"/>
    </w:rPr>
  </w:style>
  <w:style w:type="character" w:styleId="ListLabel1004">
    <w:name w:val="ListLabel 1004"/>
    <w:qFormat/>
    <w:rPr>
      <w:rFonts w:cs="Symbol"/>
      <w:lang w:val="pl-PL" w:eastAsia="en-US" w:bidi="ar-SA"/>
    </w:rPr>
  </w:style>
  <w:style w:type="character" w:styleId="ListLabel1005">
    <w:name w:val="ListLabel 1005"/>
    <w:qFormat/>
    <w:rPr>
      <w:rFonts w:ascii="Arial" w:hAnsi="Arial" w:cs="Symbol"/>
      <w:b/>
      <w:bCs/>
      <w:i w:val="false"/>
      <w:iCs w:val="false"/>
      <w:w w:val="87"/>
      <w:sz w:val="20"/>
      <w:szCs w:val="24"/>
      <w:lang w:val="pl-PL" w:eastAsia="en-US" w:bidi="ar-SA"/>
    </w:rPr>
  </w:style>
  <w:style w:type="character" w:styleId="ListLabel1006">
    <w:name w:val="ListLabel 1006"/>
    <w:qFormat/>
    <w:rPr>
      <w:rFonts w:cs="Symbol"/>
      <w:lang w:val="pl-PL" w:eastAsia="en-US" w:bidi="ar-SA"/>
    </w:rPr>
  </w:style>
  <w:style w:type="character" w:styleId="ListLabel1007">
    <w:name w:val="ListLabel 1007"/>
    <w:qFormat/>
    <w:rPr>
      <w:rFonts w:cs="Symbol"/>
      <w:lang w:val="pl-PL" w:eastAsia="en-US" w:bidi="ar-SA"/>
    </w:rPr>
  </w:style>
  <w:style w:type="character" w:styleId="ListLabel1008">
    <w:name w:val="ListLabel 1008"/>
    <w:qFormat/>
    <w:rPr>
      <w:rFonts w:cs="Symbol"/>
      <w:lang w:val="pl-PL" w:eastAsia="en-US" w:bidi="ar-SA"/>
    </w:rPr>
  </w:style>
  <w:style w:type="character" w:styleId="ListLabel1009">
    <w:name w:val="ListLabel 1009"/>
    <w:qFormat/>
    <w:rPr>
      <w:rFonts w:cs="Symbol"/>
      <w:lang w:val="pl-PL" w:eastAsia="en-US" w:bidi="ar-SA"/>
    </w:rPr>
  </w:style>
  <w:style w:type="character" w:styleId="ListLabel1010">
    <w:name w:val="ListLabel 1010"/>
    <w:qFormat/>
    <w:rPr>
      <w:rFonts w:cs="Symbol"/>
      <w:lang w:val="pl-PL" w:eastAsia="en-US" w:bidi="ar-SA"/>
    </w:rPr>
  </w:style>
  <w:style w:type="character" w:styleId="ListLabel1011">
    <w:name w:val="ListLabel 1011"/>
    <w:qFormat/>
    <w:rPr>
      <w:rFonts w:cs="Symbol"/>
      <w:lang w:val="pl-PL" w:eastAsia="en-US" w:bidi="ar-SA"/>
    </w:rPr>
  </w:style>
  <w:style w:type="character" w:styleId="ListLabel1012">
    <w:name w:val="ListLabel 1012"/>
    <w:qFormat/>
    <w:rPr>
      <w:rFonts w:cs="Symbol"/>
      <w:lang w:val="pl-PL" w:eastAsia="en-US" w:bidi="ar-SA"/>
    </w:rPr>
  </w:style>
  <w:style w:type="character" w:styleId="ListLabel1013">
    <w:name w:val="ListLabel 1013"/>
    <w:qFormat/>
    <w:rPr>
      <w:rFonts w:cs="Symbol"/>
      <w:lang w:val="pl-PL" w:eastAsia="en-US" w:bidi="ar-SA"/>
    </w:rPr>
  </w:style>
  <w:style w:type="character" w:styleId="ListLabel1014">
    <w:name w:val="ListLabel 1014"/>
    <w:qFormat/>
    <w:rPr>
      <w:rFonts w:ascii="Arial" w:hAnsi="Arial" w:cs="Times New Roman"/>
      <w:w w:val="99"/>
      <w:sz w:val="20"/>
      <w:lang w:val="pl-PL" w:eastAsia="en-US" w:bidi="ar-SA"/>
    </w:rPr>
  </w:style>
  <w:style w:type="character" w:styleId="ListLabel1015">
    <w:name w:val="ListLabel 1015"/>
    <w:qFormat/>
    <w:rPr>
      <w:rFonts w:ascii="Arial" w:hAnsi="Arial"/>
      <w:b w:val="false"/>
      <w:bCs w:val="false"/>
      <w:i w:val="false"/>
      <w:iCs w:val="false"/>
      <w:w w:val="100"/>
      <w:sz w:val="20"/>
      <w:szCs w:val="24"/>
      <w:lang w:val="pl-PL" w:eastAsia="en-US" w:bidi="ar-SA"/>
    </w:rPr>
  </w:style>
  <w:style w:type="character" w:styleId="ListLabel1016">
    <w:name w:val="ListLabel 1016"/>
    <w:qFormat/>
    <w:rPr>
      <w:rFonts w:cs="Symbol"/>
      <w:lang w:val="pl-PL" w:eastAsia="en-US" w:bidi="ar-SA"/>
    </w:rPr>
  </w:style>
  <w:style w:type="character" w:styleId="ListLabel1017">
    <w:name w:val="ListLabel 1017"/>
    <w:qFormat/>
    <w:rPr>
      <w:rFonts w:cs="Symbol"/>
      <w:lang w:val="pl-PL" w:eastAsia="en-US" w:bidi="ar-SA"/>
    </w:rPr>
  </w:style>
  <w:style w:type="character" w:styleId="ListLabel1018">
    <w:name w:val="ListLabel 1018"/>
    <w:qFormat/>
    <w:rPr>
      <w:rFonts w:cs="Symbol"/>
      <w:lang w:val="pl-PL" w:eastAsia="en-US" w:bidi="ar-SA"/>
    </w:rPr>
  </w:style>
  <w:style w:type="character" w:styleId="ListLabel1019">
    <w:name w:val="ListLabel 1019"/>
    <w:qFormat/>
    <w:rPr>
      <w:rFonts w:cs="Symbol"/>
      <w:lang w:val="pl-PL" w:eastAsia="en-US" w:bidi="ar-SA"/>
    </w:rPr>
  </w:style>
  <w:style w:type="character" w:styleId="ListLabel1020">
    <w:name w:val="ListLabel 1020"/>
    <w:qFormat/>
    <w:rPr>
      <w:rFonts w:cs="Symbol"/>
      <w:lang w:val="pl-PL" w:eastAsia="en-US" w:bidi="ar-SA"/>
    </w:rPr>
  </w:style>
  <w:style w:type="character" w:styleId="ListLabel1021">
    <w:name w:val="ListLabel 1021"/>
    <w:qFormat/>
    <w:rPr>
      <w:rFonts w:cs="Symbol"/>
      <w:lang w:val="pl-PL" w:eastAsia="en-US" w:bidi="ar-SA"/>
    </w:rPr>
  </w:style>
  <w:style w:type="character" w:styleId="ListLabel1022">
    <w:name w:val="ListLabel 1022"/>
    <w:qFormat/>
    <w:rPr>
      <w:rFonts w:cs="Symbol"/>
      <w:lang w:val="pl-PL" w:eastAsia="en-US" w:bidi="ar-SA"/>
    </w:rPr>
  </w:style>
  <w:style w:type="character" w:styleId="ListLabel1023">
    <w:name w:val="ListLabel 1023"/>
    <w:qFormat/>
    <w:rPr>
      <w:rFonts w:ascii="Arial" w:hAnsi="Arial"/>
      <w:b w:val="false"/>
      <w:bCs w:val="false"/>
      <w:i w:val="false"/>
      <w:iCs w:val="false"/>
      <w:w w:val="100"/>
      <w:sz w:val="20"/>
      <w:szCs w:val="24"/>
      <w:lang w:val="pl-PL" w:eastAsia="en-US" w:bidi="ar-SA"/>
    </w:rPr>
  </w:style>
  <w:style w:type="character" w:styleId="ListLabel1024">
    <w:name w:val="ListLabel 1024"/>
    <w:qFormat/>
    <w:rPr>
      <w:rFonts w:cs="Wingdings"/>
      <w:b w:val="false"/>
      <w:bCs w:val="false"/>
      <w:i w:val="false"/>
      <w:iCs w:val="false"/>
      <w:w w:val="100"/>
      <w:sz w:val="18"/>
      <w:szCs w:val="18"/>
      <w:lang w:val="pl-PL" w:eastAsia="en-US" w:bidi="ar-SA"/>
    </w:rPr>
  </w:style>
  <w:style w:type="character" w:styleId="ListLabel1025">
    <w:name w:val="ListLabel 1025"/>
    <w:qFormat/>
    <w:rPr>
      <w:rFonts w:cs="Symbol"/>
      <w:lang w:val="pl-PL" w:eastAsia="en-US" w:bidi="ar-SA"/>
    </w:rPr>
  </w:style>
  <w:style w:type="character" w:styleId="ListLabel1026">
    <w:name w:val="ListLabel 1026"/>
    <w:qFormat/>
    <w:rPr>
      <w:rFonts w:cs="Symbol"/>
      <w:lang w:val="pl-PL" w:eastAsia="en-US" w:bidi="ar-SA"/>
    </w:rPr>
  </w:style>
  <w:style w:type="character" w:styleId="ListLabel1027">
    <w:name w:val="ListLabel 1027"/>
    <w:qFormat/>
    <w:rPr>
      <w:rFonts w:cs="Symbol"/>
      <w:lang w:val="pl-PL" w:eastAsia="en-US" w:bidi="ar-SA"/>
    </w:rPr>
  </w:style>
  <w:style w:type="character" w:styleId="ListLabel1028">
    <w:name w:val="ListLabel 1028"/>
    <w:qFormat/>
    <w:rPr>
      <w:rFonts w:cs="Symbol"/>
      <w:lang w:val="pl-PL" w:eastAsia="en-US" w:bidi="ar-SA"/>
    </w:rPr>
  </w:style>
  <w:style w:type="character" w:styleId="ListLabel1029">
    <w:name w:val="ListLabel 1029"/>
    <w:qFormat/>
    <w:rPr>
      <w:rFonts w:cs="Symbol"/>
      <w:lang w:val="pl-PL" w:eastAsia="en-US" w:bidi="ar-SA"/>
    </w:rPr>
  </w:style>
  <w:style w:type="character" w:styleId="ListLabel1030">
    <w:name w:val="ListLabel 1030"/>
    <w:qFormat/>
    <w:rPr>
      <w:rFonts w:cs="Symbol"/>
      <w:lang w:val="pl-PL" w:eastAsia="en-US" w:bidi="ar-SA"/>
    </w:rPr>
  </w:style>
  <w:style w:type="character" w:styleId="ListLabel1031">
    <w:name w:val="ListLabel 1031"/>
    <w:qFormat/>
    <w:rPr>
      <w:rFonts w:cs="Symbol"/>
      <w:lang w:val="pl-PL" w:eastAsia="en-US" w:bidi="ar-SA"/>
    </w:rPr>
  </w:style>
  <w:style w:type="character" w:styleId="ListLabel1032">
    <w:name w:val="ListLabel 1032"/>
    <w:qFormat/>
    <w:rPr>
      <w:rFonts w:ascii="Arial" w:hAnsi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033">
    <w:name w:val="ListLabel 1033"/>
    <w:qFormat/>
    <w:rPr>
      <w:rFonts w:cs="Symbol"/>
      <w:lang w:val="pl-PL" w:eastAsia="en-US" w:bidi="ar-SA"/>
    </w:rPr>
  </w:style>
  <w:style w:type="character" w:styleId="ListLabel1034">
    <w:name w:val="ListLabel 1034"/>
    <w:qFormat/>
    <w:rPr>
      <w:rFonts w:cs="Symbol"/>
      <w:lang w:val="pl-PL" w:eastAsia="en-US" w:bidi="ar-SA"/>
    </w:rPr>
  </w:style>
  <w:style w:type="character" w:styleId="ListLabel1035">
    <w:name w:val="ListLabel 1035"/>
    <w:qFormat/>
    <w:rPr>
      <w:rFonts w:cs="Symbol"/>
      <w:lang w:val="pl-PL" w:eastAsia="en-US" w:bidi="ar-SA"/>
    </w:rPr>
  </w:style>
  <w:style w:type="character" w:styleId="ListLabel1036">
    <w:name w:val="ListLabel 1036"/>
    <w:qFormat/>
    <w:rPr>
      <w:rFonts w:cs="Symbol"/>
      <w:lang w:val="pl-PL" w:eastAsia="en-US" w:bidi="ar-SA"/>
    </w:rPr>
  </w:style>
  <w:style w:type="character" w:styleId="ListLabel1037">
    <w:name w:val="ListLabel 1037"/>
    <w:qFormat/>
    <w:rPr>
      <w:rFonts w:cs="Symbol"/>
      <w:lang w:val="pl-PL" w:eastAsia="en-US" w:bidi="ar-SA"/>
    </w:rPr>
  </w:style>
  <w:style w:type="character" w:styleId="ListLabel1038">
    <w:name w:val="ListLabel 1038"/>
    <w:qFormat/>
    <w:rPr>
      <w:rFonts w:cs="Symbol"/>
      <w:lang w:val="pl-PL" w:eastAsia="en-US" w:bidi="ar-SA"/>
    </w:rPr>
  </w:style>
  <w:style w:type="character" w:styleId="ListLabel1039">
    <w:name w:val="ListLabel 1039"/>
    <w:qFormat/>
    <w:rPr>
      <w:rFonts w:cs="Symbol"/>
      <w:lang w:val="pl-PL" w:eastAsia="en-US" w:bidi="ar-SA"/>
    </w:rPr>
  </w:style>
  <w:style w:type="character" w:styleId="ListLabel1040">
    <w:name w:val="ListLabel 1040"/>
    <w:qFormat/>
    <w:rPr>
      <w:rFonts w:cs="Symbol"/>
      <w:lang w:val="pl-PL" w:eastAsia="en-US" w:bidi="ar-SA"/>
    </w:rPr>
  </w:style>
  <w:style w:type="character" w:styleId="ListLabel1041">
    <w:name w:val="ListLabel 1041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042">
    <w:name w:val="ListLabel 1042"/>
    <w:qFormat/>
    <w:rPr>
      <w:rFonts w:cs="Symbol"/>
      <w:lang w:val="pl-PL" w:eastAsia="en-US" w:bidi="ar-SA"/>
    </w:rPr>
  </w:style>
  <w:style w:type="character" w:styleId="ListLabel1043">
    <w:name w:val="ListLabel 1043"/>
    <w:qFormat/>
    <w:rPr>
      <w:rFonts w:cs="Symbol"/>
      <w:lang w:val="pl-PL" w:eastAsia="en-US" w:bidi="ar-SA"/>
    </w:rPr>
  </w:style>
  <w:style w:type="character" w:styleId="ListLabel1044">
    <w:name w:val="ListLabel 1044"/>
    <w:qFormat/>
    <w:rPr>
      <w:rFonts w:cs="Symbol"/>
      <w:lang w:val="pl-PL" w:eastAsia="en-US" w:bidi="ar-SA"/>
    </w:rPr>
  </w:style>
  <w:style w:type="character" w:styleId="ListLabel1045">
    <w:name w:val="ListLabel 1045"/>
    <w:qFormat/>
    <w:rPr>
      <w:rFonts w:cs="Symbol"/>
      <w:lang w:val="pl-PL" w:eastAsia="en-US" w:bidi="ar-SA"/>
    </w:rPr>
  </w:style>
  <w:style w:type="character" w:styleId="ListLabel1046">
    <w:name w:val="ListLabel 1046"/>
    <w:qFormat/>
    <w:rPr>
      <w:rFonts w:cs="Symbol"/>
      <w:lang w:val="pl-PL" w:eastAsia="en-US" w:bidi="ar-SA"/>
    </w:rPr>
  </w:style>
  <w:style w:type="character" w:styleId="ListLabel1047">
    <w:name w:val="ListLabel 1047"/>
    <w:qFormat/>
    <w:rPr>
      <w:rFonts w:cs="Symbol"/>
      <w:lang w:val="pl-PL" w:eastAsia="en-US" w:bidi="ar-SA"/>
    </w:rPr>
  </w:style>
  <w:style w:type="character" w:styleId="ListLabel1048">
    <w:name w:val="ListLabel 1048"/>
    <w:qFormat/>
    <w:rPr>
      <w:rFonts w:cs="Symbol"/>
      <w:lang w:val="pl-PL" w:eastAsia="en-US" w:bidi="ar-SA"/>
    </w:rPr>
  </w:style>
  <w:style w:type="character" w:styleId="ListLabel1049">
    <w:name w:val="ListLabel 1049"/>
    <w:qFormat/>
    <w:rPr>
      <w:rFonts w:cs="Symbol"/>
      <w:lang w:val="pl-PL" w:eastAsia="en-US" w:bidi="ar-SA"/>
    </w:rPr>
  </w:style>
  <w:style w:type="character" w:styleId="ListLabel1050">
    <w:name w:val="ListLabel 1050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051">
    <w:name w:val="ListLabel 1051"/>
    <w:qFormat/>
    <w:rPr>
      <w:rFonts w:eastAsia="Times New Roman" w:cs="Arial"/>
      <w:b w:val="false"/>
      <w:bCs w:val="false"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1052">
    <w:name w:val="ListLabel 1052"/>
    <w:qFormat/>
    <w:rPr>
      <w:rFonts w:cs="Symbol"/>
      <w:lang w:val="pl-PL" w:eastAsia="en-US" w:bidi="ar-SA"/>
    </w:rPr>
  </w:style>
  <w:style w:type="character" w:styleId="ListLabel1053">
    <w:name w:val="ListLabel 1053"/>
    <w:qFormat/>
    <w:rPr>
      <w:rFonts w:cs="Symbol"/>
      <w:lang w:val="pl-PL" w:eastAsia="en-US" w:bidi="ar-SA"/>
    </w:rPr>
  </w:style>
  <w:style w:type="character" w:styleId="ListLabel1054">
    <w:name w:val="ListLabel 1054"/>
    <w:qFormat/>
    <w:rPr>
      <w:rFonts w:cs="Symbol"/>
      <w:lang w:val="pl-PL" w:eastAsia="en-US" w:bidi="ar-SA"/>
    </w:rPr>
  </w:style>
  <w:style w:type="character" w:styleId="ListLabel1055">
    <w:name w:val="ListLabel 1055"/>
    <w:qFormat/>
    <w:rPr>
      <w:rFonts w:cs="Symbol"/>
      <w:lang w:val="pl-PL" w:eastAsia="en-US" w:bidi="ar-SA"/>
    </w:rPr>
  </w:style>
  <w:style w:type="character" w:styleId="ListLabel1056">
    <w:name w:val="ListLabel 1056"/>
    <w:qFormat/>
    <w:rPr>
      <w:rFonts w:cs="Symbol"/>
      <w:lang w:val="pl-PL" w:eastAsia="en-US" w:bidi="ar-SA"/>
    </w:rPr>
  </w:style>
  <w:style w:type="character" w:styleId="ListLabel1057">
    <w:name w:val="ListLabel 1057"/>
    <w:qFormat/>
    <w:rPr>
      <w:rFonts w:cs="Symbol"/>
      <w:lang w:val="pl-PL" w:eastAsia="en-US" w:bidi="ar-SA"/>
    </w:rPr>
  </w:style>
  <w:style w:type="character" w:styleId="ListLabel1058">
    <w:name w:val="ListLabel 1058"/>
    <w:qFormat/>
    <w:rPr>
      <w:rFonts w:cs="Symbol"/>
      <w:lang w:val="pl-PL" w:eastAsia="en-US" w:bidi="ar-SA"/>
    </w:rPr>
  </w:style>
  <w:style w:type="character" w:styleId="ListLabel1059">
    <w:name w:val="ListLabel 1059"/>
    <w:qFormat/>
    <w:rPr>
      <w:lang w:val="pl-PL" w:eastAsia="en-US" w:bidi="ar-SA"/>
    </w:rPr>
  </w:style>
  <w:style w:type="character" w:styleId="ListLabel1060">
    <w:name w:val="ListLabel 1060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061">
    <w:name w:val="ListLabel 1061"/>
    <w:qFormat/>
    <w:rPr>
      <w:rFonts w:cs="Symbol"/>
      <w:lang w:val="pl-PL" w:eastAsia="en-US" w:bidi="ar-SA"/>
    </w:rPr>
  </w:style>
  <w:style w:type="character" w:styleId="ListLabel1062">
    <w:name w:val="ListLabel 1062"/>
    <w:qFormat/>
    <w:rPr>
      <w:rFonts w:cs="Symbol"/>
      <w:lang w:val="pl-PL" w:eastAsia="en-US" w:bidi="ar-SA"/>
    </w:rPr>
  </w:style>
  <w:style w:type="character" w:styleId="ListLabel1063">
    <w:name w:val="ListLabel 1063"/>
    <w:qFormat/>
    <w:rPr>
      <w:rFonts w:cs="Symbol"/>
      <w:lang w:val="pl-PL" w:eastAsia="en-US" w:bidi="ar-SA"/>
    </w:rPr>
  </w:style>
  <w:style w:type="character" w:styleId="ListLabel1064">
    <w:name w:val="ListLabel 1064"/>
    <w:qFormat/>
    <w:rPr>
      <w:rFonts w:cs="Symbol"/>
      <w:lang w:val="pl-PL" w:eastAsia="en-US" w:bidi="ar-SA"/>
    </w:rPr>
  </w:style>
  <w:style w:type="character" w:styleId="ListLabel1065">
    <w:name w:val="ListLabel 1065"/>
    <w:qFormat/>
    <w:rPr>
      <w:rFonts w:cs="Symbol"/>
      <w:lang w:val="pl-PL" w:eastAsia="en-US" w:bidi="ar-SA"/>
    </w:rPr>
  </w:style>
  <w:style w:type="character" w:styleId="ListLabel1066">
    <w:name w:val="ListLabel 1066"/>
    <w:qFormat/>
    <w:rPr>
      <w:rFonts w:cs="Symbol"/>
      <w:lang w:val="pl-PL" w:eastAsia="en-US" w:bidi="ar-SA"/>
    </w:rPr>
  </w:style>
  <w:style w:type="character" w:styleId="ListLabel1067">
    <w:name w:val="ListLabel 1067"/>
    <w:qFormat/>
    <w:rPr>
      <w:rFonts w:cs="Symbol"/>
      <w:lang w:val="pl-PL" w:eastAsia="en-US" w:bidi="ar-SA"/>
    </w:rPr>
  </w:style>
  <w:style w:type="character" w:styleId="ListLabel1068">
    <w:name w:val="ListLabel 1068"/>
    <w:qFormat/>
    <w:rPr>
      <w:rFonts w:ascii="Arial" w:hAnsi="Arial" w:eastAsia="Times New Roman" w:cs="Arial"/>
      <w:b w:val="false"/>
      <w:bCs w:val="false"/>
      <w:i w:val="false"/>
      <w:iCs w:val="false"/>
      <w:w w:val="99"/>
      <w:sz w:val="20"/>
      <w:szCs w:val="20"/>
      <w:lang w:val="pl-PL" w:eastAsia="en-US" w:bidi="ar-SA"/>
    </w:rPr>
  </w:style>
  <w:style w:type="character" w:styleId="ListLabel1069">
    <w:name w:val="ListLabel 1069"/>
    <w:qFormat/>
    <w:rPr>
      <w:rFonts w:cs="Symbol"/>
      <w:lang w:val="pl-PL" w:eastAsia="en-US" w:bidi="ar-SA"/>
    </w:rPr>
  </w:style>
  <w:style w:type="character" w:styleId="ListLabel1070">
    <w:name w:val="ListLabel 1070"/>
    <w:qFormat/>
    <w:rPr>
      <w:rFonts w:cs="Symbol"/>
      <w:lang w:val="pl-PL" w:eastAsia="en-US" w:bidi="ar-SA"/>
    </w:rPr>
  </w:style>
  <w:style w:type="character" w:styleId="ListLabel1071">
    <w:name w:val="ListLabel 1071"/>
    <w:qFormat/>
    <w:rPr>
      <w:rFonts w:cs="Symbol"/>
      <w:lang w:val="pl-PL" w:eastAsia="en-US" w:bidi="ar-SA"/>
    </w:rPr>
  </w:style>
  <w:style w:type="character" w:styleId="ListLabel1072">
    <w:name w:val="ListLabel 1072"/>
    <w:qFormat/>
    <w:rPr>
      <w:rFonts w:cs="Symbol"/>
      <w:lang w:val="pl-PL" w:eastAsia="en-US" w:bidi="ar-SA"/>
    </w:rPr>
  </w:style>
  <w:style w:type="character" w:styleId="ListLabel1073">
    <w:name w:val="ListLabel 1073"/>
    <w:qFormat/>
    <w:rPr>
      <w:rFonts w:cs="Symbol"/>
      <w:lang w:val="pl-PL" w:eastAsia="en-US" w:bidi="ar-SA"/>
    </w:rPr>
  </w:style>
  <w:style w:type="character" w:styleId="ListLabel1074">
    <w:name w:val="ListLabel 1074"/>
    <w:qFormat/>
    <w:rPr>
      <w:rFonts w:cs="Symbol"/>
      <w:lang w:val="pl-PL" w:eastAsia="en-US" w:bidi="ar-SA"/>
    </w:rPr>
  </w:style>
  <w:style w:type="character" w:styleId="ListLabel1075">
    <w:name w:val="ListLabel 1075"/>
    <w:qFormat/>
    <w:rPr>
      <w:rFonts w:cs="Symbol"/>
      <w:lang w:val="pl-PL" w:eastAsia="en-US" w:bidi="ar-SA"/>
    </w:rPr>
  </w:style>
  <w:style w:type="character" w:styleId="ListLabel1076">
    <w:name w:val="ListLabel 1076"/>
    <w:qFormat/>
    <w:rPr>
      <w:rFonts w:cs="Symbol"/>
      <w:lang w:val="pl-PL" w:eastAsia="en-US" w:bidi="ar-SA"/>
    </w:rPr>
  </w:style>
  <w:style w:type="character" w:styleId="ListLabel1077">
    <w:name w:val="ListLabel 1077"/>
    <w:qFormat/>
    <w:rPr>
      <w:lang w:val="pl-PL" w:eastAsia="en-US" w:bidi="ar-SA"/>
    </w:rPr>
  </w:style>
  <w:style w:type="character" w:styleId="ListLabel1078">
    <w:name w:val="ListLabel 1078"/>
    <w:qFormat/>
    <w:rPr>
      <w:rFonts w:ascii="Arial" w:hAnsi="Arial" w:eastAsia="Times New Roman" w:cs="Arial"/>
      <w:b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079">
    <w:name w:val="ListLabel 1079"/>
    <w:qFormat/>
    <w:rPr>
      <w:rFonts w:cs="Symbol"/>
      <w:lang w:val="pl-PL" w:eastAsia="en-US" w:bidi="ar-SA"/>
    </w:rPr>
  </w:style>
  <w:style w:type="character" w:styleId="ListLabel1080">
    <w:name w:val="ListLabel 1080"/>
    <w:qFormat/>
    <w:rPr>
      <w:rFonts w:cs="Symbol"/>
      <w:lang w:val="pl-PL" w:eastAsia="en-US" w:bidi="ar-SA"/>
    </w:rPr>
  </w:style>
  <w:style w:type="character" w:styleId="ListLabel1081">
    <w:name w:val="ListLabel 1081"/>
    <w:qFormat/>
    <w:rPr>
      <w:rFonts w:cs="Symbol"/>
      <w:lang w:val="pl-PL" w:eastAsia="en-US" w:bidi="ar-SA"/>
    </w:rPr>
  </w:style>
  <w:style w:type="character" w:styleId="ListLabel1082">
    <w:name w:val="ListLabel 1082"/>
    <w:qFormat/>
    <w:rPr>
      <w:rFonts w:cs="Symbol"/>
      <w:lang w:val="pl-PL" w:eastAsia="en-US" w:bidi="ar-SA"/>
    </w:rPr>
  </w:style>
  <w:style w:type="character" w:styleId="ListLabel1083">
    <w:name w:val="ListLabel 1083"/>
    <w:qFormat/>
    <w:rPr>
      <w:rFonts w:cs="Symbol"/>
      <w:lang w:val="pl-PL" w:eastAsia="en-US" w:bidi="ar-SA"/>
    </w:rPr>
  </w:style>
  <w:style w:type="character" w:styleId="ListLabel1084">
    <w:name w:val="ListLabel 1084"/>
    <w:qFormat/>
    <w:rPr>
      <w:rFonts w:cs="Symbol"/>
      <w:lang w:val="pl-PL" w:eastAsia="en-US" w:bidi="ar-SA"/>
    </w:rPr>
  </w:style>
  <w:style w:type="character" w:styleId="ListLabel1085">
    <w:name w:val="ListLabel 1085"/>
    <w:qFormat/>
    <w:rPr>
      <w:rFonts w:cs="Symbol"/>
      <w:lang w:val="pl-PL" w:eastAsia="en-US" w:bidi="ar-SA"/>
    </w:rPr>
  </w:style>
  <w:style w:type="character" w:styleId="ListLabel1086">
    <w:name w:val="ListLabel 1086"/>
    <w:qFormat/>
    <w:rPr>
      <w:lang w:val="pl-PL" w:eastAsia="en-US" w:bidi="ar-SA"/>
    </w:rPr>
  </w:style>
  <w:style w:type="character" w:styleId="ListLabel1087">
    <w:name w:val="ListLabel 1087"/>
    <w:qFormat/>
    <w:rPr>
      <w:rFonts w:ascii="Arial" w:hAnsi="Arial" w:eastAsia="Times New Roman" w:cs="Arial"/>
      <w:b/>
      <w:bCs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1088">
    <w:name w:val="ListLabel 1088"/>
    <w:qFormat/>
    <w:rPr>
      <w:rFonts w:ascii="Arial" w:hAnsi="Arial" w:eastAsia="Times New Roman" w:cs="Arial"/>
      <w:b/>
      <w:bCs w:val="false"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1089">
    <w:name w:val="ListLabel 1089"/>
    <w:qFormat/>
    <w:rPr>
      <w:rFonts w:cs="Symbol"/>
      <w:lang w:val="pl-PL" w:eastAsia="en-US" w:bidi="ar-SA"/>
    </w:rPr>
  </w:style>
  <w:style w:type="character" w:styleId="ListLabel1090">
    <w:name w:val="ListLabel 1090"/>
    <w:qFormat/>
    <w:rPr>
      <w:rFonts w:cs="Symbol"/>
      <w:lang w:val="pl-PL" w:eastAsia="en-US" w:bidi="ar-SA"/>
    </w:rPr>
  </w:style>
  <w:style w:type="character" w:styleId="ListLabel1091">
    <w:name w:val="ListLabel 1091"/>
    <w:qFormat/>
    <w:rPr>
      <w:rFonts w:cs="Symbol"/>
      <w:lang w:val="pl-PL" w:eastAsia="en-US" w:bidi="ar-SA"/>
    </w:rPr>
  </w:style>
  <w:style w:type="character" w:styleId="ListLabel1092">
    <w:name w:val="ListLabel 1092"/>
    <w:qFormat/>
    <w:rPr>
      <w:rFonts w:cs="Symbol"/>
      <w:lang w:val="pl-PL" w:eastAsia="en-US" w:bidi="ar-SA"/>
    </w:rPr>
  </w:style>
  <w:style w:type="character" w:styleId="ListLabel1093">
    <w:name w:val="ListLabel 1093"/>
    <w:qFormat/>
    <w:rPr>
      <w:rFonts w:cs="Symbol"/>
      <w:lang w:val="pl-PL" w:eastAsia="en-US" w:bidi="ar-SA"/>
    </w:rPr>
  </w:style>
  <w:style w:type="character" w:styleId="ListLabel1094">
    <w:name w:val="ListLabel 1094"/>
    <w:qFormat/>
    <w:rPr>
      <w:rFonts w:cs="Symbol"/>
      <w:lang w:val="pl-PL" w:eastAsia="en-US" w:bidi="ar-SA"/>
    </w:rPr>
  </w:style>
  <w:style w:type="character" w:styleId="ListLabel1095">
    <w:name w:val="ListLabel 1095"/>
    <w:qFormat/>
    <w:rPr>
      <w:lang w:val="pl-PL" w:eastAsia="en-US" w:bidi="ar-SA"/>
    </w:rPr>
  </w:style>
  <w:style w:type="character" w:styleId="ListLabel1096">
    <w:name w:val="ListLabel 1096"/>
    <w:qFormat/>
    <w:rPr>
      <w:rFonts w:ascii="Arial" w:hAnsi="Arial" w:eastAsia="Times New Roman" w:cs="Arial"/>
      <w:b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097">
    <w:name w:val="ListLabel 1097"/>
    <w:qFormat/>
    <w:rPr>
      <w:rFonts w:cs="Symbol"/>
      <w:lang w:val="pl-PL" w:eastAsia="en-US" w:bidi="ar-SA"/>
    </w:rPr>
  </w:style>
  <w:style w:type="character" w:styleId="ListLabel1098">
    <w:name w:val="ListLabel 1098"/>
    <w:qFormat/>
    <w:rPr>
      <w:rFonts w:cs="Symbol"/>
      <w:lang w:val="pl-PL" w:eastAsia="en-US" w:bidi="ar-SA"/>
    </w:rPr>
  </w:style>
  <w:style w:type="character" w:styleId="ListLabel1099">
    <w:name w:val="ListLabel 1099"/>
    <w:qFormat/>
    <w:rPr>
      <w:rFonts w:cs="Symbol"/>
      <w:lang w:val="pl-PL" w:eastAsia="en-US" w:bidi="ar-SA"/>
    </w:rPr>
  </w:style>
  <w:style w:type="character" w:styleId="ListLabel1100">
    <w:name w:val="ListLabel 1100"/>
    <w:qFormat/>
    <w:rPr>
      <w:rFonts w:cs="Symbol"/>
      <w:lang w:val="pl-PL" w:eastAsia="en-US" w:bidi="ar-SA"/>
    </w:rPr>
  </w:style>
  <w:style w:type="character" w:styleId="ListLabel1101">
    <w:name w:val="ListLabel 1101"/>
    <w:qFormat/>
    <w:rPr>
      <w:rFonts w:cs="Symbol"/>
      <w:lang w:val="pl-PL" w:eastAsia="en-US" w:bidi="ar-SA"/>
    </w:rPr>
  </w:style>
  <w:style w:type="character" w:styleId="ListLabel1102">
    <w:name w:val="ListLabel 1102"/>
    <w:qFormat/>
    <w:rPr>
      <w:rFonts w:cs="Symbol"/>
      <w:lang w:val="pl-PL" w:eastAsia="en-US" w:bidi="ar-SA"/>
    </w:rPr>
  </w:style>
  <w:style w:type="character" w:styleId="ListLabel1103">
    <w:name w:val="ListLabel 1103"/>
    <w:qFormat/>
    <w:rPr>
      <w:rFonts w:cs="Symbol"/>
      <w:lang w:val="pl-PL" w:eastAsia="en-US" w:bidi="ar-SA"/>
    </w:rPr>
  </w:style>
  <w:style w:type="character" w:styleId="ListLabel1104">
    <w:name w:val="ListLabel 1104"/>
    <w:qFormat/>
    <w:rPr>
      <w:lang w:val="pl-PL" w:eastAsia="en-US" w:bidi="ar-SA"/>
    </w:rPr>
  </w:style>
  <w:style w:type="character" w:styleId="ListLabel1105">
    <w:name w:val="ListLabel 1105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106">
    <w:name w:val="ListLabel 1106"/>
    <w:qFormat/>
    <w:rPr>
      <w:rFonts w:cs="Symbol"/>
      <w:lang w:val="pl-PL" w:eastAsia="en-US" w:bidi="ar-SA"/>
    </w:rPr>
  </w:style>
  <w:style w:type="character" w:styleId="ListLabel1107">
    <w:name w:val="ListLabel 1107"/>
    <w:qFormat/>
    <w:rPr>
      <w:rFonts w:cs="Symbol"/>
      <w:lang w:val="pl-PL" w:eastAsia="en-US" w:bidi="ar-SA"/>
    </w:rPr>
  </w:style>
  <w:style w:type="character" w:styleId="ListLabel1108">
    <w:name w:val="ListLabel 1108"/>
    <w:qFormat/>
    <w:rPr>
      <w:rFonts w:cs="Symbol"/>
      <w:lang w:val="pl-PL" w:eastAsia="en-US" w:bidi="ar-SA"/>
    </w:rPr>
  </w:style>
  <w:style w:type="character" w:styleId="ListLabel1109">
    <w:name w:val="ListLabel 1109"/>
    <w:qFormat/>
    <w:rPr>
      <w:rFonts w:cs="Symbol"/>
      <w:lang w:val="pl-PL" w:eastAsia="en-US" w:bidi="ar-SA"/>
    </w:rPr>
  </w:style>
  <w:style w:type="character" w:styleId="ListLabel1110">
    <w:name w:val="ListLabel 1110"/>
    <w:qFormat/>
    <w:rPr>
      <w:rFonts w:cs="Symbol"/>
      <w:lang w:val="pl-PL" w:eastAsia="en-US" w:bidi="ar-SA"/>
    </w:rPr>
  </w:style>
  <w:style w:type="character" w:styleId="ListLabel1111">
    <w:name w:val="ListLabel 1111"/>
    <w:qFormat/>
    <w:rPr>
      <w:rFonts w:cs="Symbol"/>
      <w:lang w:val="pl-PL" w:eastAsia="en-US" w:bidi="ar-SA"/>
    </w:rPr>
  </w:style>
  <w:style w:type="character" w:styleId="ListLabel1112">
    <w:name w:val="ListLabel 1112"/>
    <w:qFormat/>
    <w:rPr>
      <w:rFonts w:cs="Symbol"/>
      <w:lang w:val="pl-PL" w:eastAsia="en-US" w:bidi="ar-SA"/>
    </w:rPr>
  </w:style>
  <w:style w:type="character" w:styleId="ListLabel1113">
    <w:name w:val="ListLabel 1113"/>
    <w:qFormat/>
    <w:rPr>
      <w:lang w:val="pl-PL" w:eastAsia="en-US" w:bidi="ar-SA"/>
    </w:rPr>
  </w:style>
  <w:style w:type="character" w:styleId="ListLabel1114">
    <w:name w:val="ListLabel 1114"/>
    <w:qFormat/>
    <w:rPr>
      <w:rFonts w:ascii="Arial" w:hAnsi="Arial" w:eastAsia="Times New Roman" w:cs="Arial"/>
      <w:b/>
      <w:bCs/>
      <w:i w:val="false"/>
      <w:iCs w:val="false"/>
      <w:w w:val="100"/>
      <w:sz w:val="20"/>
      <w:szCs w:val="20"/>
      <w:lang w:val="pl-PL" w:eastAsia="en-US" w:bidi="ar-SA"/>
    </w:rPr>
  </w:style>
  <w:style w:type="character" w:styleId="ListLabel1115">
    <w:name w:val="ListLabel 1115"/>
    <w:qFormat/>
    <w:rPr>
      <w:rFonts w:cs="Symbol"/>
      <w:lang w:val="pl-PL" w:eastAsia="en-US" w:bidi="ar-SA"/>
    </w:rPr>
  </w:style>
  <w:style w:type="character" w:styleId="ListLabel1116">
    <w:name w:val="ListLabel 1116"/>
    <w:qFormat/>
    <w:rPr>
      <w:rFonts w:cs="Symbol"/>
      <w:lang w:val="pl-PL" w:eastAsia="en-US" w:bidi="ar-SA"/>
    </w:rPr>
  </w:style>
  <w:style w:type="character" w:styleId="ListLabel1117">
    <w:name w:val="ListLabel 1117"/>
    <w:qFormat/>
    <w:rPr>
      <w:rFonts w:cs="Symbol"/>
      <w:lang w:val="pl-PL" w:eastAsia="en-US" w:bidi="ar-SA"/>
    </w:rPr>
  </w:style>
  <w:style w:type="character" w:styleId="ListLabel1118">
    <w:name w:val="ListLabel 1118"/>
    <w:qFormat/>
    <w:rPr>
      <w:rFonts w:cs="Symbol"/>
      <w:lang w:val="pl-PL" w:eastAsia="en-US" w:bidi="ar-SA"/>
    </w:rPr>
  </w:style>
  <w:style w:type="character" w:styleId="ListLabel1119">
    <w:name w:val="ListLabel 1119"/>
    <w:qFormat/>
    <w:rPr>
      <w:rFonts w:cs="Symbol"/>
      <w:lang w:val="pl-PL" w:eastAsia="en-US" w:bidi="ar-SA"/>
    </w:rPr>
  </w:style>
  <w:style w:type="character" w:styleId="ListLabel1120">
    <w:name w:val="ListLabel 1120"/>
    <w:qFormat/>
    <w:rPr>
      <w:rFonts w:cs="Symbol"/>
      <w:lang w:val="pl-PL" w:eastAsia="en-US" w:bidi="ar-SA"/>
    </w:rPr>
  </w:style>
  <w:style w:type="character" w:styleId="ListLabel1121">
    <w:name w:val="ListLabel 1121"/>
    <w:qFormat/>
    <w:rPr>
      <w:rFonts w:cs="Symbol"/>
      <w:lang w:val="pl-PL" w:eastAsia="en-US" w:bidi="ar-SA"/>
    </w:rPr>
  </w:style>
  <w:style w:type="character" w:styleId="ListLabel1122">
    <w:name w:val="ListLabel 1122"/>
    <w:qFormat/>
    <w:rPr>
      <w:rFonts w:ascii="Arial" w:hAnsi="Arial" w:eastAsia="Times New Roman" w:cs="Arial"/>
      <w:b w:val="false"/>
      <w:bCs w:val="false"/>
      <w:i w:val="false"/>
      <w:iCs w:val="false"/>
      <w:w w:val="99"/>
      <w:sz w:val="20"/>
      <w:szCs w:val="20"/>
      <w:lang w:val="pl-PL" w:eastAsia="en-US" w:bidi="ar-SA"/>
    </w:rPr>
  </w:style>
  <w:style w:type="character" w:styleId="ListLabel1123">
    <w:name w:val="ListLabel 1123"/>
    <w:qFormat/>
    <w:rPr>
      <w:rFonts w:cs="Symbol"/>
      <w:lang w:val="pl-PL" w:eastAsia="en-US" w:bidi="ar-SA"/>
    </w:rPr>
  </w:style>
  <w:style w:type="character" w:styleId="ListLabel1124">
    <w:name w:val="ListLabel 1124"/>
    <w:qFormat/>
    <w:rPr>
      <w:rFonts w:cs="Symbol"/>
      <w:lang w:val="pl-PL" w:eastAsia="en-US" w:bidi="ar-SA"/>
    </w:rPr>
  </w:style>
  <w:style w:type="character" w:styleId="ListLabel1125">
    <w:name w:val="ListLabel 1125"/>
    <w:qFormat/>
    <w:rPr>
      <w:rFonts w:cs="Symbol"/>
      <w:lang w:val="pl-PL" w:eastAsia="en-US" w:bidi="ar-SA"/>
    </w:rPr>
  </w:style>
  <w:style w:type="character" w:styleId="ListLabel1126">
    <w:name w:val="ListLabel 1126"/>
    <w:qFormat/>
    <w:rPr>
      <w:rFonts w:cs="Symbol"/>
      <w:lang w:val="pl-PL" w:eastAsia="en-US" w:bidi="ar-SA"/>
    </w:rPr>
  </w:style>
  <w:style w:type="character" w:styleId="ListLabel1127">
    <w:name w:val="ListLabel 1127"/>
    <w:qFormat/>
    <w:rPr>
      <w:rFonts w:cs="Symbol"/>
      <w:lang w:val="pl-PL" w:eastAsia="en-US" w:bidi="ar-SA"/>
    </w:rPr>
  </w:style>
  <w:style w:type="character" w:styleId="ListLabel1128">
    <w:name w:val="ListLabel 1128"/>
    <w:qFormat/>
    <w:rPr>
      <w:rFonts w:cs="Symbol"/>
      <w:lang w:val="pl-PL" w:eastAsia="en-US" w:bidi="ar-SA"/>
    </w:rPr>
  </w:style>
  <w:style w:type="character" w:styleId="ListLabel1129">
    <w:name w:val="ListLabel 1129"/>
    <w:qFormat/>
    <w:rPr>
      <w:rFonts w:cs="Symbol"/>
      <w:lang w:val="pl-PL" w:eastAsia="en-US" w:bidi="ar-SA"/>
    </w:rPr>
  </w:style>
  <w:style w:type="character" w:styleId="ListLabel1130">
    <w:name w:val="ListLabel 1130"/>
    <w:qFormat/>
    <w:rPr>
      <w:rFonts w:cs="Symbol"/>
      <w:lang w:val="pl-PL" w:eastAsia="en-US" w:bidi="ar-SA"/>
    </w:rPr>
  </w:style>
  <w:style w:type="character" w:styleId="ListLabel1131">
    <w:name w:val="ListLabel 1131"/>
    <w:qFormat/>
    <w:rPr>
      <w:rFonts w:ascii="Arial" w:hAnsi="Arial" w:eastAsia="Times New Roman" w:cs="Arial"/>
      <w:b w:val="false"/>
      <w:bCs w:val="false"/>
      <w:i w:val="false"/>
      <w:iCs w:val="false"/>
      <w:spacing w:val="-1"/>
      <w:w w:val="99"/>
      <w:sz w:val="20"/>
      <w:szCs w:val="20"/>
      <w:lang w:val="pl-PL" w:eastAsia="en-US" w:bidi="ar-SA"/>
    </w:rPr>
  </w:style>
  <w:style w:type="character" w:styleId="ListLabel1132">
    <w:name w:val="ListLabel 1132"/>
    <w:qFormat/>
    <w:rPr>
      <w:rFonts w:cs="Symbol"/>
      <w:lang w:val="pl-PL" w:eastAsia="en-US" w:bidi="ar-SA"/>
    </w:rPr>
  </w:style>
  <w:style w:type="character" w:styleId="ListLabel1133">
    <w:name w:val="ListLabel 1133"/>
    <w:qFormat/>
    <w:rPr>
      <w:rFonts w:cs="Symbol"/>
      <w:lang w:val="pl-PL" w:eastAsia="en-US" w:bidi="ar-SA"/>
    </w:rPr>
  </w:style>
  <w:style w:type="character" w:styleId="ListLabel1134">
    <w:name w:val="ListLabel 1134"/>
    <w:qFormat/>
    <w:rPr>
      <w:rFonts w:cs="Symbol"/>
      <w:lang w:val="pl-PL" w:eastAsia="en-US" w:bidi="ar-SA"/>
    </w:rPr>
  </w:style>
  <w:style w:type="character" w:styleId="ListLabel1135">
    <w:name w:val="ListLabel 1135"/>
    <w:qFormat/>
    <w:rPr>
      <w:rFonts w:cs="Symbol"/>
      <w:lang w:val="pl-PL" w:eastAsia="en-US" w:bidi="ar-SA"/>
    </w:rPr>
  </w:style>
  <w:style w:type="character" w:styleId="ListLabel1136">
    <w:name w:val="ListLabel 1136"/>
    <w:qFormat/>
    <w:rPr>
      <w:rFonts w:cs="Symbol"/>
      <w:lang w:val="pl-PL" w:eastAsia="en-US" w:bidi="ar-SA"/>
    </w:rPr>
  </w:style>
  <w:style w:type="character" w:styleId="ListLabel1137">
    <w:name w:val="ListLabel 1137"/>
    <w:qFormat/>
    <w:rPr>
      <w:rFonts w:cs="Symbol"/>
      <w:lang w:val="pl-PL" w:eastAsia="en-US" w:bidi="ar-SA"/>
    </w:rPr>
  </w:style>
  <w:style w:type="character" w:styleId="ListLabel1138">
    <w:name w:val="ListLabel 1138"/>
    <w:qFormat/>
    <w:rPr>
      <w:rFonts w:cs="Symbol"/>
      <w:lang w:val="pl-PL" w:eastAsia="en-US" w:bidi="ar-SA"/>
    </w:rPr>
  </w:style>
  <w:style w:type="character" w:styleId="ListLabel1139">
    <w:name w:val="ListLabel 1139"/>
    <w:qFormat/>
    <w:rPr>
      <w:rFonts w:cs="Symbol"/>
      <w:lang w:val="pl-PL" w:eastAsia="en-US" w:bidi="ar-SA"/>
    </w:rPr>
  </w:style>
  <w:style w:type="character" w:styleId="ListLabel1140">
    <w:name w:val="ListLabel 1140"/>
    <w:qFormat/>
    <w:rPr>
      <w:lang w:val="pl-PL" w:eastAsia="en-US" w:bidi="ar-SA"/>
    </w:rPr>
  </w:style>
  <w:style w:type="character" w:styleId="ListLabel1141">
    <w:name w:val="ListLabel 1141"/>
    <w:qFormat/>
    <w:rPr>
      <w:lang w:val="pl-PL" w:eastAsia="en-US" w:bidi="ar-SA"/>
    </w:rPr>
  </w:style>
  <w:style w:type="character" w:styleId="ListLabel1142">
    <w:name w:val="ListLabel 1142"/>
    <w:qFormat/>
    <w:rPr>
      <w:rFonts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143">
    <w:name w:val="ListLabel 1143"/>
    <w:qFormat/>
    <w:rPr>
      <w:rFonts w:cs="Symbol"/>
      <w:lang w:val="pl-PL" w:eastAsia="en-US" w:bidi="ar-SA"/>
    </w:rPr>
  </w:style>
  <w:style w:type="character" w:styleId="ListLabel1144">
    <w:name w:val="ListLabel 1144"/>
    <w:qFormat/>
    <w:rPr>
      <w:rFonts w:cs="Symbol"/>
      <w:lang w:val="pl-PL" w:eastAsia="en-US" w:bidi="ar-SA"/>
    </w:rPr>
  </w:style>
  <w:style w:type="character" w:styleId="ListLabel1145">
    <w:name w:val="ListLabel 1145"/>
    <w:qFormat/>
    <w:rPr>
      <w:rFonts w:cs="Symbol"/>
      <w:lang w:val="pl-PL" w:eastAsia="en-US" w:bidi="ar-SA"/>
    </w:rPr>
  </w:style>
  <w:style w:type="character" w:styleId="ListLabel1146">
    <w:name w:val="ListLabel 1146"/>
    <w:qFormat/>
    <w:rPr>
      <w:rFonts w:cs="Symbol"/>
      <w:lang w:val="pl-PL" w:eastAsia="en-US" w:bidi="ar-SA"/>
    </w:rPr>
  </w:style>
  <w:style w:type="character" w:styleId="ListLabel1147">
    <w:name w:val="ListLabel 1147"/>
    <w:qFormat/>
    <w:rPr>
      <w:rFonts w:cs="Symbol"/>
      <w:lang w:val="pl-PL" w:eastAsia="en-US" w:bidi="ar-SA"/>
    </w:rPr>
  </w:style>
  <w:style w:type="character" w:styleId="ListLabel1148">
    <w:name w:val="ListLabel 1148"/>
    <w:qFormat/>
    <w:rPr>
      <w:rFonts w:cs="Symbol"/>
      <w:lang w:val="pl-PL" w:eastAsia="en-US" w:bidi="ar-SA"/>
    </w:rPr>
  </w:style>
  <w:style w:type="character" w:styleId="ListLabel1149">
    <w:name w:val="ListLabel 1149"/>
    <w:qFormat/>
    <w:rPr>
      <w:lang w:val="pl-PL" w:eastAsia="en-US" w:bidi="ar-SA"/>
    </w:rPr>
  </w:style>
  <w:style w:type="character" w:styleId="ListLabel1150">
    <w:name w:val="ListLabel 1150"/>
    <w:qFormat/>
    <w:rPr>
      <w:lang w:val="pl-PL" w:eastAsia="en-US" w:bidi="ar-SA"/>
    </w:rPr>
  </w:style>
  <w:style w:type="character" w:styleId="ListLabel1151">
    <w:name w:val="ListLabel 1151"/>
    <w:qFormat/>
    <w:rPr>
      <w:rFonts w:ascii="Arial" w:hAnsi="Arial" w:eastAsia="Times New Roman" w:cs="Arial"/>
      <w:b w:val="false"/>
      <w:bCs w:val="false"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1152">
    <w:name w:val="ListLabel 1152"/>
    <w:qFormat/>
    <w:rPr>
      <w:rFonts w:cs="Symbol"/>
      <w:lang w:val="pl-PL" w:eastAsia="en-US" w:bidi="ar-SA"/>
    </w:rPr>
  </w:style>
  <w:style w:type="character" w:styleId="ListLabel1153">
    <w:name w:val="ListLabel 1153"/>
    <w:qFormat/>
    <w:rPr>
      <w:rFonts w:cs="Symbol"/>
      <w:lang w:val="pl-PL" w:eastAsia="en-US" w:bidi="ar-SA"/>
    </w:rPr>
  </w:style>
  <w:style w:type="character" w:styleId="ListLabel1154">
    <w:name w:val="ListLabel 1154"/>
    <w:qFormat/>
    <w:rPr>
      <w:rFonts w:cs="Symbol"/>
      <w:lang w:val="pl-PL" w:eastAsia="en-US" w:bidi="ar-SA"/>
    </w:rPr>
  </w:style>
  <w:style w:type="character" w:styleId="ListLabel1155">
    <w:name w:val="ListLabel 1155"/>
    <w:qFormat/>
    <w:rPr>
      <w:rFonts w:cs="Symbol"/>
      <w:lang w:val="pl-PL" w:eastAsia="en-US" w:bidi="ar-SA"/>
    </w:rPr>
  </w:style>
  <w:style w:type="character" w:styleId="ListLabel1156">
    <w:name w:val="ListLabel 1156"/>
    <w:qFormat/>
    <w:rPr>
      <w:rFonts w:cs="Symbol"/>
      <w:lang w:val="pl-PL" w:eastAsia="en-US" w:bidi="ar-SA"/>
    </w:rPr>
  </w:style>
  <w:style w:type="character" w:styleId="ListLabel1157">
    <w:name w:val="ListLabel 1157"/>
    <w:qFormat/>
    <w:rPr>
      <w:rFonts w:cs="Symbol"/>
      <w:lang w:val="pl-PL" w:eastAsia="en-US" w:bidi="ar-SA"/>
    </w:rPr>
  </w:style>
  <w:style w:type="character" w:styleId="ListLabel1158">
    <w:name w:val="ListLabel 1158"/>
    <w:qFormat/>
    <w:rPr>
      <w:lang w:val="pl-PL" w:eastAsia="en-US" w:bidi="ar-SA"/>
    </w:rPr>
  </w:style>
  <w:style w:type="character" w:styleId="ListLabel1159">
    <w:name w:val="ListLabel 1159"/>
    <w:qFormat/>
    <w:rPr>
      <w:rFonts w:ascii="Arial" w:hAnsi="Arial" w:eastAsia="Times New Roman" w:cs="Arial"/>
      <w:b/>
      <w:bCs/>
      <w:i w:val="false"/>
      <w:iCs w:val="false"/>
      <w:w w:val="100"/>
      <w:sz w:val="20"/>
      <w:szCs w:val="20"/>
      <w:lang w:val="pl-PL" w:eastAsia="en-US" w:bidi="ar-SA"/>
    </w:rPr>
  </w:style>
  <w:style w:type="character" w:styleId="ListLabel1160">
    <w:name w:val="ListLabel 1160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161">
    <w:name w:val="ListLabel 1161"/>
    <w:qFormat/>
    <w:rPr>
      <w:rFonts w:cs="Symbol"/>
      <w:lang w:val="pl-PL" w:eastAsia="en-US" w:bidi="ar-SA"/>
    </w:rPr>
  </w:style>
  <w:style w:type="character" w:styleId="ListLabel1162">
    <w:name w:val="ListLabel 1162"/>
    <w:qFormat/>
    <w:rPr>
      <w:rFonts w:cs="Symbol"/>
      <w:lang w:val="pl-PL" w:eastAsia="en-US" w:bidi="ar-SA"/>
    </w:rPr>
  </w:style>
  <w:style w:type="character" w:styleId="ListLabel1163">
    <w:name w:val="ListLabel 1163"/>
    <w:qFormat/>
    <w:rPr>
      <w:rFonts w:cs="Symbol"/>
      <w:lang w:val="pl-PL" w:eastAsia="en-US" w:bidi="ar-SA"/>
    </w:rPr>
  </w:style>
  <w:style w:type="character" w:styleId="ListLabel1164">
    <w:name w:val="ListLabel 1164"/>
    <w:qFormat/>
    <w:rPr>
      <w:rFonts w:cs="Symbol"/>
      <w:lang w:val="pl-PL" w:eastAsia="en-US" w:bidi="ar-SA"/>
    </w:rPr>
  </w:style>
  <w:style w:type="character" w:styleId="ListLabel1165">
    <w:name w:val="ListLabel 1165"/>
    <w:qFormat/>
    <w:rPr>
      <w:rFonts w:cs="Symbol"/>
      <w:lang w:val="pl-PL" w:eastAsia="en-US" w:bidi="ar-SA"/>
    </w:rPr>
  </w:style>
  <w:style w:type="character" w:styleId="ListLabel1166">
    <w:name w:val="ListLabel 1166"/>
    <w:qFormat/>
    <w:rPr>
      <w:rFonts w:cs="Symbol"/>
      <w:lang w:val="pl-PL" w:eastAsia="en-US" w:bidi="ar-SA"/>
    </w:rPr>
  </w:style>
  <w:style w:type="character" w:styleId="ListLabel1167">
    <w:name w:val="ListLabel 1167"/>
    <w:qFormat/>
    <w:rPr>
      <w:rFonts w:ascii="Arial" w:hAnsi="Arial" w:eastAsia="Times New Roman" w:cs="Arial"/>
      <w:b w:val="false"/>
      <w:bCs w:val="false"/>
      <w:i w:val="false"/>
      <w:iCs w:val="false"/>
      <w:w w:val="99"/>
      <w:sz w:val="20"/>
      <w:szCs w:val="20"/>
      <w:lang w:val="pl-PL" w:eastAsia="en-US" w:bidi="ar-SA"/>
    </w:rPr>
  </w:style>
  <w:style w:type="character" w:styleId="ListLabel1168">
    <w:name w:val="ListLabel 1168"/>
    <w:qFormat/>
    <w:rPr>
      <w:rFonts w:ascii="Arial" w:hAnsi="Arial" w:eastAsia="Times New Roman" w:cs="Arial"/>
      <w:b w:val="false"/>
      <w:bCs w:val="false"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1169">
    <w:name w:val="ListLabel 1169"/>
    <w:qFormat/>
    <w:rPr>
      <w:rFonts w:cs="Symbol"/>
      <w:lang w:val="pl-PL" w:eastAsia="en-US" w:bidi="ar-SA"/>
    </w:rPr>
  </w:style>
  <w:style w:type="character" w:styleId="ListLabel1170">
    <w:name w:val="ListLabel 1170"/>
    <w:qFormat/>
    <w:rPr>
      <w:rFonts w:cs="Symbol"/>
      <w:lang w:val="pl-PL" w:eastAsia="en-US" w:bidi="ar-SA"/>
    </w:rPr>
  </w:style>
  <w:style w:type="character" w:styleId="ListLabel1171">
    <w:name w:val="ListLabel 1171"/>
    <w:qFormat/>
    <w:rPr>
      <w:rFonts w:cs="Symbol"/>
      <w:lang w:val="pl-PL" w:eastAsia="en-US" w:bidi="ar-SA"/>
    </w:rPr>
  </w:style>
  <w:style w:type="character" w:styleId="ListLabel1172">
    <w:name w:val="ListLabel 1172"/>
    <w:qFormat/>
    <w:rPr>
      <w:rFonts w:cs="Symbol"/>
      <w:lang w:val="pl-PL" w:eastAsia="en-US" w:bidi="ar-SA"/>
    </w:rPr>
  </w:style>
  <w:style w:type="character" w:styleId="ListLabel1173">
    <w:name w:val="ListLabel 1173"/>
    <w:qFormat/>
    <w:rPr>
      <w:rFonts w:cs="Symbol"/>
      <w:lang w:val="pl-PL" w:eastAsia="en-US" w:bidi="ar-SA"/>
    </w:rPr>
  </w:style>
  <w:style w:type="character" w:styleId="ListLabel1174">
    <w:name w:val="ListLabel 1174"/>
    <w:qFormat/>
    <w:rPr>
      <w:rFonts w:cs="Symbol"/>
      <w:lang w:val="pl-PL" w:eastAsia="en-US" w:bidi="ar-SA"/>
    </w:rPr>
  </w:style>
  <w:style w:type="character" w:styleId="ListLabel1175">
    <w:name w:val="ListLabel 1175"/>
    <w:qFormat/>
    <w:rPr>
      <w:rFonts w:cs="Symbol"/>
      <w:lang w:val="pl-PL" w:eastAsia="en-US" w:bidi="ar-SA"/>
    </w:rPr>
  </w:style>
  <w:style w:type="character" w:styleId="ListLabel1176">
    <w:name w:val="ListLabel 1176"/>
    <w:qFormat/>
    <w:rPr>
      <w:rFonts w:ascii="Arial" w:hAnsi="Arial" w:eastAsia="Times New Roman" w:cs="Arial"/>
      <w:b w:val="false"/>
      <w:bCs w:val="false"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1177">
    <w:name w:val="ListLabel 1177"/>
    <w:qFormat/>
    <w:rPr>
      <w:rFonts w:cs="Symbol"/>
      <w:lang w:val="pl-PL" w:eastAsia="en-US" w:bidi="ar-SA"/>
    </w:rPr>
  </w:style>
  <w:style w:type="character" w:styleId="ListLabel1178">
    <w:name w:val="ListLabel 1178"/>
    <w:qFormat/>
    <w:rPr>
      <w:rFonts w:cs="Symbol"/>
      <w:lang w:val="pl-PL" w:eastAsia="en-US" w:bidi="ar-SA"/>
    </w:rPr>
  </w:style>
  <w:style w:type="character" w:styleId="ListLabel1179">
    <w:name w:val="ListLabel 1179"/>
    <w:qFormat/>
    <w:rPr>
      <w:rFonts w:cs="Symbol"/>
      <w:lang w:val="pl-PL" w:eastAsia="en-US" w:bidi="ar-SA"/>
    </w:rPr>
  </w:style>
  <w:style w:type="character" w:styleId="ListLabel1180">
    <w:name w:val="ListLabel 1180"/>
    <w:qFormat/>
    <w:rPr>
      <w:rFonts w:cs="Symbol"/>
      <w:lang w:val="pl-PL" w:eastAsia="en-US" w:bidi="ar-SA"/>
    </w:rPr>
  </w:style>
  <w:style w:type="character" w:styleId="ListLabel1181">
    <w:name w:val="ListLabel 1181"/>
    <w:qFormat/>
    <w:rPr>
      <w:rFonts w:cs="Symbol"/>
      <w:lang w:val="pl-PL" w:eastAsia="en-US" w:bidi="ar-SA"/>
    </w:rPr>
  </w:style>
  <w:style w:type="character" w:styleId="ListLabel1182">
    <w:name w:val="ListLabel 1182"/>
    <w:qFormat/>
    <w:rPr>
      <w:rFonts w:cs="Symbol"/>
      <w:lang w:val="pl-PL" w:eastAsia="en-US" w:bidi="ar-SA"/>
    </w:rPr>
  </w:style>
  <w:style w:type="character" w:styleId="ListLabel1183">
    <w:name w:val="ListLabel 1183"/>
    <w:qFormat/>
    <w:rPr>
      <w:rFonts w:cs="Symbol"/>
      <w:lang w:val="pl-PL" w:eastAsia="en-US" w:bidi="ar-SA"/>
    </w:rPr>
  </w:style>
  <w:style w:type="character" w:styleId="ListLabel1184">
    <w:name w:val="ListLabel 1184"/>
    <w:qFormat/>
    <w:rPr>
      <w:rFonts w:cs="Symbol"/>
      <w:lang w:val="pl-PL" w:eastAsia="en-US" w:bidi="ar-SA"/>
    </w:rPr>
  </w:style>
  <w:style w:type="character" w:styleId="ListLabel1185">
    <w:name w:val="ListLabel 1185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186">
    <w:name w:val="ListLabel 1186"/>
    <w:qFormat/>
    <w:rPr>
      <w:rFonts w:cs="Symbol"/>
      <w:lang w:val="pl-PL" w:eastAsia="en-US" w:bidi="ar-SA"/>
    </w:rPr>
  </w:style>
  <w:style w:type="character" w:styleId="ListLabel1187">
    <w:name w:val="ListLabel 1187"/>
    <w:qFormat/>
    <w:rPr>
      <w:rFonts w:cs="Symbol"/>
      <w:lang w:val="pl-PL" w:eastAsia="en-US" w:bidi="ar-SA"/>
    </w:rPr>
  </w:style>
  <w:style w:type="character" w:styleId="ListLabel1188">
    <w:name w:val="ListLabel 1188"/>
    <w:qFormat/>
    <w:rPr>
      <w:rFonts w:cs="Symbol"/>
      <w:lang w:val="pl-PL" w:eastAsia="en-US" w:bidi="ar-SA"/>
    </w:rPr>
  </w:style>
  <w:style w:type="character" w:styleId="ListLabel1189">
    <w:name w:val="ListLabel 1189"/>
    <w:qFormat/>
    <w:rPr>
      <w:rFonts w:cs="Symbol"/>
      <w:lang w:val="pl-PL" w:eastAsia="en-US" w:bidi="ar-SA"/>
    </w:rPr>
  </w:style>
  <w:style w:type="character" w:styleId="ListLabel1190">
    <w:name w:val="ListLabel 1190"/>
    <w:qFormat/>
    <w:rPr>
      <w:rFonts w:cs="Symbol"/>
      <w:lang w:val="pl-PL" w:eastAsia="en-US" w:bidi="ar-SA"/>
    </w:rPr>
  </w:style>
  <w:style w:type="character" w:styleId="ListLabel1191">
    <w:name w:val="ListLabel 1191"/>
    <w:qFormat/>
    <w:rPr>
      <w:rFonts w:cs="Symbol"/>
      <w:lang w:val="pl-PL" w:eastAsia="en-US" w:bidi="ar-SA"/>
    </w:rPr>
  </w:style>
  <w:style w:type="character" w:styleId="ListLabel1192">
    <w:name w:val="ListLabel 1192"/>
    <w:qFormat/>
    <w:rPr>
      <w:rFonts w:cs="Symbol"/>
      <w:lang w:val="pl-PL" w:eastAsia="en-US" w:bidi="ar-SA"/>
    </w:rPr>
  </w:style>
  <w:style w:type="character" w:styleId="ListLabel1193">
    <w:name w:val="ListLabel 1193"/>
    <w:qFormat/>
    <w:rPr>
      <w:rFonts w:cs="Symbol"/>
      <w:lang w:val="pl-PL" w:eastAsia="en-US" w:bidi="ar-SA"/>
    </w:rPr>
  </w:style>
  <w:style w:type="character" w:styleId="ListLabel1194">
    <w:name w:val="ListLabel 1194"/>
    <w:qFormat/>
    <w:rPr>
      <w:lang w:val="pl-PL" w:eastAsia="en-US" w:bidi="ar-SA"/>
    </w:rPr>
  </w:style>
  <w:style w:type="character" w:styleId="ListLabel1195">
    <w:name w:val="ListLabel 1195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196">
    <w:name w:val="ListLabel 1196"/>
    <w:qFormat/>
    <w:rPr>
      <w:rFonts w:ascii="Arial" w:hAnsi="Arial" w:eastAsia="Times New Roman" w:cs="Arial"/>
      <w:b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197">
    <w:name w:val="ListLabel 1197"/>
    <w:qFormat/>
    <w:rPr>
      <w:rFonts w:cs="Symbol"/>
      <w:lang w:val="pl-PL" w:eastAsia="en-US" w:bidi="ar-SA"/>
    </w:rPr>
  </w:style>
  <w:style w:type="character" w:styleId="ListLabel1198">
    <w:name w:val="ListLabel 1198"/>
    <w:qFormat/>
    <w:rPr>
      <w:rFonts w:cs="Symbol"/>
      <w:lang w:val="pl-PL" w:eastAsia="en-US" w:bidi="ar-SA"/>
    </w:rPr>
  </w:style>
  <w:style w:type="character" w:styleId="ListLabel1199">
    <w:name w:val="ListLabel 1199"/>
    <w:qFormat/>
    <w:rPr>
      <w:rFonts w:cs="Symbol"/>
      <w:lang w:val="pl-PL" w:eastAsia="en-US" w:bidi="ar-SA"/>
    </w:rPr>
  </w:style>
  <w:style w:type="character" w:styleId="ListLabel1200">
    <w:name w:val="ListLabel 1200"/>
    <w:qFormat/>
    <w:rPr>
      <w:rFonts w:cs="Symbol"/>
      <w:lang w:val="pl-PL" w:eastAsia="en-US" w:bidi="ar-SA"/>
    </w:rPr>
  </w:style>
  <w:style w:type="character" w:styleId="ListLabel1201">
    <w:name w:val="ListLabel 1201"/>
    <w:qFormat/>
    <w:rPr>
      <w:rFonts w:cs="Symbol"/>
      <w:lang w:val="pl-PL" w:eastAsia="en-US" w:bidi="ar-SA"/>
    </w:rPr>
  </w:style>
  <w:style w:type="character" w:styleId="ListLabel1202">
    <w:name w:val="ListLabel 1202"/>
    <w:qFormat/>
    <w:rPr>
      <w:rFonts w:cs="Symbol"/>
      <w:lang w:val="pl-PL" w:eastAsia="en-US" w:bidi="ar-SA"/>
    </w:rPr>
  </w:style>
  <w:style w:type="character" w:styleId="ListLabel1203">
    <w:name w:val="ListLabel 1203"/>
    <w:qFormat/>
    <w:rPr>
      <w:lang w:val="pl-PL" w:eastAsia="en-US" w:bidi="ar-SA"/>
    </w:rPr>
  </w:style>
  <w:style w:type="character" w:styleId="ListLabel1204">
    <w:name w:val="ListLabel 1204"/>
    <w:qFormat/>
    <w:rPr>
      <w:rFonts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205">
    <w:name w:val="ListLabel 1205"/>
    <w:qFormat/>
    <w:rPr>
      <w:rFonts w:cs="Symbol"/>
      <w:lang w:val="pl-PL" w:eastAsia="en-US" w:bidi="ar-SA"/>
    </w:rPr>
  </w:style>
  <w:style w:type="character" w:styleId="ListLabel1206">
    <w:name w:val="ListLabel 1206"/>
    <w:qFormat/>
    <w:rPr>
      <w:rFonts w:cs="Symbol"/>
      <w:lang w:val="pl-PL" w:eastAsia="en-US" w:bidi="ar-SA"/>
    </w:rPr>
  </w:style>
  <w:style w:type="character" w:styleId="ListLabel1207">
    <w:name w:val="ListLabel 1207"/>
    <w:qFormat/>
    <w:rPr>
      <w:rFonts w:cs="Symbol"/>
      <w:lang w:val="pl-PL" w:eastAsia="en-US" w:bidi="ar-SA"/>
    </w:rPr>
  </w:style>
  <w:style w:type="character" w:styleId="ListLabel1208">
    <w:name w:val="ListLabel 1208"/>
    <w:qFormat/>
    <w:rPr>
      <w:rFonts w:cs="Symbol"/>
      <w:lang w:val="pl-PL" w:eastAsia="en-US" w:bidi="ar-SA"/>
    </w:rPr>
  </w:style>
  <w:style w:type="character" w:styleId="ListLabel1209">
    <w:name w:val="ListLabel 1209"/>
    <w:qFormat/>
    <w:rPr>
      <w:rFonts w:cs="Symbol"/>
      <w:lang w:val="pl-PL" w:eastAsia="en-US" w:bidi="ar-SA"/>
    </w:rPr>
  </w:style>
  <w:style w:type="character" w:styleId="ListLabel1210">
    <w:name w:val="ListLabel 1210"/>
    <w:qFormat/>
    <w:rPr>
      <w:rFonts w:cs="Symbol"/>
      <w:lang w:val="pl-PL" w:eastAsia="en-US" w:bidi="ar-SA"/>
    </w:rPr>
  </w:style>
  <w:style w:type="character" w:styleId="ListLabel1211">
    <w:name w:val="ListLabel 1211"/>
    <w:qFormat/>
    <w:rPr>
      <w:rFonts w:cs="Symbol"/>
      <w:lang w:val="pl-PL" w:eastAsia="en-US" w:bidi="ar-SA"/>
    </w:rPr>
  </w:style>
  <w:style w:type="character" w:styleId="ListLabel1212">
    <w:name w:val="ListLabel 1212"/>
    <w:qFormat/>
    <w:rPr>
      <w:rFonts w:ascii="Arial" w:hAnsi="Arial" w:eastAsia="Times New Roman" w:cs="Arial"/>
      <w:b w:val="false"/>
      <w:bCs w:val="false"/>
      <w:i w:val="false"/>
      <w:iCs w:val="false"/>
      <w:w w:val="99"/>
      <w:sz w:val="20"/>
      <w:szCs w:val="20"/>
      <w:lang w:val="pl-PL" w:eastAsia="en-US" w:bidi="ar-SA"/>
    </w:rPr>
  </w:style>
  <w:style w:type="character" w:styleId="ListLabel1213">
    <w:name w:val="ListLabel 1213"/>
    <w:qFormat/>
    <w:rPr>
      <w:rFonts w:cs="Symbol"/>
      <w:lang w:val="pl-PL" w:eastAsia="en-US" w:bidi="ar-SA"/>
    </w:rPr>
  </w:style>
  <w:style w:type="character" w:styleId="ListLabel1214">
    <w:name w:val="ListLabel 1214"/>
    <w:qFormat/>
    <w:rPr>
      <w:rFonts w:cs="Symbol"/>
      <w:lang w:val="pl-PL" w:eastAsia="en-US" w:bidi="ar-SA"/>
    </w:rPr>
  </w:style>
  <w:style w:type="character" w:styleId="ListLabel1215">
    <w:name w:val="ListLabel 1215"/>
    <w:qFormat/>
    <w:rPr>
      <w:rFonts w:cs="Symbol"/>
      <w:lang w:val="pl-PL" w:eastAsia="en-US" w:bidi="ar-SA"/>
    </w:rPr>
  </w:style>
  <w:style w:type="character" w:styleId="ListLabel1216">
    <w:name w:val="ListLabel 1216"/>
    <w:qFormat/>
    <w:rPr>
      <w:rFonts w:cs="Symbol"/>
      <w:lang w:val="pl-PL" w:eastAsia="en-US" w:bidi="ar-SA"/>
    </w:rPr>
  </w:style>
  <w:style w:type="character" w:styleId="ListLabel1217">
    <w:name w:val="ListLabel 1217"/>
    <w:qFormat/>
    <w:rPr>
      <w:rFonts w:cs="Symbol"/>
      <w:lang w:val="pl-PL" w:eastAsia="en-US" w:bidi="ar-SA"/>
    </w:rPr>
  </w:style>
  <w:style w:type="character" w:styleId="ListLabel1218">
    <w:name w:val="ListLabel 1218"/>
    <w:qFormat/>
    <w:rPr>
      <w:rFonts w:cs="Symbol"/>
      <w:lang w:val="pl-PL" w:eastAsia="en-US" w:bidi="ar-SA"/>
    </w:rPr>
  </w:style>
  <w:style w:type="character" w:styleId="ListLabel1219">
    <w:name w:val="ListLabel 1219"/>
    <w:qFormat/>
    <w:rPr>
      <w:rFonts w:cs="Symbol"/>
      <w:lang w:val="pl-PL" w:eastAsia="en-US" w:bidi="ar-SA"/>
    </w:rPr>
  </w:style>
  <w:style w:type="character" w:styleId="ListLabel1220">
    <w:name w:val="ListLabel 1220"/>
    <w:qFormat/>
    <w:rPr>
      <w:rFonts w:cs="Symbol"/>
      <w:lang w:val="pl-PL" w:eastAsia="en-US" w:bidi="ar-SA"/>
    </w:rPr>
  </w:style>
  <w:style w:type="character" w:styleId="ListLabel1221">
    <w:name w:val="ListLabel 1221"/>
    <w:qFormat/>
    <w:rPr>
      <w:lang w:val="pl-PL" w:eastAsia="en-US" w:bidi="ar-SA"/>
    </w:rPr>
  </w:style>
  <w:style w:type="character" w:styleId="ListLabel1222">
    <w:name w:val="ListLabel 1222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223">
    <w:name w:val="ListLabel 1223"/>
    <w:qFormat/>
    <w:rPr>
      <w:rFonts w:cs="Symbol"/>
      <w:lang w:val="pl-PL" w:eastAsia="en-US" w:bidi="ar-SA"/>
    </w:rPr>
  </w:style>
  <w:style w:type="character" w:styleId="ListLabel1224">
    <w:name w:val="ListLabel 1224"/>
    <w:qFormat/>
    <w:rPr>
      <w:rFonts w:cs="Symbol"/>
      <w:lang w:val="pl-PL" w:eastAsia="en-US" w:bidi="ar-SA"/>
    </w:rPr>
  </w:style>
  <w:style w:type="character" w:styleId="ListLabel1225">
    <w:name w:val="ListLabel 1225"/>
    <w:qFormat/>
    <w:rPr>
      <w:rFonts w:cs="Symbol"/>
      <w:lang w:val="pl-PL" w:eastAsia="en-US" w:bidi="ar-SA"/>
    </w:rPr>
  </w:style>
  <w:style w:type="character" w:styleId="ListLabel1226">
    <w:name w:val="ListLabel 1226"/>
    <w:qFormat/>
    <w:rPr>
      <w:rFonts w:cs="Symbol"/>
      <w:lang w:val="pl-PL" w:eastAsia="en-US" w:bidi="ar-SA"/>
    </w:rPr>
  </w:style>
  <w:style w:type="character" w:styleId="ListLabel1227">
    <w:name w:val="ListLabel 1227"/>
    <w:qFormat/>
    <w:rPr>
      <w:rFonts w:cs="Symbol"/>
      <w:lang w:val="pl-PL" w:eastAsia="en-US" w:bidi="ar-SA"/>
    </w:rPr>
  </w:style>
  <w:style w:type="character" w:styleId="ListLabel1228">
    <w:name w:val="ListLabel 1228"/>
    <w:qFormat/>
    <w:rPr>
      <w:rFonts w:cs="Symbol"/>
      <w:lang w:val="pl-PL" w:eastAsia="en-US" w:bidi="ar-SA"/>
    </w:rPr>
  </w:style>
  <w:style w:type="character" w:styleId="ListLabel1229">
    <w:name w:val="ListLabel 1229"/>
    <w:qFormat/>
    <w:rPr>
      <w:rFonts w:cs="Symbol"/>
      <w:lang w:val="pl-PL" w:eastAsia="en-US" w:bidi="ar-SA"/>
    </w:rPr>
  </w:style>
  <w:style w:type="character" w:styleId="ListLabel1230">
    <w:name w:val="ListLabel 1230"/>
    <w:qFormat/>
    <w:rPr>
      <w:rFonts w:ascii="Arial" w:hAnsi="Arial" w:cs="Times New Roman"/>
      <w:b w:val="false"/>
      <w:bCs w:val="false"/>
      <w:i w:val="false"/>
      <w:iCs w:val="false"/>
      <w:w w:val="99"/>
      <w:sz w:val="20"/>
      <w:szCs w:val="24"/>
      <w:lang w:val="pl-PL" w:eastAsia="en-US" w:bidi="ar-SA"/>
    </w:rPr>
  </w:style>
  <w:style w:type="character" w:styleId="ListLabel1231">
    <w:name w:val="ListLabel 1231"/>
    <w:qFormat/>
    <w:rPr>
      <w:rFonts w:cs="Symbol"/>
      <w:lang w:val="pl-PL" w:eastAsia="en-US" w:bidi="ar-SA"/>
    </w:rPr>
  </w:style>
  <w:style w:type="character" w:styleId="ListLabel1232">
    <w:name w:val="ListLabel 1232"/>
    <w:qFormat/>
    <w:rPr>
      <w:rFonts w:cs="Symbol"/>
      <w:lang w:val="pl-PL" w:eastAsia="en-US" w:bidi="ar-SA"/>
    </w:rPr>
  </w:style>
  <w:style w:type="character" w:styleId="ListLabel1233">
    <w:name w:val="ListLabel 1233"/>
    <w:qFormat/>
    <w:rPr>
      <w:rFonts w:cs="Symbol"/>
      <w:lang w:val="pl-PL" w:eastAsia="en-US" w:bidi="ar-SA"/>
    </w:rPr>
  </w:style>
  <w:style w:type="character" w:styleId="ListLabel1234">
    <w:name w:val="ListLabel 1234"/>
    <w:qFormat/>
    <w:rPr>
      <w:rFonts w:cs="Symbol"/>
      <w:lang w:val="pl-PL" w:eastAsia="en-US" w:bidi="ar-SA"/>
    </w:rPr>
  </w:style>
  <w:style w:type="character" w:styleId="ListLabel1235">
    <w:name w:val="ListLabel 1235"/>
    <w:qFormat/>
    <w:rPr>
      <w:rFonts w:cs="Symbol"/>
      <w:lang w:val="pl-PL" w:eastAsia="en-US" w:bidi="ar-SA"/>
    </w:rPr>
  </w:style>
  <w:style w:type="character" w:styleId="ListLabel1236">
    <w:name w:val="ListLabel 1236"/>
    <w:qFormat/>
    <w:rPr>
      <w:rFonts w:cs="Symbol"/>
      <w:lang w:val="pl-PL" w:eastAsia="en-US" w:bidi="ar-SA"/>
    </w:rPr>
  </w:style>
  <w:style w:type="character" w:styleId="ListLabel1237">
    <w:name w:val="ListLabel 1237"/>
    <w:qFormat/>
    <w:rPr>
      <w:rFonts w:cs="Symbol"/>
      <w:lang w:val="pl-PL" w:eastAsia="en-US" w:bidi="ar-SA"/>
    </w:rPr>
  </w:style>
  <w:style w:type="character" w:styleId="ListLabel1238">
    <w:name w:val="ListLabel 1238"/>
    <w:qFormat/>
    <w:rPr>
      <w:rFonts w:cs="Symbol"/>
      <w:lang w:val="pl-PL" w:eastAsia="en-US" w:bidi="ar-SA"/>
    </w:rPr>
  </w:style>
  <w:style w:type="character" w:styleId="ListLabel1239">
    <w:name w:val="ListLabel 1239"/>
    <w:qFormat/>
    <w:rPr>
      <w:lang w:val="pl-PL" w:eastAsia="en-US" w:bidi="ar-SA"/>
    </w:rPr>
  </w:style>
  <w:style w:type="character" w:styleId="ListLabel1240">
    <w:name w:val="ListLabel 1240"/>
    <w:qFormat/>
    <w:rPr>
      <w:rFonts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241">
    <w:name w:val="ListLabel 1241"/>
    <w:qFormat/>
    <w:rPr>
      <w:rFonts w:cs="Symbol"/>
      <w:lang w:val="pl-PL" w:eastAsia="en-US" w:bidi="ar-SA"/>
    </w:rPr>
  </w:style>
  <w:style w:type="character" w:styleId="ListLabel1242">
    <w:name w:val="ListLabel 1242"/>
    <w:qFormat/>
    <w:rPr>
      <w:rFonts w:cs="Symbol"/>
      <w:lang w:val="pl-PL" w:eastAsia="en-US" w:bidi="ar-SA"/>
    </w:rPr>
  </w:style>
  <w:style w:type="character" w:styleId="ListLabel1243">
    <w:name w:val="ListLabel 1243"/>
    <w:qFormat/>
    <w:rPr>
      <w:rFonts w:cs="Symbol"/>
      <w:lang w:val="pl-PL" w:eastAsia="en-US" w:bidi="ar-SA"/>
    </w:rPr>
  </w:style>
  <w:style w:type="character" w:styleId="ListLabel1244">
    <w:name w:val="ListLabel 1244"/>
    <w:qFormat/>
    <w:rPr>
      <w:rFonts w:cs="Symbol"/>
      <w:lang w:val="pl-PL" w:eastAsia="en-US" w:bidi="ar-SA"/>
    </w:rPr>
  </w:style>
  <w:style w:type="character" w:styleId="ListLabel1245">
    <w:name w:val="ListLabel 1245"/>
    <w:qFormat/>
    <w:rPr>
      <w:rFonts w:cs="Symbol"/>
      <w:lang w:val="pl-PL" w:eastAsia="en-US" w:bidi="ar-SA"/>
    </w:rPr>
  </w:style>
  <w:style w:type="character" w:styleId="ListLabel1246">
    <w:name w:val="ListLabel 1246"/>
    <w:qFormat/>
    <w:rPr>
      <w:rFonts w:cs="Symbol"/>
      <w:lang w:val="pl-PL" w:eastAsia="en-US" w:bidi="ar-SA"/>
    </w:rPr>
  </w:style>
  <w:style w:type="character" w:styleId="ListLabel1247">
    <w:name w:val="ListLabel 1247"/>
    <w:qFormat/>
    <w:rPr>
      <w:rFonts w:ascii="Arial" w:hAnsi="Arial" w:cs="Symbol"/>
      <w:sz w:val="20"/>
    </w:rPr>
  </w:style>
  <w:style w:type="character" w:styleId="ListLabel1248">
    <w:name w:val="ListLabel 1248"/>
    <w:qFormat/>
    <w:rPr>
      <w:rFonts w:cs="Courier New"/>
    </w:rPr>
  </w:style>
  <w:style w:type="character" w:styleId="ListLabel1249">
    <w:name w:val="ListLabel 1249"/>
    <w:qFormat/>
    <w:rPr>
      <w:rFonts w:cs="Wingdings"/>
    </w:rPr>
  </w:style>
  <w:style w:type="character" w:styleId="ListLabel1250">
    <w:name w:val="ListLabel 1250"/>
    <w:qFormat/>
    <w:rPr>
      <w:rFonts w:cs="Symbol"/>
    </w:rPr>
  </w:style>
  <w:style w:type="character" w:styleId="ListLabel1251">
    <w:name w:val="ListLabel 1251"/>
    <w:qFormat/>
    <w:rPr>
      <w:rFonts w:cs="Courier New"/>
    </w:rPr>
  </w:style>
  <w:style w:type="character" w:styleId="ListLabel1252">
    <w:name w:val="ListLabel 1252"/>
    <w:qFormat/>
    <w:rPr>
      <w:rFonts w:cs="Wingdings"/>
    </w:rPr>
  </w:style>
  <w:style w:type="character" w:styleId="ListLabel1253">
    <w:name w:val="ListLabel 1253"/>
    <w:qFormat/>
    <w:rPr>
      <w:rFonts w:cs="Symbol"/>
    </w:rPr>
  </w:style>
  <w:style w:type="character" w:styleId="ListLabel1254">
    <w:name w:val="ListLabel 1254"/>
    <w:qFormat/>
    <w:rPr>
      <w:rFonts w:cs="Courier New"/>
    </w:rPr>
  </w:style>
  <w:style w:type="character" w:styleId="ListLabel1255">
    <w:name w:val="ListLabel 1255"/>
    <w:qFormat/>
    <w:rPr>
      <w:rFonts w:cs="Wingdings"/>
    </w:rPr>
  </w:style>
  <w:style w:type="character" w:styleId="ListLabel1256">
    <w:name w:val="ListLabel 1256"/>
    <w:qFormat/>
    <w:rPr>
      <w:rFonts w:ascii="Arial" w:hAnsi="Arial" w:cs="Symbol"/>
      <w:color w:val="auto"/>
      <w:sz w:val="20"/>
    </w:rPr>
  </w:style>
  <w:style w:type="character" w:styleId="ListLabel1257">
    <w:name w:val="ListLabel 1257"/>
    <w:qFormat/>
    <w:rPr>
      <w:rFonts w:cs="Courier New"/>
    </w:rPr>
  </w:style>
  <w:style w:type="character" w:styleId="ListLabel1258">
    <w:name w:val="ListLabel 1258"/>
    <w:qFormat/>
    <w:rPr>
      <w:rFonts w:cs="Wingdings"/>
    </w:rPr>
  </w:style>
  <w:style w:type="character" w:styleId="ListLabel1259">
    <w:name w:val="ListLabel 1259"/>
    <w:qFormat/>
    <w:rPr>
      <w:rFonts w:cs="Symbol"/>
    </w:rPr>
  </w:style>
  <w:style w:type="character" w:styleId="ListLabel1260">
    <w:name w:val="ListLabel 1260"/>
    <w:qFormat/>
    <w:rPr>
      <w:rFonts w:cs="Courier New"/>
    </w:rPr>
  </w:style>
  <w:style w:type="character" w:styleId="ListLabel1261">
    <w:name w:val="ListLabel 1261"/>
    <w:qFormat/>
    <w:rPr>
      <w:rFonts w:cs="Wingdings"/>
    </w:rPr>
  </w:style>
  <w:style w:type="character" w:styleId="ListLabel1262">
    <w:name w:val="ListLabel 1262"/>
    <w:qFormat/>
    <w:rPr>
      <w:rFonts w:cs="Symbol"/>
    </w:rPr>
  </w:style>
  <w:style w:type="character" w:styleId="ListLabel1263">
    <w:name w:val="ListLabel 1263"/>
    <w:qFormat/>
    <w:rPr>
      <w:rFonts w:cs="Courier New"/>
    </w:rPr>
  </w:style>
  <w:style w:type="character" w:styleId="ListLabel1264">
    <w:name w:val="ListLabel 1264"/>
    <w:qFormat/>
    <w:rPr>
      <w:rFonts w:cs="Wingdings"/>
    </w:rPr>
  </w:style>
  <w:style w:type="character" w:styleId="ListLabel1265">
    <w:name w:val="ListLabel 1265"/>
    <w:qFormat/>
    <w:rPr>
      <w:rFonts w:ascii="Arial" w:hAnsi="Arial" w:cs="Times New Roman"/>
      <w:color w:val="auto"/>
      <w:sz w:val="20"/>
    </w:rPr>
  </w:style>
  <w:style w:type="character" w:styleId="ListLabel1266">
    <w:name w:val="ListLabel 1266"/>
    <w:qFormat/>
    <w:rPr>
      <w:rFonts w:cs="Courier New"/>
    </w:rPr>
  </w:style>
  <w:style w:type="character" w:styleId="ListLabel1267">
    <w:name w:val="ListLabel 1267"/>
    <w:qFormat/>
    <w:rPr>
      <w:rFonts w:cs="Wingdings"/>
    </w:rPr>
  </w:style>
  <w:style w:type="character" w:styleId="ListLabel1268">
    <w:name w:val="ListLabel 1268"/>
    <w:qFormat/>
    <w:rPr>
      <w:rFonts w:cs="Symbol"/>
    </w:rPr>
  </w:style>
  <w:style w:type="character" w:styleId="ListLabel1269">
    <w:name w:val="ListLabel 1269"/>
    <w:qFormat/>
    <w:rPr>
      <w:rFonts w:cs="Courier New"/>
    </w:rPr>
  </w:style>
  <w:style w:type="character" w:styleId="ListLabel1270">
    <w:name w:val="ListLabel 1270"/>
    <w:qFormat/>
    <w:rPr>
      <w:rFonts w:cs="Wingdings"/>
    </w:rPr>
  </w:style>
  <w:style w:type="character" w:styleId="ListLabel1271">
    <w:name w:val="ListLabel 1271"/>
    <w:qFormat/>
    <w:rPr>
      <w:rFonts w:cs="Symbol"/>
    </w:rPr>
  </w:style>
  <w:style w:type="character" w:styleId="ListLabel1272">
    <w:name w:val="ListLabel 1272"/>
    <w:qFormat/>
    <w:rPr>
      <w:rFonts w:cs="Courier New"/>
    </w:rPr>
  </w:style>
  <w:style w:type="character" w:styleId="ListLabel1273">
    <w:name w:val="ListLabel 1273"/>
    <w:qFormat/>
    <w:rPr>
      <w:rFonts w:cs="Wingdings"/>
    </w:rPr>
  </w:style>
  <w:style w:type="character" w:styleId="ListLabel1274">
    <w:name w:val="ListLabel 1274"/>
    <w:qFormat/>
    <w:rPr>
      <w:rFonts w:ascii="Arial" w:hAnsi="Arial" w:cs="Symbol"/>
      <w:color w:val="auto"/>
      <w:sz w:val="20"/>
    </w:rPr>
  </w:style>
  <w:style w:type="character" w:styleId="ListLabel1275">
    <w:name w:val="ListLabel 1275"/>
    <w:qFormat/>
    <w:rPr>
      <w:rFonts w:cs="Courier New"/>
    </w:rPr>
  </w:style>
  <w:style w:type="character" w:styleId="ListLabel1276">
    <w:name w:val="ListLabel 1276"/>
    <w:qFormat/>
    <w:rPr>
      <w:rFonts w:cs="Wingdings"/>
    </w:rPr>
  </w:style>
  <w:style w:type="character" w:styleId="ListLabel1277">
    <w:name w:val="ListLabel 1277"/>
    <w:qFormat/>
    <w:rPr>
      <w:rFonts w:cs="Symbol"/>
    </w:rPr>
  </w:style>
  <w:style w:type="character" w:styleId="ListLabel1278">
    <w:name w:val="ListLabel 1278"/>
    <w:qFormat/>
    <w:rPr>
      <w:rFonts w:cs="Courier New"/>
    </w:rPr>
  </w:style>
  <w:style w:type="character" w:styleId="ListLabel1279">
    <w:name w:val="ListLabel 1279"/>
    <w:qFormat/>
    <w:rPr>
      <w:rFonts w:cs="Wingdings"/>
    </w:rPr>
  </w:style>
  <w:style w:type="character" w:styleId="ListLabel1280">
    <w:name w:val="ListLabel 1280"/>
    <w:qFormat/>
    <w:rPr>
      <w:rFonts w:cs="Symbol"/>
    </w:rPr>
  </w:style>
  <w:style w:type="character" w:styleId="ListLabel1281">
    <w:name w:val="ListLabel 1281"/>
    <w:qFormat/>
    <w:rPr>
      <w:rFonts w:cs="Courier New"/>
    </w:rPr>
  </w:style>
  <w:style w:type="character" w:styleId="ListLabel1282">
    <w:name w:val="ListLabel 1282"/>
    <w:qFormat/>
    <w:rPr>
      <w:rFonts w:cs="Wingdings"/>
    </w:rPr>
  </w:style>
  <w:style w:type="character" w:styleId="ListLabel1283">
    <w:name w:val="ListLabel 1283"/>
    <w:qFormat/>
    <w:rPr>
      <w:rFonts w:ascii="Arial" w:hAnsi="Arial"/>
      <w:b w:val="false"/>
      <w:bCs w:val="false"/>
      <w:sz w:val="20"/>
    </w:rPr>
  </w:style>
  <w:style w:type="character" w:styleId="ListLabel1284">
    <w:name w:val="ListLabel 1284"/>
    <w:qFormat/>
    <w:rPr>
      <w:rFonts w:ascii="Arial" w:hAnsi="Arial"/>
      <w:b w:val="false"/>
      <w:bCs w:val="false"/>
      <w:i w:val="false"/>
      <w:iCs w:val="false"/>
      <w:w w:val="99"/>
      <w:sz w:val="20"/>
      <w:szCs w:val="20"/>
    </w:rPr>
  </w:style>
  <w:style w:type="character" w:styleId="ListLabel1285">
    <w:name w:val="ListLabel 1285"/>
    <w:qFormat/>
    <w:rPr>
      <w:rFonts w:eastAsia="Times New Roman" w:cs="Times New Roman"/>
      <w:b/>
      <w:bCs/>
      <w:i w:val="false"/>
      <w:iCs w:val="false"/>
      <w:w w:val="100"/>
      <w:sz w:val="22"/>
      <w:szCs w:val="22"/>
    </w:rPr>
  </w:style>
  <w:style w:type="character" w:styleId="ListLabel1286">
    <w:name w:val="ListLabel 1286"/>
    <w:qFormat/>
    <w:rPr>
      <w:rFonts w:ascii="Arial" w:hAnsi="Arial"/>
      <w:b w:val="false"/>
      <w:bCs w:val="false"/>
      <w:i w:val="false"/>
      <w:iCs w:val="false"/>
      <w:w w:val="100"/>
      <w:sz w:val="20"/>
      <w:szCs w:val="20"/>
    </w:rPr>
  </w:style>
  <w:style w:type="character" w:styleId="ListLabel1287">
    <w:name w:val="ListLabel 1287"/>
    <w:qFormat/>
    <w:rPr>
      <w:rFonts w:cs="Symbol"/>
    </w:rPr>
  </w:style>
  <w:style w:type="character" w:styleId="ListLabel1288">
    <w:name w:val="ListLabel 1288"/>
    <w:qFormat/>
    <w:rPr>
      <w:rFonts w:cs="Symbol"/>
    </w:rPr>
  </w:style>
  <w:style w:type="character" w:styleId="ListLabel1289">
    <w:name w:val="ListLabel 1289"/>
    <w:qFormat/>
    <w:rPr>
      <w:rFonts w:cs="Symbol"/>
    </w:rPr>
  </w:style>
  <w:style w:type="character" w:styleId="ListLabel1290">
    <w:name w:val="ListLabel 1290"/>
    <w:qFormat/>
    <w:rPr>
      <w:rFonts w:cs="Symbol"/>
    </w:rPr>
  </w:style>
  <w:style w:type="character" w:styleId="ListLabel1291">
    <w:name w:val="ListLabel 1291"/>
    <w:qFormat/>
    <w:rPr>
      <w:rFonts w:cs="Symbol"/>
    </w:rPr>
  </w:style>
  <w:style w:type="character" w:styleId="ListLabel1292">
    <w:name w:val="ListLabel 1292"/>
    <w:qFormat/>
    <w:rPr>
      <w:rFonts w:cs="Symbol"/>
    </w:rPr>
  </w:style>
  <w:style w:type="character" w:styleId="ListLabel1293">
    <w:name w:val="ListLabel 1293"/>
    <w:qFormat/>
    <w:rPr>
      <w:rFonts w:cs="Symbol"/>
    </w:rPr>
  </w:style>
  <w:style w:type="character" w:styleId="ListLabel1294">
    <w:name w:val="ListLabel 1294"/>
    <w:qFormat/>
    <w:rPr>
      <w:rFonts w:ascii="Arial" w:hAnsi="Arial"/>
      <w:b/>
      <w:i w:val="false"/>
      <w:sz w:val="20"/>
    </w:rPr>
  </w:style>
  <w:style w:type="character" w:styleId="ListLabel1295">
    <w:name w:val="ListLabel 1295"/>
    <w:qFormat/>
    <w:rPr>
      <w:rFonts w:ascii="Arial" w:hAnsi="Arial"/>
      <w:b/>
      <w:bCs w:val="false"/>
      <w:color w:val="auto"/>
      <w:sz w:val="20"/>
    </w:rPr>
  </w:style>
  <w:style w:type="character" w:styleId="ListLabel1296">
    <w:name w:val="ListLabel 1296"/>
    <w:qFormat/>
    <w:rPr>
      <w:rFonts w:ascii="Arial" w:hAnsi="Arial" w:eastAsia="Times New Roman" w:cs="Arial"/>
      <w:b/>
      <w:bCs w:val="false"/>
      <w:i w:val="false"/>
      <w:iCs w:val="false"/>
      <w:w w:val="99"/>
      <w:sz w:val="20"/>
      <w:szCs w:val="20"/>
    </w:rPr>
  </w:style>
  <w:style w:type="character" w:styleId="ListLabel1297">
    <w:name w:val="ListLabel 1297"/>
    <w:qFormat/>
    <w:rPr>
      <w:rFonts w:eastAsia="Times New Roman" w:cs="Arial"/>
      <w:b w:val="false"/>
      <w:bCs w:val="false"/>
      <w:i w:val="false"/>
      <w:iCs w:val="false"/>
      <w:w w:val="99"/>
      <w:sz w:val="20"/>
      <w:szCs w:val="20"/>
    </w:rPr>
  </w:style>
  <w:style w:type="character" w:styleId="ListLabel1298">
    <w:name w:val="ListLabel 1298"/>
    <w:qFormat/>
    <w:rPr>
      <w:rFonts w:ascii="Arial" w:hAnsi="Arial"/>
      <w:i w:val="false"/>
      <w:sz w:val="18"/>
    </w:rPr>
  </w:style>
  <w:style w:type="character" w:styleId="ListLabel1299">
    <w:name w:val="ListLabel 1299"/>
    <w:qFormat/>
    <w:rPr>
      <w:rFonts w:ascii="Arial" w:hAnsi="Arial" w:eastAsia="Calibri"/>
      <w:b/>
      <w:sz w:val="20"/>
    </w:rPr>
  </w:style>
  <w:style w:type="character" w:styleId="ListLabel1300">
    <w:name w:val="ListLabel 1300"/>
    <w:qFormat/>
    <w:rPr>
      <w:rFonts w:ascii="Arial" w:hAnsi="Arial" w:cs="Arial"/>
      <w:color w:val="auto"/>
      <w:sz w:val="20"/>
      <w:szCs w:val="20"/>
      <w:u w:val="none"/>
      <w:lang w:val="en-US"/>
    </w:rPr>
  </w:style>
  <w:style w:type="character" w:styleId="ListLabel1301">
    <w:name w:val="ListLabel 1301"/>
    <w:qFormat/>
    <w:rPr>
      <w:rFonts w:ascii="Arial" w:hAnsi="Arial" w:cs="Arial"/>
      <w:sz w:val="20"/>
      <w:szCs w:val="20"/>
      <w:lang w:val="en-US"/>
    </w:rPr>
  </w:style>
  <w:style w:type="character" w:styleId="ListLabel1302">
    <w:name w:val="ListLabel 1302"/>
    <w:qFormat/>
    <w:rPr>
      <w:rFonts w:ascii="Arial" w:hAnsi="Arial" w:eastAsia="Arial Unicode MS" w:cs="Arial"/>
      <w:b/>
      <w:bCs/>
      <w:i w:val="false"/>
      <w:iCs w:val="false"/>
      <w:caps w:val="false"/>
      <w:smallCaps w:val="false"/>
      <w:strike w:val="false"/>
      <w:dstrike w:val="false"/>
      <w:outline w:val="false"/>
      <w:shadow w:val="false"/>
      <w:kern w:val="2"/>
      <w:position w:val="0"/>
      <w:sz w:val="20"/>
      <w:sz w:val="20"/>
      <w:szCs w:val="20"/>
      <w:vertAlign w:val="baseline"/>
      <w:em w:val="none"/>
      <w:lang w:val="en-US" w:eastAsia="zxx" w:bidi="zxx"/>
    </w:rPr>
  </w:style>
  <w:style w:type="character" w:styleId="ListLabel1303">
    <w:name w:val="ListLabel 1303"/>
    <w:qFormat/>
    <w:rPr>
      <w:rFonts w:ascii="Arial" w:hAnsi="Arial" w:cs="Arial"/>
      <w:b w:val="false"/>
      <w:bCs w:val="false"/>
      <w:i w:val="false"/>
      <w:iCs w:val="false"/>
      <w:position w:val="0"/>
      <w:sz w:val="20"/>
      <w:sz w:val="20"/>
      <w:szCs w:val="20"/>
      <w:u w:val="none"/>
      <w:vertAlign w:val="baseline"/>
      <w:lang w:val="en-US"/>
    </w:rPr>
  </w:style>
  <w:style w:type="character" w:styleId="ListLabel1304">
    <w:name w:val="ListLabel 1304"/>
    <w:qFormat/>
    <w:rPr>
      <w:rFonts w:ascii="Arial" w:hAnsi="Arial" w:cs="Arial"/>
      <w:sz w:val="20"/>
      <w:szCs w:val="20"/>
    </w:rPr>
  </w:style>
  <w:style w:type="character" w:styleId="ListLabel1305">
    <w:name w:val="ListLabel 1305"/>
    <w:qFormat/>
    <w:rPr>
      <w:rFonts w:ascii="Arial" w:hAnsi="Arial" w:cs="Arial"/>
      <w:sz w:val="20"/>
      <w:szCs w:val="20"/>
      <w:lang w:val="pl"/>
    </w:rPr>
  </w:style>
  <w:style w:type="character" w:styleId="ListLabel1306">
    <w:name w:val="ListLabel 1306"/>
    <w:qFormat/>
    <w:rPr>
      <w:b w:val="false"/>
      <w:bCs w:val="false"/>
      <w:i w:val="false"/>
      <w:iCs w:val="false"/>
      <w:spacing w:val="-1"/>
      <w:w w:val="100"/>
      <w:sz w:val="20"/>
      <w:szCs w:val="24"/>
      <w:lang w:val="pl-PL" w:eastAsia="en-US" w:bidi="ar-SA"/>
    </w:rPr>
  </w:style>
  <w:style w:type="character" w:styleId="ListLabel1307">
    <w:name w:val="ListLabel 1307"/>
    <w:qFormat/>
    <w:rPr>
      <w:rFonts w:cs="Symbol"/>
      <w:lang w:val="pl-PL" w:eastAsia="en-US" w:bidi="ar-SA"/>
    </w:rPr>
  </w:style>
  <w:style w:type="character" w:styleId="ListLabel1308">
    <w:name w:val="ListLabel 1308"/>
    <w:qFormat/>
    <w:rPr>
      <w:rFonts w:cs="Symbol"/>
      <w:lang w:val="pl-PL" w:eastAsia="en-US" w:bidi="ar-SA"/>
    </w:rPr>
  </w:style>
  <w:style w:type="character" w:styleId="ListLabel1309">
    <w:name w:val="ListLabel 1309"/>
    <w:qFormat/>
    <w:rPr>
      <w:rFonts w:cs="Symbol"/>
      <w:lang w:val="pl-PL" w:eastAsia="en-US" w:bidi="ar-SA"/>
    </w:rPr>
  </w:style>
  <w:style w:type="character" w:styleId="ListLabel1310">
    <w:name w:val="ListLabel 1310"/>
    <w:qFormat/>
    <w:rPr>
      <w:rFonts w:cs="Symbol"/>
      <w:lang w:val="pl-PL" w:eastAsia="en-US" w:bidi="ar-SA"/>
    </w:rPr>
  </w:style>
  <w:style w:type="character" w:styleId="ListLabel1311">
    <w:name w:val="ListLabel 1311"/>
    <w:qFormat/>
    <w:rPr>
      <w:rFonts w:cs="Symbol"/>
      <w:lang w:val="pl-PL" w:eastAsia="en-US" w:bidi="ar-SA"/>
    </w:rPr>
  </w:style>
  <w:style w:type="character" w:styleId="ListLabel1312">
    <w:name w:val="ListLabel 1312"/>
    <w:qFormat/>
    <w:rPr>
      <w:rFonts w:cs="Symbol"/>
      <w:lang w:val="pl-PL" w:eastAsia="en-US" w:bidi="ar-SA"/>
    </w:rPr>
  </w:style>
  <w:style w:type="character" w:styleId="ListLabel1313">
    <w:name w:val="ListLabel 1313"/>
    <w:qFormat/>
    <w:rPr>
      <w:rFonts w:cs="Symbol"/>
      <w:lang w:val="pl-PL" w:eastAsia="en-US" w:bidi="ar-SA"/>
    </w:rPr>
  </w:style>
  <w:style w:type="character" w:styleId="ListLabel1314">
    <w:name w:val="ListLabel 1314"/>
    <w:qFormat/>
    <w:rPr>
      <w:rFonts w:cs="Symbol"/>
      <w:lang w:val="pl-PL" w:eastAsia="en-US" w:bidi="ar-SA"/>
    </w:rPr>
  </w:style>
  <w:style w:type="character" w:styleId="ListLabel1315">
    <w:name w:val="ListLabel 1315"/>
    <w:qFormat/>
    <w:rPr>
      <w:rFonts w:ascii="Arial" w:hAnsi="Arial" w:cs="Symbol"/>
      <w:b/>
      <w:bCs/>
      <w:i w:val="false"/>
      <w:iCs w:val="false"/>
      <w:w w:val="87"/>
      <w:sz w:val="20"/>
      <w:szCs w:val="24"/>
      <w:lang w:val="pl-PL" w:eastAsia="en-US" w:bidi="ar-SA"/>
    </w:rPr>
  </w:style>
  <w:style w:type="character" w:styleId="ListLabel1316">
    <w:name w:val="ListLabel 1316"/>
    <w:qFormat/>
    <w:rPr>
      <w:rFonts w:cs="Symbol"/>
      <w:lang w:val="pl-PL" w:eastAsia="en-US" w:bidi="ar-SA"/>
    </w:rPr>
  </w:style>
  <w:style w:type="character" w:styleId="ListLabel1317">
    <w:name w:val="ListLabel 1317"/>
    <w:qFormat/>
    <w:rPr>
      <w:rFonts w:cs="Symbol"/>
      <w:lang w:val="pl-PL" w:eastAsia="en-US" w:bidi="ar-SA"/>
    </w:rPr>
  </w:style>
  <w:style w:type="character" w:styleId="ListLabel1318">
    <w:name w:val="ListLabel 1318"/>
    <w:qFormat/>
    <w:rPr>
      <w:rFonts w:cs="Symbol"/>
      <w:lang w:val="pl-PL" w:eastAsia="en-US" w:bidi="ar-SA"/>
    </w:rPr>
  </w:style>
  <w:style w:type="character" w:styleId="ListLabel1319">
    <w:name w:val="ListLabel 1319"/>
    <w:qFormat/>
    <w:rPr>
      <w:rFonts w:cs="Symbol"/>
      <w:lang w:val="pl-PL" w:eastAsia="en-US" w:bidi="ar-SA"/>
    </w:rPr>
  </w:style>
  <w:style w:type="character" w:styleId="ListLabel1320">
    <w:name w:val="ListLabel 1320"/>
    <w:qFormat/>
    <w:rPr>
      <w:rFonts w:cs="Symbol"/>
      <w:lang w:val="pl-PL" w:eastAsia="en-US" w:bidi="ar-SA"/>
    </w:rPr>
  </w:style>
  <w:style w:type="character" w:styleId="ListLabel1321">
    <w:name w:val="ListLabel 1321"/>
    <w:qFormat/>
    <w:rPr>
      <w:rFonts w:cs="Symbol"/>
      <w:lang w:val="pl-PL" w:eastAsia="en-US" w:bidi="ar-SA"/>
    </w:rPr>
  </w:style>
  <w:style w:type="character" w:styleId="ListLabel1322">
    <w:name w:val="ListLabel 1322"/>
    <w:qFormat/>
    <w:rPr>
      <w:rFonts w:cs="Symbol"/>
      <w:lang w:val="pl-PL" w:eastAsia="en-US" w:bidi="ar-SA"/>
    </w:rPr>
  </w:style>
  <w:style w:type="character" w:styleId="ListLabel1323">
    <w:name w:val="ListLabel 1323"/>
    <w:qFormat/>
    <w:rPr>
      <w:rFonts w:cs="Symbol"/>
      <w:lang w:val="pl-PL" w:eastAsia="en-US" w:bidi="ar-SA"/>
    </w:rPr>
  </w:style>
  <w:style w:type="character" w:styleId="ListLabel1324">
    <w:name w:val="ListLabel 1324"/>
    <w:qFormat/>
    <w:rPr>
      <w:rFonts w:ascii="Arial" w:hAnsi="Arial" w:cs="Times New Roman"/>
      <w:w w:val="99"/>
      <w:sz w:val="20"/>
      <w:lang w:val="pl-PL" w:eastAsia="en-US" w:bidi="ar-SA"/>
    </w:rPr>
  </w:style>
  <w:style w:type="character" w:styleId="ListLabel1325">
    <w:name w:val="ListLabel 1325"/>
    <w:qFormat/>
    <w:rPr>
      <w:rFonts w:ascii="Arial" w:hAnsi="Arial"/>
      <w:b w:val="false"/>
      <w:bCs w:val="false"/>
      <w:i w:val="false"/>
      <w:iCs w:val="false"/>
      <w:w w:val="100"/>
      <w:sz w:val="20"/>
      <w:szCs w:val="24"/>
      <w:lang w:val="pl-PL" w:eastAsia="en-US" w:bidi="ar-SA"/>
    </w:rPr>
  </w:style>
  <w:style w:type="character" w:styleId="ListLabel1326">
    <w:name w:val="ListLabel 1326"/>
    <w:qFormat/>
    <w:rPr>
      <w:rFonts w:cs="Symbol"/>
      <w:lang w:val="pl-PL" w:eastAsia="en-US" w:bidi="ar-SA"/>
    </w:rPr>
  </w:style>
  <w:style w:type="character" w:styleId="ListLabel1327">
    <w:name w:val="ListLabel 1327"/>
    <w:qFormat/>
    <w:rPr>
      <w:rFonts w:cs="Symbol"/>
      <w:lang w:val="pl-PL" w:eastAsia="en-US" w:bidi="ar-SA"/>
    </w:rPr>
  </w:style>
  <w:style w:type="character" w:styleId="ListLabel1328">
    <w:name w:val="ListLabel 1328"/>
    <w:qFormat/>
    <w:rPr>
      <w:rFonts w:cs="Symbol"/>
      <w:lang w:val="pl-PL" w:eastAsia="en-US" w:bidi="ar-SA"/>
    </w:rPr>
  </w:style>
  <w:style w:type="character" w:styleId="ListLabel1329">
    <w:name w:val="ListLabel 1329"/>
    <w:qFormat/>
    <w:rPr>
      <w:rFonts w:cs="Symbol"/>
      <w:lang w:val="pl-PL" w:eastAsia="en-US" w:bidi="ar-SA"/>
    </w:rPr>
  </w:style>
  <w:style w:type="character" w:styleId="ListLabel1330">
    <w:name w:val="ListLabel 1330"/>
    <w:qFormat/>
    <w:rPr>
      <w:rFonts w:cs="Symbol"/>
      <w:lang w:val="pl-PL" w:eastAsia="en-US" w:bidi="ar-SA"/>
    </w:rPr>
  </w:style>
  <w:style w:type="character" w:styleId="ListLabel1331">
    <w:name w:val="ListLabel 1331"/>
    <w:qFormat/>
    <w:rPr>
      <w:rFonts w:cs="Symbol"/>
      <w:lang w:val="pl-PL" w:eastAsia="en-US" w:bidi="ar-SA"/>
    </w:rPr>
  </w:style>
  <w:style w:type="character" w:styleId="ListLabel1332">
    <w:name w:val="ListLabel 1332"/>
    <w:qFormat/>
    <w:rPr>
      <w:rFonts w:cs="Symbol"/>
      <w:lang w:val="pl-PL" w:eastAsia="en-US" w:bidi="ar-SA"/>
    </w:rPr>
  </w:style>
  <w:style w:type="character" w:styleId="ListLabel1333">
    <w:name w:val="ListLabel 1333"/>
    <w:qFormat/>
    <w:rPr>
      <w:rFonts w:ascii="Arial" w:hAnsi="Arial"/>
      <w:b w:val="false"/>
      <w:bCs w:val="false"/>
      <w:i w:val="false"/>
      <w:iCs w:val="false"/>
      <w:w w:val="100"/>
      <w:sz w:val="20"/>
      <w:szCs w:val="24"/>
      <w:lang w:val="pl-PL" w:eastAsia="en-US" w:bidi="ar-SA"/>
    </w:rPr>
  </w:style>
  <w:style w:type="character" w:styleId="ListLabel1334">
    <w:name w:val="ListLabel 1334"/>
    <w:qFormat/>
    <w:rPr>
      <w:rFonts w:cs="Wingdings"/>
      <w:b w:val="false"/>
      <w:bCs w:val="false"/>
      <w:i w:val="false"/>
      <w:iCs w:val="false"/>
      <w:w w:val="100"/>
      <w:sz w:val="18"/>
      <w:szCs w:val="18"/>
      <w:lang w:val="pl-PL" w:eastAsia="en-US" w:bidi="ar-SA"/>
    </w:rPr>
  </w:style>
  <w:style w:type="character" w:styleId="ListLabel1335">
    <w:name w:val="ListLabel 1335"/>
    <w:qFormat/>
    <w:rPr>
      <w:rFonts w:cs="Symbol"/>
      <w:lang w:val="pl-PL" w:eastAsia="en-US" w:bidi="ar-SA"/>
    </w:rPr>
  </w:style>
  <w:style w:type="character" w:styleId="ListLabel1336">
    <w:name w:val="ListLabel 1336"/>
    <w:qFormat/>
    <w:rPr>
      <w:rFonts w:cs="Symbol"/>
      <w:lang w:val="pl-PL" w:eastAsia="en-US" w:bidi="ar-SA"/>
    </w:rPr>
  </w:style>
  <w:style w:type="character" w:styleId="ListLabel1337">
    <w:name w:val="ListLabel 1337"/>
    <w:qFormat/>
    <w:rPr>
      <w:rFonts w:cs="Symbol"/>
      <w:lang w:val="pl-PL" w:eastAsia="en-US" w:bidi="ar-SA"/>
    </w:rPr>
  </w:style>
  <w:style w:type="character" w:styleId="ListLabel1338">
    <w:name w:val="ListLabel 1338"/>
    <w:qFormat/>
    <w:rPr>
      <w:rFonts w:cs="Symbol"/>
      <w:lang w:val="pl-PL" w:eastAsia="en-US" w:bidi="ar-SA"/>
    </w:rPr>
  </w:style>
  <w:style w:type="character" w:styleId="ListLabel1339">
    <w:name w:val="ListLabel 1339"/>
    <w:qFormat/>
    <w:rPr>
      <w:rFonts w:cs="Symbol"/>
      <w:lang w:val="pl-PL" w:eastAsia="en-US" w:bidi="ar-SA"/>
    </w:rPr>
  </w:style>
  <w:style w:type="character" w:styleId="ListLabel1340">
    <w:name w:val="ListLabel 1340"/>
    <w:qFormat/>
    <w:rPr>
      <w:rFonts w:cs="Symbol"/>
      <w:lang w:val="pl-PL" w:eastAsia="en-US" w:bidi="ar-SA"/>
    </w:rPr>
  </w:style>
  <w:style w:type="character" w:styleId="ListLabel1341">
    <w:name w:val="ListLabel 1341"/>
    <w:qFormat/>
    <w:rPr>
      <w:rFonts w:cs="Symbol"/>
      <w:lang w:val="pl-PL" w:eastAsia="en-US" w:bidi="ar-SA"/>
    </w:rPr>
  </w:style>
  <w:style w:type="character" w:styleId="ListLabel1342">
    <w:name w:val="ListLabel 1342"/>
    <w:qFormat/>
    <w:rPr>
      <w:rFonts w:ascii="Arial" w:hAnsi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343">
    <w:name w:val="ListLabel 1343"/>
    <w:qFormat/>
    <w:rPr>
      <w:rFonts w:cs="Symbol"/>
      <w:lang w:val="pl-PL" w:eastAsia="en-US" w:bidi="ar-SA"/>
    </w:rPr>
  </w:style>
  <w:style w:type="character" w:styleId="ListLabel1344">
    <w:name w:val="ListLabel 1344"/>
    <w:qFormat/>
    <w:rPr>
      <w:rFonts w:cs="Symbol"/>
      <w:lang w:val="pl-PL" w:eastAsia="en-US" w:bidi="ar-SA"/>
    </w:rPr>
  </w:style>
  <w:style w:type="character" w:styleId="ListLabel1345">
    <w:name w:val="ListLabel 1345"/>
    <w:qFormat/>
    <w:rPr>
      <w:rFonts w:cs="Symbol"/>
      <w:lang w:val="pl-PL" w:eastAsia="en-US" w:bidi="ar-SA"/>
    </w:rPr>
  </w:style>
  <w:style w:type="character" w:styleId="ListLabel1346">
    <w:name w:val="ListLabel 1346"/>
    <w:qFormat/>
    <w:rPr>
      <w:rFonts w:cs="Symbol"/>
      <w:lang w:val="pl-PL" w:eastAsia="en-US" w:bidi="ar-SA"/>
    </w:rPr>
  </w:style>
  <w:style w:type="character" w:styleId="ListLabel1347">
    <w:name w:val="ListLabel 1347"/>
    <w:qFormat/>
    <w:rPr>
      <w:rFonts w:cs="Symbol"/>
      <w:lang w:val="pl-PL" w:eastAsia="en-US" w:bidi="ar-SA"/>
    </w:rPr>
  </w:style>
  <w:style w:type="character" w:styleId="ListLabel1348">
    <w:name w:val="ListLabel 1348"/>
    <w:qFormat/>
    <w:rPr>
      <w:rFonts w:cs="Symbol"/>
      <w:lang w:val="pl-PL" w:eastAsia="en-US" w:bidi="ar-SA"/>
    </w:rPr>
  </w:style>
  <w:style w:type="character" w:styleId="ListLabel1349">
    <w:name w:val="ListLabel 1349"/>
    <w:qFormat/>
    <w:rPr>
      <w:rFonts w:cs="Symbol"/>
      <w:lang w:val="pl-PL" w:eastAsia="en-US" w:bidi="ar-SA"/>
    </w:rPr>
  </w:style>
  <w:style w:type="character" w:styleId="ListLabel1350">
    <w:name w:val="ListLabel 1350"/>
    <w:qFormat/>
    <w:rPr>
      <w:rFonts w:cs="Symbol"/>
      <w:lang w:val="pl-PL" w:eastAsia="en-US" w:bidi="ar-SA"/>
    </w:rPr>
  </w:style>
  <w:style w:type="character" w:styleId="ListLabel1351">
    <w:name w:val="ListLabel 1351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352">
    <w:name w:val="ListLabel 1352"/>
    <w:qFormat/>
    <w:rPr>
      <w:rFonts w:cs="Symbol"/>
      <w:lang w:val="pl-PL" w:eastAsia="en-US" w:bidi="ar-SA"/>
    </w:rPr>
  </w:style>
  <w:style w:type="character" w:styleId="ListLabel1353">
    <w:name w:val="ListLabel 1353"/>
    <w:qFormat/>
    <w:rPr>
      <w:rFonts w:cs="Symbol"/>
      <w:lang w:val="pl-PL" w:eastAsia="en-US" w:bidi="ar-SA"/>
    </w:rPr>
  </w:style>
  <w:style w:type="character" w:styleId="ListLabel1354">
    <w:name w:val="ListLabel 1354"/>
    <w:qFormat/>
    <w:rPr>
      <w:rFonts w:cs="Symbol"/>
      <w:lang w:val="pl-PL" w:eastAsia="en-US" w:bidi="ar-SA"/>
    </w:rPr>
  </w:style>
  <w:style w:type="character" w:styleId="ListLabel1355">
    <w:name w:val="ListLabel 1355"/>
    <w:qFormat/>
    <w:rPr>
      <w:rFonts w:cs="Symbol"/>
      <w:lang w:val="pl-PL" w:eastAsia="en-US" w:bidi="ar-SA"/>
    </w:rPr>
  </w:style>
  <w:style w:type="character" w:styleId="ListLabel1356">
    <w:name w:val="ListLabel 1356"/>
    <w:qFormat/>
    <w:rPr>
      <w:rFonts w:cs="Symbol"/>
      <w:lang w:val="pl-PL" w:eastAsia="en-US" w:bidi="ar-SA"/>
    </w:rPr>
  </w:style>
  <w:style w:type="character" w:styleId="ListLabel1357">
    <w:name w:val="ListLabel 1357"/>
    <w:qFormat/>
    <w:rPr>
      <w:rFonts w:cs="Symbol"/>
      <w:lang w:val="pl-PL" w:eastAsia="en-US" w:bidi="ar-SA"/>
    </w:rPr>
  </w:style>
  <w:style w:type="character" w:styleId="ListLabel1358">
    <w:name w:val="ListLabel 1358"/>
    <w:qFormat/>
    <w:rPr>
      <w:rFonts w:cs="Symbol"/>
      <w:lang w:val="pl-PL" w:eastAsia="en-US" w:bidi="ar-SA"/>
    </w:rPr>
  </w:style>
  <w:style w:type="character" w:styleId="ListLabel1359">
    <w:name w:val="ListLabel 1359"/>
    <w:qFormat/>
    <w:rPr>
      <w:rFonts w:cs="Symbol"/>
      <w:lang w:val="pl-PL" w:eastAsia="en-US" w:bidi="ar-SA"/>
    </w:rPr>
  </w:style>
  <w:style w:type="character" w:styleId="ListLabel1360">
    <w:name w:val="ListLabel 1360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361">
    <w:name w:val="ListLabel 1361"/>
    <w:qFormat/>
    <w:rPr>
      <w:rFonts w:eastAsia="Times New Roman" w:cs="Arial"/>
      <w:b w:val="false"/>
      <w:bCs w:val="false"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1362">
    <w:name w:val="ListLabel 1362"/>
    <w:qFormat/>
    <w:rPr>
      <w:rFonts w:cs="Symbol"/>
      <w:lang w:val="pl-PL" w:eastAsia="en-US" w:bidi="ar-SA"/>
    </w:rPr>
  </w:style>
  <w:style w:type="character" w:styleId="ListLabel1363">
    <w:name w:val="ListLabel 1363"/>
    <w:qFormat/>
    <w:rPr>
      <w:rFonts w:cs="Symbol"/>
      <w:lang w:val="pl-PL" w:eastAsia="en-US" w:bidi="ar-SA"/>
    </w:rPr>
  </w:style>
  <w:style w:type="character" w:styleId="ListLabel1364">
    <w:name w:val="ListLabel 1364"/>
    <w:qFormat/>
    <w:rPr>
      <w:rFonts w:cs="Symbol"/>
      <w:lang w:val="pl-PL" w:eastAsia="en-US" w:bidi="ar-SA"/>
    </w:rPr>
  </w:style>
  <w:style w:type="character" w:styleId="ListLabel1365">
    <w:name w:val="ListLabel 1365"/>
    <w:qFormat/>
    <w:rPr>
      <w:rFonts w:cs="Symbol"/>
      <w:lang w:val="pl-PL" w:eastAsia="en-US" w:bidi="ar-SA"/>
    </w:rPr>
  </w:style>
  <w:style w:type="character" w:styleId="ListLabel1366">
    <w:name w:val="ListLabel 1366"/>
    <w:qFormat/>
    <w:rPr>
      <w:rFonts w:cs="Symbol"/>
      <w:lang w:val="pl-PL" w:eastAsia="en-US" w:bidi="ar-SA"/>
    </w:rPr>
  </w:style>
  <w:style w:type="character" w:styleId="ListLabel1367">
    <w:name w:val="ListLabel 1367"/>
    <w:qFormat/>
    <w:rPr>
      <w:rFonts w:cs="Symbol"/>
      <w:lang w:val="pl-PL" w:eastAsia="en-US" w:bidi="ar-SA"/>
    </w:rPr>
  </w:style>
  <w:style w:type="character" w:styleId="ListLabel1368">
    <w:name w:val="ListLabel 1368"/>
    <w:qFormat/>
    <w:rPr>
      <w:rFonts w:cs="Symbol"/>
      <w:lang w:val="pl-PL" w:eastAsia="en-US" w:bidi="ar-SA"/>
    </w:rPr>
  </w:style>
  <w:style w:type="character" w:styleId="ListLabel1369">
    <w:name w:val="ListLabel 1369"/>
    <w:qFormat/>
    <w:rPr>
      <w:lang w:val="pl-PL" w:eastAsia="en-US" w:bidi="ar-SA"/>
    </w:rPr>
  </w:style>
  <w:style w:type="character" w:styleId="ListLabel1370">
    <w:name w:val="ListLabel 1370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371">
    <w:name w:val="ListLabel 1371"/>
    <w:qFormat/>
    <w:rPr>
      <w:rFonts w:cs="Symbol"/>
      <w:lang w:val="pl-PL" w:eastAsia="en-US" w:bidi="ar-SA"/>
    </w:rPr>
  </w:style>
  <w:style w:type="character" w:styleId="ListLabel1372">
    <w:name w:val="ListLabel 1372"/>
    <w:qFormat/>
    <w:rPr>
      <w:rFonts w:cs="Symbol"/>
      <w:lang w:val="pl-PL" w:eastAsia="en-US" w:bidi="ar-SA"/>
    </w:rPr>
  </w:style>
  <w:style w:type="character" w:styleId="ListLabel1373">
    <w:name w:val="ListLabel 1373"/>
    <w:qFormat/>
    <w:rPr>
      <w:rFonts w:cs="Symbol"/>
      <w:lang w:val="pl-PL" w:eastAsia="en-US" w:bidi="ar-SA"/>
    </w:rPr>
  </w:style>
  <w:style w:type="character" w:styleId="ListLabel1374">
    <w:name w:val="ListLabel 1374"/>
    <w:qFormat/>
    <w:rPr>
      <w:rFonts w:cs="Symbol"/>
      <w:lang w:val="pl-PL" w:eastAsia="en-US" w:bidi="ar-SA"/>
    </w:rPr>
  </w:style>
  <w:style w:type="character" w:styleId="ListLabel1375">
    <w:name w:val="ListLabel 1375"/>
    <w:qFormat/>
    <w:rPr>
      <w:rFonts w:cs="Symbol"/>
      <w:lang w:val="pl-PL" w:eastAsia="en-US" w:bidi="ar-SA"/>
    </w:rPr>
  </w:style>
  <w:style w:type="character" w:styleId="ListLabel1376">
    <w:name w:val="ListLabel 1376"/>
    <w:qFormat/>
    <w:rPr>
      <w:rFonts w:cs="Symbol"/>
      <w:lang w:val="pl-PL" w:eastAsia="en-US" w:bidi="ar-SA"/>
    </w:rPr>
  </w:style>
  <w:style w:type="character" w:styleId="ListLabel1377">
    <w:name w:val="ListLabel 1377"/>
    <w:qFormat/>
    <w:rPr>
      <w:rFonts w:cs="Symbol"/>
      <w:lang w:val="pl-PL" w:eastAsia="en-US" w:bidi="ar-SA"/>
    </w:rPr>
  </w:style>
  <w:style w:type="character" w:styleId="ListLabel1378">
    <w:name w:val="ListLabel 1378"/>
    <w:qFormat/>
    <w:rPr>
      <w:rFonts w:ascii="Arial" w:hAnsi="Arial" w:eastAsia="Times New Roman" w:cs="Arial"/>
      <w:b w:val="false"/>
      <w:bCs w:val="false"/>
      <w:i w:val="false"/>
      <w:iCs w:val="false"/>
      <w:w w:val="99"/>
      <w:sz w:val="20"/>
      <w:szCs w:val="20"/>
      <w:lang w:val="pl-PL" w:eastAsia="en-US" w:bidi="ar-SA"/>
    </w:rPr>
  </w:style>
  <w:style w:type="character" w:styleId="ListLabel1379">
    <w:name w:val="ListLabel 1379"/>
    <w:qFormat/>
    <w:rPr>
      <w:rFonts w:cs="Symbol"/>
      <w:lang w:val="pl-PL" w:eastAsia="en-US" w:bidi="ar-SA"/>
    </w:rPr>
  </w:style>
  <w:style w:type="character" w:styleId="ListLabel1380">
    <w:name w:val="ListLabel 1380"/>
    <w:qFormat/>
    <w:rPr>
      <w:rFonts w:cs="Symbol"/>
      <w:lang w:val="pl-PL" w:eastAsia="en-US" w:bidi="ar-SA"/>
    </w:rPr>
  </w:style>
  <w:style w:type="character" w:styleId="ListLabel1381">
    <w:name w:val="ListLabel 1381"/>
    <w:qFormat/>
    <w:rPr>
      <w:rFonts w:cs="Symbol"/>
      <w:lang w:val="pl-PL" w:eastAsia="en-US" w:bidi="ar-SA"/>
    </w:rPr>
  </w:style>
  <w:style w:type="character" w:styleId="ListLabel1382">
    <w:name w:val="ListLabel 1382"/>
    <w:qFormat/>
    <w:rPr>
      <w:rFonts w:cs="Symbol"/>
      <w:lang w:val="pl-PL" w:eastAsia="en-US" w:bidi="ar-SA"/>
    </w:rPr>
  </w:style>
  <w:style w:type="character" w:styleId="ListLabel1383">
    <w:name w:val="ListLabel 1383"/>
    <w:qFormat/>
    <w:rPr>
      <w:rFonts w:cs="Symbol"/>
      <w:lang w:val="pl-PL" w:eastAsia="en-US" w:bidi="ar-SA"/>
    </w:rPr>
  </w:style>
  <w:style w:type="character" w:styleId="ListLabel1384">
    <w:name w:val="ListLabel 1384"/>
    <w:qFormat/>
    <w:rPr>
      <w:rFonts w:cs="Symbol"/>
      <w:lang w:val="pl-PL" w:eastAsia="en-US" w:bidi="ar-SA"/>
    </w:rPr>
  </w:style>
  <w:style w:type="character" w:styleId="ListLabel1385">
    <w:name w:val="ListLabel 1385"/>
    <w:qFormat/>
    <w:rPr>
      <w:rFonts w:cs="Symbol"/>
      <w:lang w:val="pl-PL" w:eastAsia="en-US" w:bidi="ar-SA"/>
    </w:rPr>
  </w:style>
  <w:style w:type="character" w:styleId="ListLabel1386">
    <w:name w:val="ListLabel 1386"/>
    <w:qFormat/>
    <w:rPr>
      <w:rFonts w:cs="Symbol"/>
      <w:lang w:val="pl-PL" w:eastAsia="en-US" w:bidi="ar-SA"/>
    </w:rPr>
  </w:style>
  <w:style w:type="character" w:styleId="ListLabel1387">
    <w:name w:val="ListLabel 1387"/>
    <w:qFormat/>
    <w:rPr>
      <w:lang w:val="pl-PL" w:eastAsia="en-US" w:bidi="ar-SA"/>
    </w:rPr>
  </w:style>
  <w:style w:type="character" w:styleId="ListLabel1388">
    <w:name w:val="ListLabel 1388"/>
    <w:qFormat/>
    <w:rPr>
      <w:rFonts w:ascii="Arial" w:hAnsi="Arial" w:eastAsia="Times New Roman" w:cs="Arial"/>
      <w:b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389">
    <w:name w:val="ListLabel 1389"/>
    <w:qFormat/>
    <w:rPr>
      <w:rFonts w:cs="Symbol"/>
      <w:lang w:val="pl-PL" w:eastAsia="en-US" w:bidi="ar-SA"/>
    </w:rPr>
  </w:style>
  <w:style w:type="character" w:styleId="ListLabel1390">
    <w:name w:val="ListLabel 1390"/>
    <w:qFormat/>
    <w:rPr>
      <w:rFonts w:cs="Symbol"/>
      <w:lang w:val="pl-PL" w:eastAsia="en-US" w:bidi="ar-SA"/>
    </w:rPr>
  </w:style>
  <w:style w:type="character" w:styleId="ListLabel1391">
    <w:name w:val="ListLabel 1391"/>
    <w:qFormat/>
    <w:rPr>
      <w:rFonts w:cs="Symbol"/>
      <w:lang w:val="pl-PL" w:eastAsia="en-US" w:bidi="ar-SA"/>
    </w:rPr>
  </w:style>
  <w:style w:type="character" w:styleId="ListLabel1392">
    <w:name w:val="ListLabel 1392"/>
    <w:qFormat/>
    <w:rPr>
      <w:rFonts w:cs="Symbol"/>
      <w:lang w:val="pl-PL" w:eastAsia="en-US" w:bidi="ar-SA"/>
    </w:rPr>
  </w:style>
  <w:style w:type="character" w:styleId="ListLabel1393">
    <w:name w:val="ListLabel 1393"/>
    <w:qFormat/>
    <w:rPr>
      <w:rFonts w:cs="Symbol"/>
      <w:lang w:val="pl-PL" w:eastAsia="en-US" w:bidi="ar-SA"/>
    </w:rPr>
  </w:style>
  <w:style w:type="character" w:styleId="ListLabel1394">
    <w:name w:val="ListLabel 1394"/>
    <w:qFormat/>
    <w:rPr>
      <w:rFonts w:cs="Symbol"/>
      <w:lang w:val="pl-PL" w:eastAsia="en-US" w:bidi="ar-SA"/>
    </w:rPr>
  </w:style>
  <w:style w:type="character" w:styleId="ListLabel1395">
    <w:name w:val="ListLabel 1395"/>
    <w:qFormat/>
    <w:rPr>
      <w:rFonts w:cs="Symbol"/>
      <w:lang w:val="pl-PL" w:eastAsia="en-US" w:bidi="ar-SA"/>
    </w:rPr>
  </w:style>
  <w:style w:type="character" w:styleId="ListLabel1396">
    <w:name w:val="ListLabel 1396"/>
    <w:qFormat/>
    <w:rPr>
      <w:lang w:val="pl-PL" w:eastAsia="en-US" w:bidi="ar-SA"/>
    </w:rPr>
  </w:style>
  <w:style w:type="character" w:styleId="ListLabel1397">
    <w:name w:val="ListLabel 1397"/>
    <w:qFormat/>
    <w:rPr>
      <w:rFonts w:ascii="Arial" w:hAnsi="Arial" w:eastAsia="Times New Roman" w:cs="Arial"/>
      <w:b/>
      <w:bCs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1398">
    <w:name w:val="ListLabel 1398"/>
    <w:qFormat/>
    <w:rPr>
      <w:rFonts w:ascii="Arial" w:hAnsi="Arial" w:eastAsia="Times New Roman" w:cs="Arial"/>
      <w:b/>
      <w:bCs w:val="false"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1399">
    <w:name w:val="ListLabel 1399"/>
    <w:qFormat/>
    <w:rPr>
      <w:rFonts w:cs="Symbol"/>
      <w:lang w:val="pl-PL" w:eastAsia="en-US" w:bidi="ar-SA"/>
    </w:rPr>
  </w:style>
  <w:style w:type="character" w:styleId="ListLabel1400">
    <w:name w:val="ListLabel 1400"/>
    <w:qFormat/>
    <w:rPr>
      <w:rFonts w:cs="Symbol"/>
      <w:lang w:val="pl-PL" w:eastAsia="en-US" w:bidi="ar-SA"/>
    </w:rPr>
  </w:style>
  <w:style w:type="character" w:styleId="ListLabel1401">
    <w:name w:val="ListLabel 1401"/>
    <w:qFormat/>
    <w:rPr>
      <w:rFonts w:cs="Symbol"/>
      <w:lang w:val="pl-PL" w:eastAsia="en-US" w:bidi="ar-SA"/>
    </w:rPr>
  </w:style>
  <w:style w:type="character" w:styleId="ListLabel1402">
    <w:name w:val="ListLabel 1402"/>
    <w:qFormat/>
    <w:rPr>
      <w:rFonts w:cs="Symbol"/>
      <w:lang w:val="pl-PL" w:eastAsia="en-US" w:bidi="ar-SA"/>
    </w:rPr>
  </w:style>
  <w:style w:type="character" w:styleId="ListLabel1403">
    <w:name w:val="ListLabel 1403"/>
    <w:qFormat/>
    <w:rPr>
      <w:rFonts w:cs="Symbol"/>
      <w:lang w:val="pl-PL" w:eastAsia="en-US" w:bidi="ar-SA"/>
    </w:rPr>
  </w:style>
  <w:style w:type="character" w:styleId="ListLabel1404">
    <w:name w:val="ListLabel 1404"/>
    <w:qFormat/>
    <w:rPr>
      <w:rFonts w:cs="Symbol"/>
      <w:lang w:val="pl-PL" w:eastAsia="en-US" w:bidi="ar-SA"/>
    </w:rPr>
  </w:style>
  <w:style w:type="character" w:styleId="ListLabel1405">
    <w:name w:val="ListLabel 1405"/>
    <w:qFormat/>
    <w:rPr>
      <w:lang w:val="pl-PL" w:eastAsia="en-US" w:bidi="ar-SA"/>
    </w:rPr>
  </w:style>
  <w:style w:type="character" w:styleId="ListLabel1406">
    <w:name w:val="ListLabel 1406"/>
    <w:qFormat/>
    <w:rPr>
      <w:rFonts w:ascii="Arial" w:hAnsi="Arial" w:eastAsia="Times New Roman" w:cs="Arial"/>
      <w:b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407">
    <w:name w:val="ListLabel 1407"/>
    <w:qFormat/>
    <w:rPr>
      <w:rFonts w:cs="Symbol"/>
      <w:lang w:val="pl-PL" w:eastAsia="en-US" w:bidi="ar-SA"/>
    </w:rPr>
  </w:style>
  <w:style w:type="character" w:styleId="ListLabel1408">
    <w:name w:val="ListLabel 1408"/>
    <w:qFormat/>
    <w:rPr>
      <w:rFonts w:cs="Symbol"/>
      <w:lang w:val="pl-PL" w:eastAsia="en-US" w:bidi="ar-SA"/>
    </w:rPr>
  </w:style>
  <w:style w:type="character" w:styleId="ListLabel1409">
    <w:name w:val="ListLabel 1409"/>
    <w:qFormat/>
    <w:rPr>
      <w:rFonts w:cs="Symbol"/>
      <w:lang w:val="pl-PL" w:eastAsia="en-US" w:bidi="ar-SA"/>
    </w:rPr>
  </w:style>
  <w:style w:type="character" w:styleId="ListLabel1410">
    <w:name w:val="ListLabel 1410"/>
    <w:qFormat/>
    <w:rPr>
      <w:rFonts w:cs="Symbol"/>
      <w:lang w:val="pl-PL" w:eastAsia="en-US" w:bidi="ar-SA"/>
    </w:rPr>
  </w:style>
  <w:style w:type="character" w:styleId="ListLabel1411">
    <w:name w:val="ListLabel 1411"/>
    <w:qFormat/>
    <w:rPr>
      <w:rFonts w:cs="Symbol"/>
      <w:lang w:val="pl-PL" w:eastAsia="en-US" w:bidi="ar-SA"/>
    </w:rPr>
  </w:style>
  <w:style w:type="character" w:styleId="ListLabel1412">
    <w:name w:val="ListLabel 1412"/>
    <w:qFormat/>
    <w:rPr>
      <w:rFonts w:cs="Symbol"/>
      <w:lang w:val="pl-PL" w:eastAsia="en-US" w:bidi="ar-SA"/>
    </w:rPr>
  </w:style>
  <w:style w:type="character" w:styleId="ListLabel1413">
    <w:name w:val="ListLabel 1413"/>
    <w:qFormat/>
    <w:rPr>
      <w:rFonts w:cs="Symbol"/>
      <w:lang w:val="pl-PL" w:eastAsia="en-US" w:bidi="ar-SA"/>
    </w:rPr>
  </w:style>
  <w:style w:type="character" w:styleId="ListLabel1414">
    <w:name w:val="ListLabel 1414"/>
    <w:qFormat/>
    <w:rPr>
      <w:lang w:val="pl-PL" w:eastAsia="en-US" w:bidi="ar-SA"/>
    </w:rPr>
  </w:style>
  <w:style w:type="character" w:styleId="ListLabel1415">
    <w:name w:val="ListLabel 1415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416">
    <w:name w:val="ListLabel 1416"/>
    <w:qFormat/>
    <w:rPr>
      <w:rFonts w:cs="Symbol"/>
      <w:lang w:val="pl-PL" w:eastAsia="en-US" w:bidi="ar-SA"/>
    </w:rPr>
  </w:style>
  <w:style w:type="character" w:styleId="ListLabel1417">
    <w:name w:val="ListLabel 1417"/>
    <w:qFormat/>
    <w:rPr>
      <w:rFonts w:cs="Symbol"/>
      <w:lang w:val="pl-PL" w:eastAsia="en-US" w:bidi="ar-SA"/>
    </w:rPr>
  </w:style>
  <w:style w:type="character" w:styleId="ListLabel1418">
    <w:name w:val="ListLabel 1418"/>
    <w:qFormat/>
    <w:rPr>
      <w:rFonts w:cs="Symbol"/>
      <w:lang w:val="pl-PL" w:eastAsia="en-US" w:bidi="ar-SA"/>
    </w:rPr>
  </w:style>
  <w:style w:type="character" w:styleId="ListLabel1419">
    <w:name w:val="ListLabel 1419"/>
    <w:qFormat/>
    <w:rPr>
      <w:rFonts w:cs="Symbol"/>
      <w:lang w:val="pl-PL" w:eastAsia="en-US" w:bidi="ar-SA"/>
    </w:rPr>
  </w:style>
  <w:style w:type="character" w:styleId="ListLabel1420">
    <w:name w:val="ListLabel 1420"/>
    <w:qFormat/>
    <w:rPr>
      <w:rFonts w:cs="Symbol"/>
      <w:lang w:val="pl-PL" w:eastAsia="en-US" w:bidi="ar-SA"/>
    </w:rPr>
  </w:style>
  <w:style w:type="character" w:styleId="ListLabel1421">
    <w:name w:val="ListLabel 1421"/>
    <w:qFormat/>
    <w:rPr>
      <w:rFonts w:cs="Symbol"/>
      <w:lang w:val="pl-PL" w:eastAsia="en-US" w:bidi="ar-SA"/>
    </w:rPr>
  </w:style>
  <w:style w:type="character" w:styleId="ListLabel1422">
    <w:name w:val="ListLabel 1422"/>
    <w:qFormat/>
    <w:rPr>
      <w:rFonts w:cs="Symbol"/>
      <w:lang w:val="pl-PL" w:eastAsia="en-US" w:bidi="ar-SA"/>
    </w:rPr>
  </w:style>
  <w:style w:type="character" w:styleId="ListLabel1423">
    <w:name w:val="ListLabel 1423"/>
    <w:qFormat/>
    <w:rPr>
      <w:lang w:val="pl-PL" w:eastAsia="en-US" w:bidi="ar-SA"/>
    </w:rPr>
  </w:style>
  <w:style w:type="character" w:styleId="ListLabel1424">
    <w:name w:val="ListLabel 1424"/>
    <w:qFormat/>
    <w:rPr>
      <w:rFonts w:ascii="Arial" w:hAnsi="Arial" w:eastAsia="Times New Roman" w:cs="Arial"/>
      <w:b/>
      <w:bCs/>
      <w:i w:val="false"/>
      <w:iCs w:val="false"/>
      <w:w w:val="100"/>
      <w:sz w:val="20"/>
      <w:szCs w:val="20"/>
      <w:lang w:val="pl-PL" w:eastAsia="en-US" w:bidi="ar-SA"/>
    </w:rPr>
  </w:style>
  <w:style w:type="character" w:styleId="ListLabel1425">
    <w:name w:val="ListLabel 1425"/>
    <w:qFormat/>
    <w:rPr>
      <w:rFonts w:cs="Symbol"/>
      <w:lang w:val="pl-PL" w:eastAsia="en-US" w:bidi="ar-SA"/>
    </w:rPr>
  </w:style>
  <w:style w:type="character" w:styleId="ListLabel1426">
    <w:name w:val="ListLabel 1426"/>
    <w:qFormat/>
    <w:rPr>
      <w:rFonts w:cs="Symbol"/>
      <w:lang w:val="pl-PL" w:eastAsia="en-US" w:bidi="ar-SA"/>
    </w:rPr>
  </w:style>
  <w:style w:type="character" w:styleId="ListLabel1427">
    <w:name w:val="ListLabel 1427"/>
    <w:qFormat/>
    <w:rPr>
      <w:rFonts w:cs="Symbol"/>
      <w:lang w:val="pl-PL" w:eastAsia="en-US" w:bidi="ar-SA"/>
    </w:rPr>
  </w:style>
  <w:style w:type="character" w:styleId="ListLabel1428">
    <w:name w:val="ListLabel 1428"/>
    <w:qFormat/>
    <w:rPr>
      <w:rFonts w:cs="Symbol"/>
      <w:lang w:val="pl-PL" w:eastAsia="en-US" w:bidi="ar-SA"/>
    </w:rPr>
  </w:style>
  <w:style w:type="character" w:styleId="ListLabel1429">
    <w:name w:val="ListLabel 1429"/>
    <w:qFormat/>
    <w:rPr>
      <w:rFonts w:cs="Symbol"/>
      <w:lang w:val="pl-PL" w:eastAsia="en-US" w:bidi="ar-SA"/>
    </w:rPr>
  </w:style>
  <w:style w:type="character" w:styleId="ListLabel1430">
    <w:name w:val="ListLabel 1430"/>
    <w:qFormat/>
    <w:rPr>
      <w:rFonts w:cs="Symbol"/>
      <w:lang w:val="pl-PL" w:eastAsia="en-US" w:bidi="ar-SA"/>
    </w:rPr>
  </w:style>
  <w:style w:type="character" w:styleId="ListLabel1431">
    <w:name w:val="ListLabel 1431"/>
    <w:qFormat/>
    <w:rPr>
      <w:rFonts w:cs="Symbol"/>
      <w:lang w:val="pl-PL" w:eastAsia="en-US" w:bidi="ar-SA"/>
    </w:rPr>
  </w:style>
  <w:style w:type="character" w:styleId="ListLabel1432">
    <w:name w:val="ListLabel 1432"/>
    <w:qFormat/>
    <w:rPr>
      <w:rFonts w:ascii="Arial" w:hAnsi="Arial" w:eastAsia="Times New Roman" w:cs="Arial"/>
      <w:b w:val="false"/>
      <w:bCs w:val="false"/>
      <w:i w:val="false"/>
      <w:iCs w:val="false"/>
      <w:w w:val="99"/>
      <w:sz w:val="20"/>
      <w:szCs w:val="20"/>
      <w:lang w:val="pl-PL" w:eastAsia="en-US" w:bidi="ar-SA"/>
    </w:rPr>
  </w:style>
  <w:style w:type="character" w:styleId="ListLabel1433">
    <w:name w:val="ListLabel 1433"/>
    <w:qFormat/>
    <w:rPr>
      <w:rFonts w:cs="Symbol"/>
      <w:lang w:val="pl-PL" w:eastAsia="en-US" w:bidi="ar-SA"/>
    </w:rPr>
  </w:style>
  <w:style w:type="character" w:styleId="ListLabel1434">
    <w:name w:val="ListLabel 1434"/>
    <w:qFormat/>
    <w:rPr>
      <w:rFonts w:cs="Symbol"/>
      <w:lang w:val="pl-PL" w:eastAsia="en-US" w:bidi="ar-SA"/>
    </w:rPr>
  </w:style>
  <w:style w:type="character" w:styleId="ListLabel1435">
    <w:name w:val="ListLabel 1435"/>
    <w:qFormat/>
    <w:rPr>
      <w:rFonts w:cs="Symbol"/>
      <w:lang w:val="pl-PL" w:eastAsia="en-US" w:bidi="ar-SA"/>
    </w:rPr>
  </w:style>
  <w:style w:type="character" w:styleId="ListLabel1436">
    <w:name w:val="ListLabel 1436"/>
    <w:qFormat/>
    <w:rPr>
      <w:rFonts w:cs="Symbol"/>
      <w:lang w:val="pl-PL" w:eastAsia="en-US" w:bidi="ar-SA"/>
    </w:rPr>
  </w:style>
  <w:style w:type="character" w:styleId="ListLabel1437">
    <w:name w:val="ListLabel 1437"/>
    <w:qFormat/>
    <w:rPr>
      <w:rFonts w:cs="Symbol"/>
      <w:lang w:val="pl-PL" w:eastAsia="en-US" w:bidi="ar-SA"/>
    </w:rPr>
  </w:style>
  <w:style w:type="character" w:styleId="ListLabel1438">
    <w:name w:val="ListLabel 1438"/>
    <w:qFormat/>
    <w:rPr>
      <w:rFonts w:cs="Symbol"/>
      <w:lang w:val="pl-PL" w:eastAsia="en-US" w:bidi="ar-SA"/>
    </w:rPr>
  </w:style>
  <w:style w:type="character" w:styleId="ListLabel1439">
    <w:name w:val="ListLabel 1439"/>
    <w:qFormat/>
    <w:rPr>
      <w:rFonts w:cs="Symbol"/>
      <w:lang w:val="pl-PL" w:eastAsia="en-US" w:bidi="ar-SA"/>
    </w:rPr>
  </w:style>
  <w:style w:type="character" w:styleId="ListLabel1440">
    <w:name w:val="ListLabel 1440"/>
    <w:qFormat/>
    <w:rPr>
      <w:rFonts w:cs="Symbol"/>
      <w:lang w:val="pl-PL" w:eastAsia="en-US" w:bidi="ar-SA"/>
    </w:rPr>
  </w:style>
  <w:style w:type="character" w:styleId="ListLabel1441">
    <w:name w:val="ListLabel 1441"/>
    <w:qFormat/>
    <w:rPr>
      <w:rFonts w:ascii="Arial" w:hAnsi="Arial" w:eastAsia="Times New Roman" w:cs="Arial"/>
      <w:b w:val="false"/>
      <w:bCs w:val="false"/>
      <w:i w:val="false"/>
      <w:iCs w:val="false"/>
      <w:spacing w:val="-1"/>
      <w:w w:val="99"/>
      <w:sz w:val="20"/>
      <w:szCs w:val="20"/>
      <w:lang w:val="pl-PL" w:eastAsia="en-US" w:bidi="ar-SA"/>
    </w:rPr>
  </w:style>
  <w:style w:type="character" w:styleId="ListLabel1442">
    <w:name w:val="ListLabel 1442"/>
    <w:qFormat/>
    <w:rPr>
      <w:rFonts w:cs="Symbol"/>
      <w:lang w:val="pl-PL" w:eastAsia="en-US" w:bidi="ar-SA"/>
    </w:rPr>
  </w:style>
  <w:style w:type="character" w:styleId="ListLabel1443">
    <w:name w:val="ListLabel 1443"/>
    <w:qFormat/>
    <w:rPr>
      <w:rFonts w:cs="Symbol"/>
      <w:lang w:val="pl-PL" w:eastAsia="en-US" w:bidi="ar-SA"/>
    </w:rPr>
  </w:style>
  <w:style w:type="character" w:styleId="ListLabel1444">
    <w:name w:val="ListLabel 1444"/>
    <w:qFormat/>
    <w:rPr>
      <w:rFonts w:cs="Symbol"/>
      <w:lang w:val="pl-PL" w:eastAsia="en-US" w:bidi="ar-SA"/>
    </w:rPr>
  </w:style>
  <w:style w:type="character" w:styleId="ListLabel1445">
    <w:name w:val="ListLabel 1445"/>
    <w:qFormat/>
    <w:rPr>
      <w:rFonts w:cs="Symbol"/>
      <w:lang w:val="pl-PL" w:eastAsia="en-US" w:bidi="ar-SA"/>
    </w:rPr>
  </w:style>
  <w:style w:type="character" w:styleId="ListLabel1446">
    <w:name w:val="ListLabel 1446"/>
    <w:qFormat/>
    <w:rPr>
      <w:rFonts w:cs="Symbol"/>
      <w:lang w:val="pl-PL" w:eastAsia="en-US" w:bidi="ar-SA"/>
    </w:rPr>
  </w:style>
  <w:style w:type="character" w:styleId="ListLabel1447">
    <w:name w:val="ListLabel 1447"/>
    <w:qFormat/>
    <w:rPr>
      <w:rFonts w:cs="Symbol"/>
      <w:lang w:val="pl-PL" w:eastAsia="en-US" w:bidi="ar-SA"/>
    </w:rPr>
  </w:style>
  <w:style w:type="character" w:styleId="ListLabel1448">
    <w:name w:val="ListLabel 1448"/>
    <w:qFormat/>
    <w:rPr>
      <w:rFonts w:cs="Symbol"/>
      <w:lang w:val="pl-PL" w:eastAsia="en-US" w:bidi="ar-SA"/>
    </w:rPr>
  </w:style>
  <w:style w:type="character" w:styleId="ListLabel1449">
    <w:name w:val="ListLabel 1449"/>
    <w:qFormat/>
    <w:rPr>
      <w:rFonts w:cs="Symbol"/>
      <w:lang w:val="pl-PL" w:eastAsia="en-US" w:bidi="ar-SA"/>
    </w:rPr>
  </w:style>
  <w:style w:type="character" w:styleId="ListLabel1450">
    <w:name w:val="ListLabel 1450"/>
    <w:qFormat/>
    <w:rPr>
      <w:lang w:val="pl-PL" w:eastAsia="en-US" w:bidi="ar-SA"/>
    </w:rPr>
  </w:style>
  <w:style w:type="character" w:styleId="ListLabel1451">
    <w:name w:val="ListLabel 1451"/>
    <w:qFormat/>
    <w:rPr>
      <w:lang w:val="pl-PL" w:eastAsia="en-US" w:bidi="ar-SA"/>
    </w:rPr>
  </w:style>
  <w:style w:type="character" w:styleId="ListLabel1452">
    <w:name w:val="ListLabel 1452"/>
    <w:qFormat/>
    <w:rPr>
      <w:rFonts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453">
    <w:name w:val="ListLabel 1453"/>
    <w:qFormat/>
    <w:rPr>
      <w:rFonts w:cs="Symbol"/>
      <w:lang w:val="pl-PL" w:eastAsia="en-US" w:bidi="ar-SA"/>
    </w:rPr>
  </w:style>
  <w:style w:type="character" w:styleId="ListLabel1454">
    <w:name w:val="ListLabel 1454"/>
    <w:qFormat/>
    <w:rPr>
      <w:rFonts w:cs="Symbol"/>
      <w:lang w:val="pl-PL" w:eastAsia="en-US" w:bidi="ar-SA"/>
    </w:rPr>
  </w:style>
  <w:style w:type="character" w:styleId="ListLabel1455">
    <w:name w:val="ListLabel 1455"/>
    <w:qFormat/>
    <w:rPr>
      <w:rFonts w:cs="Symbol"/>
      <w:lang w:val="pl-PL" w:eastAsia="en-US" w:bidi="ar-SA"/>
    </w:rPr>
  </w:style>
  <w:style w:type="character" w:styleId="ListLabel1456">
    <w:name w:val="ListLabel 1456"/>
    <w:qFormat/>
    <w:rPr>
      <w:rFonts w:cs="Symbol"/>
      <w:lang w:val="pl-PL" w:eastAsia="en-US" w:bidi="ar-SA"/>
    </w:rPr>
  </w:style>
  <w:style w:type="character" w:styleId="ListLabel1457">
    <w:name w:val="ListLabel 1457"/>
    <w:qFormat/>
    <w:rPr>
      <w:rFonts w:cs="Symbol"/>
      <w:lang w:val="pl-PL" w:eastAsia="en-US" w:bidi="ar-SA"/>
    </w:rPr>
  </w:style>
  <w:style w:type="character" w:styleId="ListLabel1458">
    <w:name w:val="ListLabel 1458"/>
    <w:qFormat/>
    <w:rPr>
      <w:rFonts w:cs="Symbol"/>
      <w:lang w:val="pl-PL" w:eastAsia="en-US" w:bidi="ar-SA"/>
    </w:rPr>
  </w:style>
  <w:style w:type="character" w:styleId="ListLabel1459">
    <w:name w:val="ListLabel 1459"/>
    <w:qFormat/>
    <w:rPr>
      <w:lang w:val="pl-PL" w:eastAsia="en-US" w:bidi="ar-SA"/>
    </w:rPr>
  </w:style>
  <w:style w:type="character" w:styleId="ListLabel1460">
    <w:name w:val="ListLabel 1460"/>
    <w:qFormat/>
    <w:rPr>
      <w:lang w:val="pl-PL" w:eastAsia="en-US" w:bidi="ar-SA"/>
    </w:rPr>
  </w:style>
  <w:style w:type="character" w:styleId="ListLabel1461">
    <w:name w:val="ListLabel 1461"/>
    <w:qFormat/>
    <w:rPr>
      <w:rFonts w:ascii="Arial" w:hAnsi="Arial" w:eastAsia="Times New Roman" w:cs="Arial"/>
      <w:b w:val="false"/>
      <w:bCs w:val="false"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1462">
    <w:name w:val="ListLabel 1462"/>
    <w:qFormat/>
    <w:rPr>
      <w:rFonts w:cs="Symbol"/>
      <w:lang w:val="pl-PL" w:eastAsia="en-US" w:bidi="ar-SA"/>
    </w:rPr>
  </w:style>
  <w:style w:type="character" w:styleId="ListLabel1463">
    <w:name w:val="ListLabel 1463"/>
    <w:qFormat/>
    <w:rPr>
      <w:rFonts w:cs="Symbol"/>
      <w:lang w:val="pl-PL" w:eastAsia="en-US" w:bidi="ar-SA"/>
    </w:rPr>
  </w:style>
  <w:style w:type="character" w:styleId="ListLabel1464">
    <w:name w:val="ListLabel 1464"/>
    <w:qFormat/>
    <w:rPr>
      <w:rFonts w:cs="Symbol"/>
      <w:lang w:val="pl-PL" w:eastAsia="en-US" w:bidi="ar-SA"/>
    </w:rPr>
  </w:style>
  <w:style w:type="character" w:styleId="ListLabel1465">
    <w:name w:val="ListLabel 1465"/>
    <w:qFormat/>
    <w:rPr>
      <w:rFonts w:cs="Symbol"/>
      <w:lang w:val="pl-PL" w:eastAsia="en-US" w:bidi="ar-SA"/>
    </w:rPr>
  </w:style>
  <w:style w:type="character" w:styleId="ListLabel1466">
    <w:name w:val="ListLabel 1466"/>
    <w:qFormat/>
    <w:rPr>
      <w:rFonts w:cs="Symbol"/>
      <w:lang w:val="pl-PL" w:eastAsia="en-US" w:bidi="ar-SA"/>
    </w:rPr>
  </w:style>
  <w:style w:type="character" w:styleId="ListLabel1467">
    <w:name w:val="ListLabel 1467"/>
    <w:qFormat/>
    <w:rPr>
      <w:rFonts w:cs="Symbol"/>
      <w:lang w:val="pl-PL" w:eastAsia="en-US" w:bidi="ar-SA"/>
    </w:rPr>
  </w:style>
  <w:style w:type="character" w:styleId="ListLabel1468">
    <w:name w:val="ListLabel 1468"/>
    <w:qFormat/>
    <w:rPr>
      <w:lang w:val="pl-PL" w:eastAsia="en-US" w:bidi="ar-SA"/>
    </w:rPr>
  </w:style>
  <w:style w:type="character" w:styleId="ListLabel1469">
    <w:name w:val="ListLabel 1469"/>
    <w:qFormat/>
    <w:rPr>
      <w:rFonts w:ascii="Arial" w:hAnsi="Arial" w:eastAsia="Times New Roman" w:cs="Arial"/>
      <w:b/>
      <w:bCs/>
      <w:i w:val="false"/>
      <w:iCs w:val="false"/>
      <w:w w:val="100"/>
      <w:sz w:val="20"/>
      <w:szCs w:val="20"/>
      <w:lang w:val="pl-PL" w:eastAsia="en-US" w:bidi="ar-SA"/>
    </w:rPr>
  </w:style>
  <w:style w:type="character" w:styleId="ListLabel1470">
    <w:name w:val="ListLabel 1470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471">
    <w:name w:val="ListLabel 1471"/>
    <w:qFormat/>
    <w:rPr>
      <w:rFonts w:cs="Symbol"/>
      <w:lang w:val="pl-PL" w:eastAsia="en-US" w:bidi="ar-SA"/>
    </w:rPr>
  </w:style>
  <w:style w:type="character" w:styleId="ListLabel1472">
    <w:name w:val="ListLabel 1472"/>
    <w:qFormat/>
    <w:rPr>
      <w:rFonts w:cs="Symbol"/>
      <w:lang w:val="pl-PL" w:eastAsia="en-US" w:bidi="ar-SA"/>
    </w:rPr>
  </w:style>
  <w:style w:type="character" w:styleId="ListLabel1473">
    <w:name w:val="ListLabel 1473"/>
    <w:qFormat/>
    <w:rPr>
      <w:rFonts w:cs="Symbol"/>
      <w:lang w:val="pl-PL" w:eastAsia="en-US" w:bidi="ar-SA"/>
    </w:rPr>
  </w:style>
  <w:style w:type="character" w:styleId="ListLabel1474">
    <w:name w:val="ListLabel 1474"/>
    <w:qFormat/>
    <w:rPr>
      <w:rFonts w:cs="Symbol"/>
      <w:lang w:val="pl-PL" w:eastAsia="en-US" w:bidi="ar-SA"/>
    </w:rPr>
  </w:style>
  <w:style w:type="character" w:styleId="ListLabel1475">
    <w:name w:val="ListLabel 1475"/>
    <w:qFormat/>
    <w:rPr>
      <w:rFonts w:cs="Symbol"/>
      <w:lang w:val="pl-PL" w:eastAsia="en-US" w:bidi="ar-SA"/>
    </w:rPr>
  </w:style>
  <w:style w:type="character" w:styleId="ListLabel1476">
    <w:name w:val="ListLabel 1476"/>
    <w:qFormat/>
    <w:rPr>
      <w:rFonts w:cs="Symbol"/>
      <w:lang w:val="pl-PL" w:eastAsia="en-US" w:bidi="ar-SA"/>
    </w:rPr>
  </w:style>
  <w:style w:type="character" w:styleId="ListLabel1477">
    <w:name w:val="ListLabel 1477"/>
    <w:qFormat/>
    <w:rPr>
      <w:rFonts w:ascii="Arial" w:hAnsi="Arial" w:eastAsia="Times New Roman" w:cs="Arial"/>
      <w:b w:val="false"/>
      <w:bCs w:val="false"/>
      <w:i w:val="false"/>
      <w:iCs w:val="false"/>
      <w:w w:val="99"/>
      <w:sz w:val="20"/>
      <w:szCs w:val="20"/>
      <w:lang w:val="pl-PL" w:eastAsia="en-US" w:bidi="ar-SA"/>
    </w:rPr>
  </w:style>
  <w:style w:type="character" w:styleId="ListLabel1478">
    <w:name w:val="ListLabel 1478"/>
    <w:qFormat/>
    <w:rPr>
      <w:rFonts w:ascii="Arial" w:hAnsi="Arial" w:eastAsia="Times New Roman" w:cs="Arial"/>
      <w:b w:val="false"/>
      <w:bCs w:val="false"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1479">
    <w:name w:val="ListLabel 1479"/>
    <w:qFormat/>
    <w:rPr>
      <w:rFonts w:cs="Symbol"/>
      <w:lang w:val="pl-PL" w:eastAsia="en-US" w:bidi="ar-SA"/>
    </w:rPr>
  </w:style>
  <w:style w:type="character" w:styleId="ListLabel1480">
    <w:name w:val="ListLabel 1480"/>
    <w:qFormat/>
    <w:rPr>
      <w:rFonts w:cs="Symbol"/>
      <w:lang w:val="pl-PL" w:eastAsia="en-US" w:bidi="ar-SA"/>
    </w:rPr>
  </w:style>
  <w:style w:type="character" w:styleId="ListLabel1481">
    <w:name w:val="ListLabel 1481"/>
    <w:qFormat/>
    <w:rPr>
      <w:rFonts w:cs="Symbol"/>
      <w:lang w:val="pl-PL" w:eastAsia="en-US" w:bidi="ar-SA"/>
    </w:rPr>
  </w:style>
  <w:style w:type="character" w:styleId="ListLabel1482">
    <w:name w:val="ListLabel 1482"/>
    <w:qFormat/>
    <w:rPr>
      <w:rFonts w:cs="Symbol"/>
      <w:lang w:val="pl-PL" w:eastAsia="en-US" w:bidi="ar-SA"/>
    </w:rPr>
  </w:style>
  <w:style w:type="character" w:styleId="ListLabel1483">
    <w:name w:val="ListLabel 1483"/>
    <w:qFormat/>
    <w:rPr>
      <w:rFonts w:cs="Symbol"/>
      <w:lang w:val="pl-PL" w:eastAsia="en-US" w:bidi="ar-SA"/>
    </w:rPr>
  </w:style>
  <w:style w:type="character" w:styleId="ListLabel1484">
    <w:name w:val="ListLabel 1484"/>
    <w:qFormat/>
    <w:rPr>
      <w:rFonts w:cs="Symbol"/>
      <w:lang w:val="pl-PL" w:eastAsia="en-US" w:bidi="ar-SA"/>
    </w:rPr>
  </w:style>
  <w:style w:type="character" w:styleId="ListLabel1485">
    <w:name w:val="ListLabel 1485"/>
    <w:qFormat/>
    <w:rPr>
      <w:rFonts w:cs="Symbol"/>
      <w:lang w:val="pl-PL" w:eastAsia="en-US" w:bidi="ar-SA"/>
    </w:rPr>
  </w:style>
  <w:style w:type="character" w:styleId="ListLabel1486">
    <w:name w:val="ListLabel 1486"/>
    <w:qFormat/>
    <w:rPr>
      <w:rFonts w:ascii="Arial" w:hAnsi="Arial" w:eastAsia="Times New Roman" w:cs="Arial"/>
      <w:b w:val="false"/>
      <w:bCs w:val="false"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1487">
    <w:name w:val="ListLabel 1487"/>
    <w:qFormat/>
    <w:rPr>
      <w:rFonts w:cs="Symbol"/>
      <w:lang w:val="pl-PL" w:eastAsia="en-US" w:bidi="ar-SA"/>
    </w:rPr>
  </w:style>
  <w:style w:type="character" w:styleId="ListLabel1488">
    <w:name w:val="ListLabel 1488"/>
    <w:qFormat/>
    <w:rPr>
      <w:rFonts w:cs="Symbol"/>
      <w:lang w:val="pl-PL" w:eastAsia="en-US" w:bidi="ar-SA"/>
    </w:rPr>
  </w:style>
  <w:style w:type="character" w:styleId="ListLabel1489">
    <w:name w:val="ListLabel 1489"/>
    <w:qFormat/>
    <w:rPr>
      <w:rFonts w:cs="Symbol"/>
      <w:lang w:val="pl-PL" w:eastAsia="en-US" w:bidi="ar-SA"/>
    </w:rPr>
  </w:style>
  <w:style w:type="character" w:styleId="ListLabel1490">
    <w:name w:val="ListLabel 1490"/>
    <w:qFormat/>
    <w:rPr>
      <w:rFonts w:cs="Symbol"/>
      <w:lang w:val="pl-PL" w:eastAsia="en-US" w:bidi="ar-SA"/>
    </w:rPr>
  </w:style>
  <w:style w:type="character" w:styleId="ListLabel1491">
    <w:name w:val="ListLabel 1491"/>
    <w:qFormat/>
    <w:rPr>
      <w:rFonts w:cs="Symbol"/>
      <w:lang w:val="pl-PL" w:eastAsia="en-US" w:bidi="ar-SA"/>
    </w:rPr>
  </w:style>
  <w:style w:type="character" w:styleId="ListLabel1492">
    <w:name w:val="ListLabel 1492"/>
    <w:qFormat/>
    <w:rPr>
      <w:rFonts w:cs="Symbol"/>
      <w:lang w:val="pl-PL" w:eastAsia="en-US" w:bidi="ar-SA"/>
    </w:rPr>
  </w:style>
  <w:style w:type="character" w:styleId="ListLabel1493">
    <w:name w:val="ListLabel 1493"/>
    <w:qFormat/>
    <w:rPr>
      <w:rFonts w:cs="Symbol"/>
      <w:lang w:val="pl-PL" w:eastAsia="en-US" w:bidi="ar-SA"/>
    </w:rPr>
  </w:style>
  <w:style w:type="character" w:styleId="ListLabel1494">
    <w:name w:val="ListLabel 1494"/>
    <w:qFormat/>
    <w:rPr>
      <w:rFonts w:cs="Symbol"/>
      <w:lang w:val="pl-PL" w:eastAsia="en-US" w:bidi="ar-SA"/>
    </w:rPr>
  </w:style>
  <w:style w:type="character" w:styleId="ListLabel1495">
    <w:name w:val="ListLabel 1495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496">
    <w:name w:val="ListLabel 1496"/>
    <w:qFormat/>
    <w:rPr>
      <w:rFonts w:cs="Symbol"/>
      <w:lang w:val="pl-PL" w:eastAsia="en-US" w:bidi="ar-SA"/>
    </w:rPr>
  </w:style>
  <w:style w:type="character" w:styleId="ListLabel1497">
    <w:name w:val="ListLabel 1497"/>
    <w:qFormat/>
    <w:rPr>
      <w:rFonts w:cs="Symbol"/>
      <w:lang w:val="pl-PL" w:eastAsia="en-US" w:bidi="ar-SA"/>
    </w:rPr>
  </w:style>
  <w:style w:type="character" w:styleId="ListLabel1498">
    <w:name w:val="ListLabel 1498"/>
    <w:qFormat/>
    <w:rPr>
      <w:rFonts w:cs="Symbol"/>
      <w:lang w:val="pl-PL" w:eastAsia="en-US" w:bidi="ar-SA"/>
    </w:rPr>
  </w:style>
  <w:style w:type="character" w:styleId="ListLabel1499">
    <w:name w:val="ListLabel 1499"/>
    <w:qFormat/>
    <w:rPr>
      <w:rFonts w:cs="Symbol"/>
      <w:lang w:val="pl-PL" w:eastAsia="en-US" w:bidi="ar-SA"/>
    </w:rPr>
  </w:style>
  <w:style w:type="character" w:styleId="ListLabel1500">
    <w:name w:val="ListLabel 1500"/>
    <w:qFormat/>
    <w:rPr>
      <w:rFonts w:cs="Symbol"/>
      <w:lang w:val="pl-PL" w:eastAsia="en-US" w:bidi="ar-SA"/>
    </w:rPr>
  </w:style>
  <w:style w:type="character" w:styleId="ListLabel1501">
    <w:name w:val="ListLabel 1501"/>
    <w:qFormat/>
    <w:rPr>
      <w:rFonts w:cs="Symbol"/>
      <w:lang w:val="pl-PL" w:eastAsia="en-US" w:bidi="ar-SA"/>
    </w:rPr>
  </w:style>
  <w:style w:type="character" w:styleId="ListLabel1502">
    <w:name w:val="ListLabel 1502"/>
    <w:qFormat/>
    <w:rPr>
      <w:rFonts w:cs="Symbol"/>
      <w:lang w:val="pl-PL" w:eastAsia="en-US" w:bidi="ar-SA"/>
    </w:rPr>
  </w:style>
  <w:style w:type="character" w:styleId="ListLabel1503">
    <w:name w:val="ListLabel 1503"/>
    <w:qFormat/>
    <w:rPr>
      <w:rFonts w:cs="Symbol"/>
      <w:lang w:val="pl-PL" w:eastAsia="en-US" w:bidi="ar-SA"/>
    </w:rPr>
  </w:style>
  <w:style w:type="character" w:styleId="ListLabel1504">
    <w:name w:val="ListLabel 1504"/>
    <w:qFormat/>
    <w:rPr>
      <w:lang w:val="pl-PL" w:eastAsia="en-US" w:bidi="ar-SA"/>
    </w:rPr>
  </w:style>
  <w:style w:type="character" w:styleId="ListLabel1505">
    <w:name w:val="ListLabel 1505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506">
    <w:name w:val="ListLabel 1506"/>
    <w:qFormat/>
    <w:rPr>
      <w:rFonts w:ascii="Arial" w:hAnsi="Arial" w:eastAsia="Times New Roman" w:cs="Arial"/>
      <w:b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507">
    <w:name w:val="ListLabel 1507"/>
    <w:qFormat/>
    <w:rPr>
      <w:rFonts w:cs="Symbol"/>
      <w:lang w:val="pl-PL" w:eastAsia="en-US" w:bidi="ar-SA"/>
    </w:rPr>
  </w:style>
  <w:style w:type="character" w:styleId="ListLabel1508">
    <w:name w:val="ListLabel 1508"/>
    <w:qFormat/>
    <w:rPr>
      <w:rFonts w:cs="Symbol"/>
      <w:lang w:val="pl-PL" w:eastAsia="en-US" w:bidi="ar-SA"/>
    </w:rPr>
  </w:style>
  <w:style w:type="character" w:styleId="ListLabel1509">
    <w:name w:val="ListLabel 1509"/>
    <w:qFormat/>
    <w:rPr>
      <w:rFonts w:cs="Symbol"/>
      <w:lang w:val="pl-PL" w:eastAsia="en-US" w:bidi="ar-SA"/>
    </w:rPr>
  </w:style>
  <w:style w:type="character" w:styleId="ListLabel1510">
    <w:name w:val="ListLabel 1510"/>
    <w:qFormat/>
    <w:rPr>
      <w:rFonts w:cs="Symbol"/>
      <w:lang w:val="pl-PL" w:eastAsia="en-US" w:bidi="ar-SA"/>
    </w:rPr>
  </w:style>
  <w:style w:type="character" w:styleId="ListLabel1511">
    <w:name w:val="ListLabel 1511"/>
    <w:qFormat/>
    <w:rPr>
      <w:rFonts w:cs="Symbol"/>
      <w:lang w:val="pl-PL" w:eastAsia="en-US" w:bidi="ar-SA"/>
    </w:rPr>
  </w:style>
  <w:style w:type="character" w:styleId="ListLabel1512">
    <w:name w:val="ListLabel 1512"/>
    <w:qFormat/>
    <w:rPr>
      <w:rFonts w:cs="Symbol"/>
      <w:lang w:val="pl-PL" w:eastAsia="en-US" w:bidi="ar-SA"/>
    </w:rPr>
  </w:style>
  <w:style w:type="character" w:styleId="ListLabel1513">
    <w:name w:val="ListLabel 1513"/>
    <w:qFormat/>
    <w:rPr>
      <w:lang w:val="pl-PL" w:eastAsia="en-US" w:bidi="ar-SA"/>
    </w:rPr>
  </w:style>
  <w:style w:type="character" w:styleId="ListLabel1514">
    <w:name w:val="ListLabel 1514"/>
    <w:qFormat/>
    <w:rPr>
      <w:rFonts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515">
    <w:name w:val="ListLabel 1515"/>
    <w:qFormat/>
    <w:rPr>
      <w:rFonts w:cs="Symbol"/>
      <w:lang w:val="pl-PL" w:eastAsia="en-US" w:bidi="ar-SA"/>
    </w:rPr>
  </w:style>
  <w:style w:type="character" w:styleId="ListLabel1516">
    <w:name w:val="ListLabel 1516"/>
    <w:qFormat/>
    <w:rPr>
      <w:rFonts w:cs="Symbol"/>
      <w:lang w:val="pl-PL" w:eastAsia="en-US" w:bidi="ar-SA"/>
    </w:rPr>
  </w:style>
  <w:style w:type="character" w:styleId="ListLabel1517">
    <w:name w:val="ListLabel 1517"/>
    <w:qFormat/>
    <w:rPr>
      <w:rFonts w:cs="Symbol"/>
      <w:lang w:val="pl-PL" w:eastAsia="en-US" w:bidi="ar-SA"/>
    </w:rPr>
  </w:style>
  <w:style w:type="character" w:styleId="ListLabel1518">
    <w:name w:val="ListLabel 1518"/>
    <w:qFormat/>
    <w:rPr>
      <w:rFonts w:cs="Symbol"/>
      <w:lang w:val="pl-PL" w:eastAsia="en-US" w:bidi="ar-SA"/>
    </w:rPr>
  </w:style>
  <w:style w:type="character" w:styleId="ListLabel1519">
    <w:name w:val="ListLabel 1519"/>
    <w:qFormat/>
    <w:rPr>
      <w:rFonts w:cs="Symbol"/>
      <w:lang w:val="pl-PL" w:eastAsia="en-US" w:bidi="ar-SA"/>
    </w:rPr>
  </w:style>
  <w:style w:type="character" w:styleId="ListLabel1520">
    <w:name w:val="ListLabel 1520"/>
    <w:qFormat/>
    <w:rPr>
      <w:rFonts w:cs="Symbol"/>
      <w:lang w:val="pl-PL" w:eastAsia="en-US" w:bidi="ar-SA"/>
    </w:rPr>
  </w:style>
  <w:style w:type="character" w:styleId="ListLabel1521">
    <w:name w:val="ListLabel 1521"/>
    <w:qFormat/>
    <w:rPr>
      <w:rFonts w:cs="Symbol"/>
      <w:lang w:val="pl-PL" w:eastAsia="en-US" w:bidi="ar-SA"/>
    </w:rPr>
  </w:style>
  <w:style w:type="character" w:styleId="ListLabel1522">
    <w:name w:val="ListLabel 1522"/>
    <w:qFormat/>
    <w:rPr>
      <w:rFonts w:ascii="Arial" w:hAnsi="Arial" w:eastAsia="Times New Roman" w:cs="Arial"/>
      <w:b w:val="false"/>
      <w:bCs w:val="false"/>
      <w:i w:val="false"/>
      <w:iCs w:val="false"/>
      <w:w w:val="99"/>
      <w:sz w:val="20"/>
      <w:szCs w:val="20"/>
      <w:lang w:val="pl-PL" w:eastAsia="en-US" w:bidi="ar-SA"/>
    </w:rPr>
  </w:style>
  <w:style w:type="character" w:styleId="ListLabel1523">
    <w:name w:val="ListLabel 1523"/>
    <w:qFormat/>
    <w:rPr>
      <w:rFonts w:cs="Symbol"/>
      <w:lang w:val="pl-PL" w:eastAsia="en-US" w:bidi="ar-SA"/>
    </w:rPr>
  </w:style>
  <w:style w:type="character" w:styleId="ListLabel1524">
    <w:name w:val="ListLabel 1524"/>
    <w:qFormat/>
    <w:rPr>
      <w:rFonts w:cs="Symbol"/>
      <w:lang w:val="pl-PL" w:eastAsia="en-US" w:bidi="ar-SA"/>
    </w:rPr>
  </w:style>
  <w:style w:type="character" w:styleId="ListLabel1525">
    <w:name w:val="ListLabel 1525"/>
    <w:qFormat/>
    <w:rPr>
      <w:rFonts w:cs="Symbol"/>
      <w:lang w:val="pl-PL" w:eastAsia="en-US" w:bidi="ar-SA"/>
    </w:rPr>
  </w:style>
  <w:style w:type="character" w:styleId="ListLabel1526">
    <w:name w:val="ListLabel 1526"/>
    <w:qFormat/>
    <w:rPr>
      <w:rFonts w:cs="Symbol"/>
      <w:lang w:val="pl-PL" w:eastAsia="en-US" w:bidi="ar-SA"/>
    </w:rPr>
  </w:style>
  <w:style w:type="character" w:styleId="ListLabel1527">
    <w:name w:val="ListLabel 1527"/>
    <w:qFormat/>
    <w:rPr>
      <w:rFonts w:cs="Symbol"/>
      <w:lang w:val="pl-PL" w:eastAsia="en-US" w:bidi="ar-SA"/>
    </w:rPr>
  </w:style>
  <w:style w:type="character" w:styleId="ListLabel1528">
    <w:name w:val="ListLabel 1528"/>
    <w:qFormat/>
    <w:rPr>
      <w:rFonts w:cs="Symbol"/>
      <w:lang w:val="pl-PL" w:eastAsia="en-US" w:bidi="ar-SA"/>
    </w:rPr>
  </w:style>
  <w:style w:type="character" w:styleId="ListLabel1529">
    <w:name w:val="ListLabel 1529"/>
    <w:qFormat/>
    <w:rPr>
      <w:rFonts w:cs="Symbol"/>
      <w:lang w:val="pl-PL" w:eastAsia="en-US" w:bidi="ar-SA"/>
    </w:rPr>
  </w:style>
  <w:style w:type="character" w:styleId="ListLabel1530">
    <w:name w:val="ListLabel 1530"/>
    <w:qFormat/>
    <w:rPr>
      <w:rFonts w:cs="Symbol"/>
      <w:lang w:val="pl-PL" w:eastAsia="en-US" w:bidi="ar-SA"/>
    </w:rPr>
  </w:style>
  <w:style w:type="character" w:styleId="ListLabel1531">
    <w:name w:val="ListLabel 1531"/>
    <w:qFormat/>
    <w:rPr>
      <w:lang w:val="pl-PL" w:eastAsia="en-US" w:bidi="ar-SA"/>
    </w:rPr>
  </w:style>
  <w:style w:type="character" w:styleId="ListLabel1532">
    <w:name w:val="ListLabel 1532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533">
    <w:name w:val="ListLabel 1533"/>
    <w:qFormat/>
    <w:rPr>
      <w:rFonts w:cs="Symbol"/>
      <w:lang w:val="pl-PL" w:eastAsia="en-US" w:bidi="ar-SA"/>
    </w:rPr>
  </w:style>
  <w:style w:type="character" w:styleId="ListLabel1534">
    <w:name w:val="ListLabel 1534"/>
    <w:qFormat/>
    <w:rPr>
      <w:rFonts w:cs="Symbol"/>
      <w:lang w:val="pl-PL" w:eastAsia="en-US" w:bidi="ar-SA"/>
    </w:rPr>
  </w:style>
  <w:style w:type="character" w:styleId="ListLabel1535">
    <w:name w:val="ListLabel 1535"/>
    <w:qFormat/>
    <w:rPr>
      <w:rFonts w:cs="Symbol"/>
      <w:lang w:val="pl-PL" w:eastAsia="en-US" w:bidi="ar-SA"/>
    </w:rPr>
  </w:style>
  <w:style w:type="character" w:styleId="ListLabel1536">
    <w:name w:val="ListLabel 1536"/>
    <w:qFormat/>
    <w:rPr>
      <w:rFonts w:cs="Symbol"/>
      <w:lang w:val="pl-PL" w:eastAsia="en-US" w:bidi="ar-SA"/>
    </w:rPr>
  </w:style>
  <w:style w:type="character" w:styleId="ListLabel1537">
    <w:name w:val="ListLabel 1537"/>
    <w:qFormat/>
    <w:rPr>
      <w:rFonts w:cs="Symbol"/>
      <w:lang w:val="pl-PL" w:eastAsia="en-US" w:bidi="ar-SA"/>
    </w:rPr>
  </w:style>
  <w:style w:type="character" w:styleId="ListLabel1538">
    <w:name w:val="ListLabel 1538"/>
    <w:qFormat/>
    <w:rPr>
      <w:rFonts w:cs="Symbol"/>
      <w:lang w:val="pl-PL" w:eastAsia="en-US" w:bidi="ar-SA"/>
    </w:rPr>
  </w:style>
  <w:style w:type="character" w:styleId="ListLabel1539">
    <w:name w:val="ListLabel 1539"/>
    <w:qFormat/>
    <w:rPr>
      <w:rFonts w:cs="Symbol"/>
      <w:lang w:val="pl-PL" w:eastAsia="en-US" w:bidi="ar-SA"/>
    </w:rPr>
  </w:style>
  <w:style w:type="character" w:styleId="ListLabel1540">
    <w:name w:val="ListLabel 1540"/>
    <w:qFormat/>
    <w:rPr>
      <w:rFonts w:ascii="Arial" w:hAnsi="Arial" w:cs="Times New Roman"/>
      <w:b w:val="false"/>
      <w:bCs w:val="false"/>
      <w:i w:val="false"/>
      <w:iCs w:val="false"/>
      <w:w w:val="99"/>
      <w:sz w:val="20"/>
      <w:szCs w:val="24"/>
      <w:lang w:val="pl-PL" w:eastAsia="en-US" w:bidi="ar-SA"/>
    </w:rPr>
  </w:style>
  <w:style w:type="character" w:styleId="ListLabel1541">
    <w:name w:val="ListLabel 1541"/>
    <w:qFormat/>
    <w:rPr>
      <w:rFonts w:cs="Symbol"/>
      <w:lang w:val="pl-PL" w:eastAsia="en-US" w:bidi="ar-SA"/>
    </w:rPr>
  </w:style>
  <w:style w:type="character" w:styleId="ListLabel1542">
    <w:name w:val="ListLabel 1542"/>
    <w:qFormat/>
    <w:rPr>
      <w:rFonts w:cs="Symbol"/>
      <w:lang w:val="pl-PL" w:eastAsia="en-US" w:bidi="ar-SA"/>
    </w:rPr>
  </w:style>
  <w:style w:type="character" w:styleId="ListLabel1543">
    <w:name w:val="ListLabel 1543"/>
    <w:qFormat/>
    <w:rPr>
      <w:rFonts w:cs="Symbol"/>
      <w:lang w:val="pl-PL" w:eastAsia="en-US" w:bidi="ar-SA"/>
    </w:rPr>
  </w:style>
  <w:style w:type="character" w:styleId="ListLabel1544">
    <w:name w:val="ListLabel 1544"/>
    <w:qFormat/>
    <w:rPr>
      <w:rFonts w:cs="Symbol"/>
      <w:lang w:val="pl-PL" w:eastAsia="en-US" w:bidi="ar-SA"/>
    </w:rPr>
  </w:style>
  <w:style w:type="character" w:styleId="ListLabel1545">
    <w:name w:val="ListLabel 1545"/>
    <w:qFormat/>
    <w:rPr>
      <w:rFonts w:cs="Symbol"/>
      <w:lang w:val="pl-PL" w:eastAsia="en-US" w:bidi="ar-SA"/>
    </w:rPr>
  </w:style>
  <w:style w:type="character" w:styleId="ListLabel1546">
    <w:name w:val="ListLabel 1546"/>
    <w:qFormat/>
    <w:rPr>
      <w:rFonts w:cs="Symbol"/>
      <w:lang w:val="pl-PL" w:eastAsia="en-US" w:bidi="ar-SA"/>
    </w:rPr>
  </w:style>
  <w:style w:type="character" w:styleId="ListLabel1547">
    <w:name w:val="ListLabel 1547"/>
    <w:qFormat/>
    <w:rPr>
      <w:rFonts w:cs="Symbol"/>
      <w:lang w:val="pl-PL" w:eastAsia="en-US" w:bidi="ar-SA"/>
    </w:rPr>
  </w:style>
  <w:style w:type="character" w:styleId="ListLabel1548">
    <w:name w:val="ListLabel 1548"/>
    <w:qFormat/>
    <w:rPr>
      <w:rFonts w:cs="Symbol"/>
      <w:lang w:val="pl-PL" w:eastAsia="en-US" w:bidi="ar-SA"/>
    </w:rPr>
  </w:style>
  <w:style w:type="character" w:styleId="ListLabel1549">
    <w:name w:val="ListLabel 1549"/>
    <w:qFormat/>
    <w:rPr>
      <w:rFonts w:ascii="Arial" w:hAnsi="Arial" w:cs="Symbol"/>
      <w:sz w:val="20"/>
    </w:rPr>
  </w:style>
  <w:style w:type="character" w:styleId="ListLabel1550">
    <w:name w:val="ListLabel 1550"/>
    <w:qFormat/>
    <w:rPr>
      <w:rFonts w:cs="Courier New"/>
    </w:rPr>
  </w:style>
  <w:style w:type="character" w:styleId="ListLabel1551">
    <w:name w:val="ListLabel 1551"/>
    <w:qFormat/>
    <w:rPr>
      <w:rFonts w:cs="Wingdings"/>
    </w:rPr>
  </w:style>
  <w:style w:type="character" w:styleId="ListLabel1552">
    <w:name w:val="ListLabel 1552"/>
    <w:qFormat/>
    <w:rPr>
      <w:rFonts w:cs="Symbol"/>
    </w:rPr>
  </w:style>
  <w:style w:type="character" w:styleId="ListLabel1553">
    <w:name w:val="ListLabel 1553"/>
    <w:qFormat/>
    <w:rPr>
      <w:rFonts w:cs="Courier New"/>
    </w:rPr>
  </w:style>
  <w:style w:type="character" w:styleId="ListLabel1554">
    <w:name w:val="ListLabel 1554"/>
    <w:qFormat/>
    <w:rPr>
      <w:rFonts w:cs="Wingdings"/>
    </w:rPr>
  </w:style>
  <w:style w:type="character" w:styleId="ListLabel1555">
    <w:name w:val="ListLabel 1555"/>
    <w:qFormat/>
    <w:rPr>
      <w:rFonts w:cs="Symbol"/>
    </w:rPr>
  </w:style>
  <w:style w:type="character" w:styleId="ListLabel1556">
    <w:name w:val="ListLabel 1556"/>
    <w:qFormat/>
    <w:rPr>
      <w:rFonts w:cs="Courier New"/>
    </w:rPr>
  </w:style>
  <w:style w:type="character" w:styleId="ListLabel1557">
    <w:name w:val="ListLabel 1557"/>
    <w:qFormat/>
    <w:rPr>
      <w:rFonts w:cs="Wingdings"/>
    </w:rPr>
  </w:style>
  <w:style w:type="character" w:styleId="ListLabel1558">
    <w:name w:val="ListLabel 1558"/>
    <w:qFormat/>
    <w:rPr>
      <w:rFonts w:ascii="Arial" w:hAnsi="Arial" w:cs="Symbol"/>
      <w:color w:val="auto"/>
      <w:sz w:val="20"/>
    </w:rPr>
  </w:style>
  <w:style w:type="character" w:styleId="ListLabel1559">
    <w:name w:val="ListLabel 1559"/>
    <w:qFormat/>
    <w:rPr>
      <w:rFonts w:cs="Courier New"/>
    </w:rPr>
  </w:style>
  <w:style w:type="character" w:styleId="ListLabel1560">
    <w:name w:val="ListLabel 1560"/>
    <w:qFormat/>
    <w:rPr>
      <w:rFonts w:cs="Wingdings"/>
    </w:rPr>
  </w:style>
  <w:style w:type="character" w:styleId="ListLabel1561">
    <w:name w:val="ListLabel 1561"/>
    <w:qFormat/>
    <w:rPr>
      <w:rFonts w:cs="Symbol"/>
    </w:rPr>
  </w:style>
  <w:style w:type="character" w:styleId="ListLabel1562">
    <w:name w:val="ListLabel 1562"/>
    <w:qFormat/>
    <w:rPr>
      <w:rFonts w:cs="Courier New"/>
    </w:rPr>
  </w:style>
  <w:style w:type="character" w:styleId="ListLabel1563">
    <w:name w:val="ListLabel 1563"/>
    <w:qFormat/>
    <w:rPr>
      <w:rFonts w:cs="Wingdings"/>
    </w:rPr>
  </w:style>
  <w:style w:type="character" w:styleId="ListLabel1564">
    <w:name w:val="ListLabel 1564"/>
    <w:qFormat/>
    <w:rPr>
      <w:rFonts w:cs="Symbol"/>
    </w:rPr>
  </w:style>
  <w:style w:type="character" w:styleId="ListLabel1565">
    <w:name w:val="ListLabel 1565"/>
    <w:qFormat/>
    <w:rPr>
      <w:rFonts w:cs="Courier New"/>
    </w:rPr>
  </w:style>
  <w:style w:type="character" w:styleId="ListLabel1566">
    <w:name w:val="ListLabel 1566"/>
    <w:qFormat/>
    <w:rPr>
      <w:rFonts w:cs="Wingdings"/>
    </w:rPr>
  </w:style>
  <w:style w:type="character" w:styleId="ListLabel1567">
    <w:name w:val="ListLabel 1567"/>
    <w:qFormat/>
    <w:rPr>
      <w:rFonts w:ascii="Arial" w:hAnsi="Arial" w:cs="Times New Roman"/>
      <w:color w:val="auto"/>
      <w:sz w:val="20"/>
    </w:rPr>
  </w:style>
  <w:style w:type="character" w:styleId="ListLabel1568">
    <w:name w:val="ListLabel 1568"/>
    <w:qFormat/>
    <w:rPr>
      <w:rFonts w:cs="Courier New"/>
    </w:rPr>
  </w:style>
  <w:style w:type="character" w:styleId="ListLabel1569">
    <w:name w:val="ListLabel 1569"/>
    <w:qFormat/>
    <w:rPr>
      <w:rFonts w:cs="Wingdings"/>
    </w:rPr>
  </w:style>
  <w:style w:type="character" w:styleId="ListLabel1570">
    <w:name w:val="ListLabel 1570"/>
    <w:qFormat/>
    <w:rPr>
      <w:rFonts w:cs="Symbol"/>
    </w:rPr>
  </w:style>
  <w:style w:type="character" w:styleId="ListLabel1571">
    <w:name w:val="ListLabel 1571"/>
    <w:qFormat/>
    <w:rPr>
      <w:rFonts w:cs="Courier New"/>
    </w:rPr>
  </w:style>
  <w:style w:type="character" w:styleId="ListLabel1572">
    <w:name w:val="ListLabel 1572"/>
    <w:qFormat/>
    <w:rPr>
      <w:rFonts w:cs="Wingdings"/>
    </w:rPr>
  </w:style>
  <w:style w:type="character" w:styleId="ListLabel1573">
    <w:name w:val="ListLabel 1573"/>
    <w:qFormat/>
    <w:rPr>
      <w:rFonts w:cs="Symbol"/>
    </w:rPr>
  </w:style>
  <w:style w:type="character" w:styleId="ListLabel1574">
    <w:name w:val="ListLabel 1574"/>
    <w:qFormat/>
    <w:rPr>
      <w:rFonts w:cs="Courier New"/>
    </w:rPr>
  </w:style>
  <w:style w:type="character" w:styleId="ListLabel1575">
    <w:name w:val="ListLabel 1575"/>
    <w:qFormat/>
    <w:rPr>
      <w:rFonts w:cs="Wingdings"/>
    </w:rPr>
  </w:style>
  <w:style w:type="character" w:styleId="ListLabel1576">
    <w:name w:val="ListLabel 1576"/>
    <w:qFormat/>
    <w:rPr>
      <w:rFonts w:ascii="Arial" w:hAnsi="Arial" w:cs="Symbol"/>
      <w:color w:val="auto"/>
      <w:sz w:val="20"/>
    </w:rPr>
  </w:style>
  <w:style w:type="character" w:styleId="ListLabel1577">
    <w:name w:val="ListLabel 1577"/>
    <w:qFormat/>
    <w:rPr>
      <w:rFonts w:cs="Courier New"/>
    </w:rPr>
  </w:style>
  <w:style w:type="character" w:styleId="ListLabel1578">
    <w:name w:val="ListLabel 1578"/>
    <w:qFormat/>
    <w:rPr>
      <w:rFonts w:cs="Wingdings"/>
    </w:rPr>
  </w:style>
  <w:style w:type="character" w:styleId="ListLabel1579">
    <w:name w:val="ListLabel 1579"/>
    <w:qFormat/>
    <w:rPr>
      <w:rFonts w:cs="Symbol"/>
    </w:rPr>
  </w:style>
  <w:style w:type="character" w:styleId="ListLabel1580">
    <w:name w:val="ListLabel 1580"/>
    <w:qFormat/>
    <w:rPr>
      <w:rFonts w:cs="Courier New"/>
    </w:rPr>
  </w:style>
  <w:style w:type="character" w:styleId="ListLabel1581">
    <w:name w:val="ListLabel 1581"/>
    <w:qFormat/>
    <w:rPr>
      <w:rFonts w:cs="Wingdings"/>
    </w:rPr>
  </w:style>
  <w:style w:type="character" w:styleId="ListLabel1582">
    <w:name w:val="ListLabel 1582"/>
    <w:qFormat/>
    <w:rPr>
      <w:rFonts w:cs="Symbol"/>
    </w:rPr>
  </w:style>
  <w:style w:type="character" w:styleId="ListLabel1583">
    <w:name w:val="ListLabel 1583"/>
    <w:qFormat/>
    <w:rPr>
      <w:rFonts w:cs="Courier New"/>
    </w:rPr>
  </w:style>
  <w:style w:type="character" w:styleId="ListLabel1584">
    <w:name w:val="ListLabel 1584"/>
    <w:qFormat/>
    <w:rPr>
      <w:rFonts w:cs="Wingdings"/>
    </w:rPr>
  </w:style>
  <w:style w:type="character" w:styleId="ListLabel1585">
    <w:name w:val="ListLabel 1585"/>
    <w:qFormat/>
    <w:rPr>
      <w:rFonts w:ascii="Arial" w:hAnsi="Arial"/>
      <w:b w:val="false"/>
      <w:bCs w:val="false"/>
      <w:sz w:val="20"/>
    </w:rPr>
  </w:style>
  <w:style w:type="character" w:styleId="ListLabel1586">
    <w:name w:val="ListLabel 1586"/>
    <w:qFormat/>
    <w:rPr>
      <w:rFonts w:ascii="Arial" w:hAnsi="Arial"/>
      <w:b w:val="false"/>
      <w:bCs w:val="false"/>
      <w:i w:val="false"/>
      <w:iCs w:val="false"/>
      <w:w w:val="99"/>
      <w:sz w:val="20"/>
      <w:szCs w:val="20"/>
    </w:rPr>
  </w:style>
  <w:style w:type="character" w:styleId="ListLabel1587">
    <w:name w:val="ListLabel 1587"/>
    <w:qFormat/>
    <w:rPr>
      <w:rFonts w:eastAsia="Times New Roman" w:cs="Times New Roman"/>
      <w:b/>
      <w:bCs/>
      <w:i w:val="false"/>
      <w:iCs w:val="false"/>
      <w:w w:val="100"/>
      <w:sz w:val="22"/>
      <w:szCs w:val="22"/>
    </w:rPr>
  </w:style>
  <w:style w:type="character" w:styleId="ListLabel1588">
    <w:name w:val="ListLabel 1588"/>
    <w:qFormat/>
    <w:rPr>
      <w:rFonts w:ascii="Arial" w:hAnsi="Arial"/>
      <w:b w:val="false"/>
      <w:bCs w:val="false"/>
      <w:i w:val="false"/>
      <w:iCs w:val="false"/>
      <w:w w:val="100"/>
      <w:sz w:val="20"/>
      <w:szCs w:val="20"/>
    </w:rPr>
  </w:style>
  <w:style w:type="character" w:styleId="ListLabel1589">
    <w:name w:val="ListLabel 1589"/>
    <w:qFormat/>
    <w:rPr>
      <w:rFonts w:cs="Symbol"/>
    </w:rPr>
  </w:style>
  <w:style w:type="character" w:styleId="ListLabel1590">
    <w:name w:val="ListLabel 1590"/>
    <w:qFormat/>
    <w:rPr>
      <w:rFonts w:cs="Symbol"/>
    </w:rPr>
  </w:style>
  <w:style w:type="character" w:styleId="ListLabel1591">
    <w:name w:val="ListLabel 1591"/>
    <w:qFormat/>
    <w:rPr>
      <w:rFonts w:cs="Symbol"/>
    </w:rPr>
  </w:style>
  <w:style w:type="character" w:styleId="ListLabel1592">
    <w:name w:val="ListLabel 1592"/>
    <w:qFormat/>
    <w:rPr>
      <w:rFonts w:cs="Symbol"/>
    </w:rPr>
  </w:style>
  <w:style w:type="character" w:styleId="ListLabel1593">
    <w:name w:val="ListLabel 1593"/>
    <w:qFormat/>
    <w:rPr>
      <w:rFonts w:cs="Symbol"/>
    </w:rPr>
  </w:style>
  <w:style w:type="character" w:styleId="ListLabel1594">
    <w:name w:val="ListLabel 1594"/>
    <w:qFormat/>
    <w:rPr>
      <w:rFonts w:cs="Symbol"/>
    </w:rPr>
  </w:style>
  <w:style w:type="character" w:styleId="ListLabel1595">
    <w:name w:val="ListLabel 1595"/>
    <w:qFormat/>
    <w:rPr>
      <w:rFonts w:cs="Symbol"/>
    </w:rPr>
  </w:style>
  <w:style w:type="character" w:styleId="ListLabel1596">
    <w:name w:val="ListLabel 1596"/>
    <w:qFormat/>
    <w:rPr>
      <w:rFonts w:ascii="Arial" w:hAnsi="Arial"/>
      <w:b/>
      <w:i w:val="false"/>
      <w:sz w:val="20"/>
    </w:rPr>
  </w:style>
  <w:style w:type="character" w:styleId="ListLabel1597">
    <w:name w:val="ListLabel 1597"/>
    <w:qFormat/>
    <w:rPr>
      <w:rFonts w:ascii="Arial" w:hAnsi="Arial"/>
      <w:b/>
      <w:bCs w:val="false"/>
      <w:color w:val="auto"/>
      <w:sz w:val="20"/>
    </w:rPr>
  </w:style>
  <w:style w:type="character" w:styleId="ListLabel1598">
    <w:name w:val="ListLabel 1598"/>
    <w:qFormat/>
    <w:rPr>
      <w:rFonts w:ascii="Arial" w:hAnsi="Arial" w:eastAsia="Times New Roman" w:cs="Arial"/>
      <w:b/>
      <w:bCs w:val="false"/>
      <w:i w:val="false"/>
      <w:iCs w:val="false"/>
      <w:w w:val="99"/>
      <w:sz w:val="20"/>
      <w:szCs w:val="20"/>
    </w:rPr>
  </w:style>
  <w:style w:type="character" w:styleId="ListLabel1599">
    <w:name w:val="ListLabel 1599"/>
    <w:qFormat/>
    <w:rPr>
      <w:rFonts w:ascii="Arial" w:hAnsi="Arial"/>
      <w:i w:val="false"/>
      <w:sz w:val="18"/>
    </w:rPr>
  </w:style>
  <w:style w:type="character" w:styleId="ListLabel1600">
    <w:name w:val="ListLabel 1600"/>
    <w:qFormat/>
    <w:rPr>
      <w:rFonts w:ascii="Arial" w:hAnsi="Arial" w:eastAsia="Calibri"/>
      <w:b/>
      <w:sz w:val="20"/>
    </w:rPr>
  </w:style>
  <w:style w:type="character" w:styleId="ListLabel1601">
    <w:name w:val="ListLabel 1601"/>
    <w:qFormat/>
    <w:rPr>
      <w:rFonts w:ascii="Arial" w:hAnsi="Arial" w:cs="Arial"/>
      <w:color w:val="auto"/>
      <w:sz w:val="20"/>
      <w:szCs w:val="20"/>
      <w:u w:val="none"/>
      <w:lang w:val="en-US"/>
    </w:rPr>
  </w:style>
  <w:style w:type="character" w:styleId="ListLabel1602">
    <w:name w:val="ListLabel 1602"/>
    <w:qFormat/>
    <w:rPr>
      <w:rFonts w:ascii="Arial" w:hAnsi="Arial" w:cs="Arial"/>
      <w:sz w:val="20"/>
      <w:szCs w:val="20"/>
      <w:lang w:val="en-US"/>
    </w:rPr>
  </w:style>
  <w:style w:type="character" w:styleId="ListLabel1603">
    <w:name w:val="ListLabel 1603"/>
    <w:qFormat/>
    <w:rPr>
      <w:rFonts w:ascii="Arial" w:hAnsi="Arial" w:eastAsia="Arial Unicode MS" w:cs="Arial"/>
      <w:b/>
      <w:bCs/>
      <w:i w:val="false"/>
      <w:iCs w:val="false"/>
      <w:caps w:val="false"/>
      <w:smallCaps w:val="false"/>
      <w:strike w:val="false"/>
      <w:dstrike w:val="false"/>
      <w:outline w:val="false"/>
      <w:shadow w:val="false"/>
      <w:kern w:val="2"/>
      <w:position w:val="0"/>
      <w:sz w:val="20"/>
      <w:sz w:val="20"/>
      <w:szCs w:val="20"/>
      <w:vertAlign w:val="baseline"/>
      <w:em w:val="none"/>
      <w:lang w:val="en-US" w:eastAsia="zxx" w:bidi="zxx"/>
    </w:rPr>
  </w:style>
  <w:style w:type="character" w:styleId="ListLabel1604">
    <w:name w:val="ListLabel 1604"/>
    <w:qFormat/>
    <w:rPr>
      <w:rFonts w:ascii="Arial" w:hAnsi="Arial" w:cs="Arial"/>
      <w:b w:val="false"/>
      <w:bCs w:val="false"/>
      <w:i w:val="false"/>
      <w:iCs w:val="false"/>
      <w:position w:val="0"/>
      <w:sz w:val="20"/>
      <w:sz w:val="20"/>
      <w:szCs w:val="20"/>
      <w:u w:val="none"/>
      <w:vertAlign w:val="baseline"/>
      <w:lang w:val="en-US"/>
    </w:rPr>
  </w:style>
  <w:style w:type="character" w:styleId="ListLabel1605">
    <w:name w:val="ListLabel 1605"/>
    <w:qFormat/>
    <w:rPr>
      <w:rFonts w:ascii="Arial" w:hAnsi="Arial" w:cs="Arial"/>
      <w:color w:val="000000"/>
      <w:sz w:val="20"/>
      <w:szCs w:val="20"/>
    </w:rPr>
  </w:style>
  <w:style w:type="character" w:styleId="ListLabel1606">
    <w:name w:val="ListLabel 1606"/>
    <w:qFormat/>
    <w:rPr>
      <w:rFonts w:ascii="Arial" w:hAnsi="Arial" w:cs="Arial"/>
      <w:color w:val="000000"/>
      <w:sz w:val="20"/>
      <w:szCs w:val="20"/>
    </w:rPr>
  </w:style>
  <w:style w:type="character" w:styleId="ListLabel1607">
    <w:name w:val="ListLabel 1607"/>
    <w:qFormat/>
    <w:rPr>
      <w:rFonts w:ascii="Arial" w:hAnsi="Arial" w:cs="Arial"/>
      <w:sz w:val="20"/>
      <w:szCs w:val="20"/>
    </w:rPr>
  </w:style>
  <w:style w:type="character" w:styleId="ListLabel1608">
    <w:name w:val="ListLabel 1608"/>
    <w:qFormat/>
    <w:rPr>
      <w:rFonts w:ascii="Arial" w:hAnsi="Arial" w:cs="Arial"/>
      <w:sz w:val="20"/>
      <w:szCs w:val="20"/>
      <w:lang w:val="pl"/>
    </w:rPr>
  </w:style>
  <w:style w:type="character" w:styleId="ListLabel1609">
    <w:name w:val="ListLabel 1609"/>
    <w:qFormat/>
    <w:rPr>
      <w:b w:val="false"/>
      <w:bCs w:val="false"/>
      <w:i w:val="false"/>
      <w:iCs w:val="false"/>
      <w:spacing w:val="-1"/>
      <w:w w:val="100"/>
      <w:sz w:val="20"/>
      <w:szCs w:val="24"/>
      <w:lang w:val="pl-PL" w:eastAsia="en-US" w:bidi="ar-SA"/>
    </w:rPr>
  </w:style>
  <w:style w:type="character" w:styleId="ListLabel1610">
    <w:name w:val="ListLabel 1610"/>
    <w:qFormat/>
    <w:rPr>
      <w:rFonts w:cs="Symbol"/>
      <w:lang w:val="pl-PL" w:eastAsia="en-US" w:bidi="ar-SA"/>
    </w:rPr>
  </w:style>
  <w:style w:type="character" w:styleId="ListLabel1611">
    <w:name w:val="ListLabel 1611"/>
    <w:qFormat/>
    <w:rPr>
      <w:rFonts w:cs="Symbol"/>
      <w:lang w:val="pl-PL" w:eastAsia="en-US" w:bidi="ar-SA"/>
    </w:rPr>
  </w:style>
  <w:style w:type="character" w:styleId="ListLabel1612">
    <w:name w:val="ListLabel 1612"/>
    <w:qFormat/>
    <w:rPr>
      <w:rFonts w:cs="Symbol"/>
      <w:lang w:val="pl-PL" w:eastAsia="en-US" w:bidi="ar-SA"/>
    </w:rPr>
  </w:style>
  <w:style w:type="character" w:styleId="ListLabel1613">
    <w:name w:val="ListLabel 1613"/>
    <w:qFormat/>
    <w:rPr>
      <w:rFonts w:cs="Symbol"/>
      <w:lang w:val="pl-PL" w:eastAsia="en-US" w:bidi="ar-SA"/>
    </w:rPr>
  </w:style>
  <w:style w:type="character" w:styleId="ListLabel1614">
    <w:name w:val="ListLabel 1614"/>
    <w:qFormat/>
    <w:rPr>
      <w:rFonts w:cs="Symbol"/>
      <w:lang w:val="pl-PL" w:eastAsia="en-US" w:bidi="ar-SA"/>
    </w:rPr>
  </w:style>
  <w:style w:type="character" w:styleId="ListLabel1615">
    <w:name w:val="ListLabel 1615"/>
    <w:qFormat/>
    <w:rPr>
      <w:rFonts w:cs="Symbol"/>
      <w:lang w:val="pl-PL" w:eastAsia="en-US" w:bidi="ar-SA"/>
    </w:rPr>
  </w:style>
  <w:style w:type="character" w:styleId="ListLabel1616">
    <w:name w:val="ListLabel 1616"/>
    <w:qFormat/>
    <w:rPr>
      <w:rFonts w:cs="Symbol"/>
      <w:lang w:val="pl-PL" w:eastAsia="en-US" w:bidi="ar-SA"/>
    </w:rPr>
  </w:style>
  <w:style w:type="character" w:styleId="ListLabel1617">
    <w:name w:val="ListLabel 1617"/>
    <w:qFormat/>
    <w:rPr>
      <w:rFonts w:cs="Symbol"/>
      <w:lang w:val="pl-PL" w:eastAsia="en-US" w:bidi="ar-SA"/>
    </w:rPr>
  </w:style>
  <w:style w:type="character" w:styleId="ListLabel1618">
    <w:name w:val="ListLabel 1618"/>
    <w:qFormat/>
    <w:rPr>
      <w:rFonts w:ascii="Arial" w:hAnsi="Arial" w:cs="Symbol"/>
      <w:b/>
      <w:bCs/>
      <w:i w:val="false"/>
      <w:iCs w:val="false"/>
      <w:w w:val="87"/>
      <w:sz w:val="20"/>
      <w:szCs w:val="24"/>
      <w:lang w:val="pl-PL" w:eastAsia="en-US" w:bidi="ar-SA"/>
    </w:rPr>
  </w:style>
  <w:style w:type="character" w:styleId="ListLabel1619">
    <w:name w:val="ListLabel 1619"/>
    <w:qFormat/>
    <w:rPr>
      <w:rFonts w:cs="Symbol"/>
      <w:lang w:val="pl-PL" w:eastAsia="en-US" w:bidi="ar-SA"/>
    </w:rPr>
  </w:style>
  <w:style w:type="character" w:styleId="ListLabel1620">
    <w:name w:val="ListLabel 1620"/>
    <w:qFormat/>
    <w:rPr>
      <w:rFonts w:cs="Symbol"/>
      <w:lang w:val="pl-PL" w:eastAsia="en-US" w:bidi="ar-SA"/>
    </w:rPr>
  </w:style>
  <w:style w:type="character" w:styleId="ListLabel1621">
    <w:name w:val="ListLabel 1621"/>
    <w:qFormat/>
    <w:rPr>
      <w:rFonts w:cs="Symbol"/>
      <w:lang w:val="pl-PL" w:eastAsia="en-US" w:bidi="ar-SA"/>
    </w:rPr>
  </w:style>
  <w:style w:type="character" w:styleId="ListLabel1622">
    <w:name w:val="ListLabel 1622"/>
    <w:qFormat/>
    <w:rPr>
      <w:rFonts w:cs="Symbol"/>
      <w:lang w:val="pl-PL" w:eastAsia="en-US" w:bidi="ar-SA"/>
    </w:rPr>
  </w:style>
  <w:style w:type="character" w:styleId="ListLabel1623">
    <w:name w:val="ListLabel 1623"/>
    <w:qFormat/>
    <w:rPr>
      <w:rFonts w:cs="Symbol"/>
      <w:lang w:val="pl-PL" w:eastAsia="en-US" w:bidi="ar-SA"/>
    </w:rPr>
  </w:style>
  <w:style w:type="character" w:styleId="ListLabel1624">
    <w:name w:val="ListLabel 1624"/>
    <w:qFormat/>
    <w:rPr>
      <w:rFonts w:cs="Symbol"/>
      <w:lang w:val="pl-PL" w:eastAsia="en-US" w:bidi="ar-SA"/>
    </w:rPr>
  </w:style>
  <w:style w:type="character" w:styleId="ListLabel1625">
    <w:name w:val="ListLabel 1625"/>
    <w:qFormat/>
    <w:rPr>
      <w:rFonts w:cs="Symbol"/>
      <w:lang w:val="pl-PL" w:eastAsia="en-US" w:bidi="ar-SA"/>
    </w:rPr>
  </w:style>
  <w:style w:type="character" w:styleId="ListLabel1626">
    <w:name w:val="ListLabel 1626"/>
    <w:qFormat/>
    <w:rPr>
      <w:rFonts w:cs="Symbol"/>
      <w:lang w:val="pl-PL" w:eastAsia="en-US" w:bidi="ar-SA"/>
    </w:rPr>
  </w:style>
  <w:style w:type="character" w:styleId="ListLabel1627">
    <w:name w:val="ListLabel 1627"/>
    <w:qFormat/>
    <w:rPr>
      <w:rFonts w:ascii="Arial" w:hAnsi="Arial" w:cs="Times New Roman"/>
      <w:w w:val="99"/>
      <w:sz w:val="20"/>
      <w:lang w:val="pl-PL" w:eastAsia="en-US" w:bidi="ar-SA"/>
    </w:rPr>
  </w:style>
  <w:style w:type="character" w:styleId="ListLabel1628">
    <w:name w:val="ListLabel 1628"/>
    <w:qFormat/>
    <w:rPr>
      <w:rFonts w:ascii="Arial" w:hAnsi="Arial"/>
      <w:b w:val="false"/>
      <w:bCs w:val="false"/>
      <w:i w:val="false"/>
      <w:iCs w:val="false"/>
      <w:w w:val="100"/>
      <w:sz w:val="20"/>
      <w:szCs w:val="24"/>
      <w:lang w:val="pl-PL" w:eastAsia="en-US" w:bidi="ar-SA"/>
    </w:rPr>
  </w:style>
  <w:style w:type="character" w:styleId="ListLabel1629">
    <w:name w:val="ListLabel 1629"/>
    <w:qFormat/>
    <w:rPr>
      <w:rFonts w:cs="Symbol"/>
      <w:lang w:val="pl-PL" w:eastAsia="en-US" w:bidi="ar-SA"/>
    </w:rPr>
  </w:style>
  <w:style w:type="character" w:styleId="ListLabel1630">
    <w:name w:val="ListLabel 1630"/>
    <w:qFormat/>
    <w:rPr>
      <w:rFonts w:cs="Symbol"/>
      <w:lang w:val="pl-PL" w:eastAsia="en-US" w:bidi="ar-SA"/>
    </w:rPr>
  </w:style>
  <w:style w:type="character" w:styleId="ListLabel1631">
    <w:name w:val="ListLabel 1631"/>
    <w:qFormat/>
    <w:rPr>
      <w:rFonts w:cs="Symbol"/>
      <w:lang w:val="pl-PL" w:eastAsia="en-US" w:bidi="ar-SA"/>
    </w:rPr>
  </w:style>
  <w:style w:type="character" w:styleId="ListLabel1632">
    <w:name w:val="ListLabel 1632"/>
    <w:qFormat/>
    <w:rPr>
      <w:rFonts w:cs="Symbol"/>
      <w:lang w:val="pl-PL" w:eastAsia="en-US" w:bidi="ar-SA"/>
    </w:rPr>
  </w:style>
  <w:style w:type="character" w:styleId="ListLabel1633">
    <w:name w:val="ListLabel 1633"/>
    <w:qFormat/>
    <w:rPr>
      <w:rFonts w:cs="Symbol"/>
      <w:lang w:val="pl-PL" w:eastAsia="en-US" w:bidi="ar-SA"/>
    </w:rPr>
  </w:style>
  <w:style w:type="character" w:styleId="ListLabel1634">
    <w:name w:val="ListLabel 1634"/>
    <w:qFormat/>
    <w:rPr>
      <w:rFonts w:cs="Symbol"/>
      <w:lang w:val="pl-PL" w:eastAsia="en-US" w:bidi="ar-SA"/>
    </w:rPr>
  </w:style>
  <w:style w:type="character" w:styleId="ListLabel1635">
    <w:name w:val="ListLabel 1635"/>
    <w:qFormat/>
    <w:rPr>
      <w:rFonts w:cs="Symbol"/>
      <w:lang w:val="pl-PL" w:eastAsia="en-US" w:bidi="ar-SA"/>
    </w:rPr>
  </w:style>
  <w:style w:type="character" w:styleId="ListLabel1636">
    <w:name w:val="ListLabel 1636"/>
    <w:qFormat/>
    <w:rPr>
      <w:rFonts w:ascii="Arial" w:hAnsi="Arial"/>
      <w:b w:val="false"/>
      <w:bCs w:val="false"/>
      <w:i w:val="false"/>
      <w:iCs w:val="false"/>
      <w:w w:val="100"/>
      <w:sz w:val="20"/>
      <w:szCs w:val="24"/>
      <w:lang w:val="pl-PL" w:eastAsia="en-US" w:bidi="ar-SA"/>
    </w:rPr>
  </w:style>
  <w:style w:type="character" w:styleId="ListLabel1637">
    <w:name w:val="ListLabel 1637"/>
    <w:qFormat/>
    <w:rPr>
      <w:rFonts w:cs="Wingdings"/>
      <w:b w:val="false"/>
      <w:bCs w:val="false"/>
      <w:i w:val="false"/>
      <w:iCs w:val="false"/>
      <w:w w:val="100"/>
      <w:sz w:val="18"/>
      <w:szCs w:val="18"/>
      <w:lang w:val="pl-PL" w:eastAsia="en-US" w:bidi="ar-SA"/>
    </w:rPr>
  </w:style>
  <w:style w:type="character" w:styleId="ListLabel1638">
    <w:name w:val="ListLabel 1638"/>
    <w:qFormat/>
    <w:rPr>
      <w:rFonts w:cs="Symbol"/>
      <w:lang w:val="pl-PL" w:eastAsia="en-US" w:bidi="ar-SA"/>
    </w:rPr>
  </w:style>
  <w:style w:type="character" w:styleId="ListLabel1639">
    <w:name w:val="ListLabel 1639"/>
    <w:qFormat/>
    <w:rPr>
      <w:rFonts w:cs="Symbol"/>
      <w:lang w:val="pl-PL" w:eastAsia="en-US" w:bidi="ar-SA"/>
    </w:rPr>
  </w:style>
  <w:style w:type="character" w:styleId="ListLabel1640">
    <w:name w:val="ListLabel 1640"/>
    <w:qFormat/>
    <w:rPr>
      <w:rFonts w:cs="Symbol"/>
      <w:lang w:val="pl-PL" w:eastAsia="en-US" w:bidi="ar-SA"/>
    </w:rPr>
  </w:style>
  <w:style w:type="character" w:styleId="ListLabel1641">
    <w:name w:val="ListLabel 1641"/>
    <w:qFormat/>
    <w:rPr>
      <w:rFonts w:cs="Symbol"/>
      <w:lang w:val="pl-PL" w:eastAsia="en-US" w:bidi="ar-SA"/>
    </w:rPr>
  </w:style>
  <w:style w:type="character" w:styleId="ListLabel1642">
    <w:name w:val="ListLabel 1642"/>
    <w:qFormat/>
    <w:rPr>
      <w:rFonts w:cs="Symbol"/>
      <w:lang w:val="pl-PL" w:eastAsia="en-US" w:bidi="ar-SA"/>
    </w:rPr>
  </w:style>
  <w:style w:type="character" w:styleId="ListLabel1643">
    <w:name w:val="ListLabel 1643"/>
    <w:qFormat/>
    <w:rPr>
      <w:rFonts w:cs="Symbol"/>
      <w:lang w:val="pl-PL" w:eastAsia="en-US" w:bidi="ar-SA"/>
    </w:rPr>
  </w:style>
  <w:style w:type="character" w:styleId="ListLabel1644">
    <w:name w:val="ListLabel 1644"/>
    <w:qFormat/>
    <w:rPr>
      <w:rFonts w:cs="Symbol"/>
      <w:lang w:val="pl-PL" w:eastAsia="en-US" w:bidi="ar-SA"/>
    </w:rPr>
  </w:style>
  <w:style w:type="character" w:styleId="ListLabel1645">
    <w:name w:val="ListLabel 1645"/>
    <w:qFormat/>
    <w:rPr>
      <w:rFonts w:ascii="Arial" w:hAnsi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646">
    <w:name w:val="ListLabel 1646"/>
    <w:qFormat/>
    <w:rPr>
      <w:rFonts w:cs="Symbol"/>
      <w:lang w:val="pl-PL" w:eastAsia="en-US" w:bidi="ar-SA"/>
    </w:rPr>
  </w:style>
  <w:style w:type="character" w:styleId="ListLabel1647">
    <w:name w:val="ListLabel 1647"/>
    <w:qFormat/>
    <w:rPr>
      <w:rFonts w:cs="Symbol"/>
      <w:lang w:val="pl-PL" w:eastAsia="en-US" w:bidi="ar-SA"/>
    </w:rPr>
  </w:style>
  <w:style w:type="character" w:styleId="ListLabel1648">
    <w:name w:val="ListLabel 1648"/>
    <w:qFormat/>
    <w:rPr>
      <w:rFonts w:cs="Symbol"/>
      <w:lang w:val="pl-PL" w:eastAsia="en-US" w:bidi="ar-SA"/>
    </w:rPr>
  </w:style>
  <w:style w:type="character" w:styleId="ListLabel1649">
    <w:name w:val="ListLabel 1649"/>
    <w:qFormat/>
    <w:rPr>
      <w:rFonts w:cs="Symbol"/>
      <w:lang w:val="pl-PL" w:eastAsia="en-US" w:bidi="ar-SA"/>
    </w:rPr>
  </w:style>
  <w:style w:type="character" w:styleId="ListLabel1650">
    <w:name w:val="ListLabel 1650"/>
    <w:qFormat/>
    <w:rPr>
      <w:rFonts w:cs="Symbol"/>
      <w:lang w:val="pl-PL" w:eastAsia="en-US" w:bidi="ar-SA"/>
    </w:rPr>
  </w:style>
  <w:style w:type="character" w:styleId="ListLabel1651">
    <w:name w:val="ListLabel 1651"/>
    <w:qFormat/>
    <w:rPr>
      <w:rFonts w:cs="Symbol"/>
      <w:lang w:val="pl-PL" w:eastAsia="en-US" w:bidi="ar-SA"/>
    </w:rPr>
  </w:style>
  <w:style w:type="character" w:styleId="ListLabel1652">
    <w:name w:val="ListLabel 1652"/>
    <w:qFormat/>
    <w:rPr>
      <w:rFonts w:cs="Symbol"/>
      <w:lang w:val="pl-PL" w:eastAsia="en-US" w:bidi="ar-SA"/>
    </w:rPr>
  </w:style>
  <w:style w:type="character" w:styleId="ListLabel1653">
    <w:name w:val="ListLabel 1653"/>
    <w:qFormat/>
    <w:rPr>
      <w:rFonts w:cs="Symbol"/>
      <w:lang w:val="pl-PL" w:eastAsia="en-US" w:bidi="ar-SA"/>
    </w:rPr>
  </w:style>
  <w:style w:type="character" w:styleId="ListLabel1654">
    <w:name w:val="ListLabel 1654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655">
    <w:name w:val="ListLabel 1655"/>
    <w:qFormat/>
    <w:rPr>
      <w:rFonts w:cs="Symbol"/>
      <w:lang w:val="pl-PL" w:eastAsia="en-US" w:bidi="ar-SA"/>
    </w:rPr>
  </w:style>
  <w:style w:type="character" w:styleId="ListLabel1656">
    <w:name w:val="ListLabel 1656"/>
    <w:qFormat/>
    <w:rPr>
      <w:rFonts w:cs="Symbol"/>
      <w:lang w:val="pl-PL" w:eastAsia="en-US" w:bidi="ar-SA"/>
    </w:rPr>
  </w:style>
  <w:style w:type="character" w:styleId="ListLabel1657">
    <w:name w:val="ListLabel 1657"/>
    <w:qFormat/>
    <w:rPr>
      <w:rFonts w:cs="Symbol"/>
      <w:lang w:val="pl-PL" w:eastAsia="en-US" w:bidi="ar-SA"/>
    </w:rPr>
  </w:style>
  <w:style w:type="character" w:styleId="ListLabel1658">
    <w:name w:val="ListLabel 1658"/>
    <w:qFormat/>
    <w:rPr>
      <w:rFonts w:cs="Symbol"/>
      <w:lang w:val="pl-PL" w:eastAsia="en-US" w:bidi="ar-SA"/>
    </w:rPr>
  </w:style>
  <w:style w:type="character" w:styleId="ListLabel1659">
    <w:name w:val="ListLabel 1659"/>
    <w:qFormat/>
    <w:rPr>
      <w:rFonts w:cs="Symbol"/>
      <w:lang w:val="pl-PL" w:eastAsia="en-US" w:bidi="ar-SA"/>
    </w:rPr>
  </w:style>
  <w:style w:type="character" w:styleId="ListLabel1660">
    <w:name w:val="ListLabel 1660"/>
    <w:qFormat/>
    <w:rPr>
      <w:rFonts w:cs="Symbol"/>
      <w:lang w:val="pl-PL" w:eastAsia="en-US" w:bidi="ar-SA"/>
    </w:rPr>
  </w:style>
  <w:style w:type="character" w:styleId="ListLabel1661">
    <w:name w:val="ListLabel 1661"/>
    <w:qFormat/>
    <w:rPr>
      <w:rFonts w:cs="Symbol"/>
      <w:lang w:val="pl-PL" w:eastAsia="en-US" w:bidi="ar-SA"/>
    </w:rPr>
  </w:style>
  <w:style w:type="character" w:styleId="ListLabel1662">
    <w:name w:val="ListLabel 1662"/>
    <w:qFormat/>
    <w:rPr>
      <w:rFonts w:cs="Symbol"/>
      <w:lang w:val="pl-PL" w:eastAsia="en-US" w:bidi="ar-SA"/>
    </w:rPr>
  </w:style>
  <w:style w:type="character" w:styleId="ListLabel1663">
    <w:name w:val="ListLabel 1663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664">
    <w:name w:val="ListLabel 1664"/>
    <w:qFormat/>
    <w:rPr>
      <w:rFonts w:eastAsia="Times New Roman" w:cs="Arial"/>
      <w:b w:val="false"/>
      <w:bCs w:val="false"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1665">
    <w:name w:val="ListLabel 1665"/>
    <w:qFormat/>
    <w:rPr>
      <w:rFonts w:cs="Symbol"/>
      <w:lang w:val="pl-PL" w:eastAsia="en-US" w:bidi="ar-SA"/>
    </w:rPr>
  </w:style>
  <w:style w:type="character" w:styleId="ListLabel1666">
    <w:name w:val="ListLabel 1666"/>
    <w:qFormat/>
    <w:rPr>
      <w:rFonts w:cs="Symbol"/>
      <w:lang w:val="pl-PL" w:eastAsia="en-US" w:bidi="ar-SA"/>
    </w:rPr>
  </w:style>
  <w:style w:type="character" w:styleId="ListLabel1667">
    <w:name w:val="ListLabel 1667"/>
    <w:qFormat/>
    <w:rPr>
      <w:rFonts w:cs="Symbol"/>
      <w:lang w:val="pl-PL" w:eastAsia="en-US" w:bidi="ar-SA"/>
    </w:rPr>
  </w:style>
  <w:style w:type="character" w:styleId="ListLabel1668">
    <w:name w:val="ListLabel 1668"/>
    <w:qFormat/>
    <w:rPr>
      <w:rFonts w:cs="Symbol"/>
      <w:lang w:val="pl-PL" w:eastAsia="en-US" w:bidi="ar-SA"/>
    </w:rPr>
  </w:style>
  <w:style w:type="character" w:styleId="ListLabel1669">
    <w:name w:val="ListLabel 1669"/>
    <w:qFormat/>
    <w:rPr>
      <w:rFonts w:cs="Symbol"/>
      <w:lang w:val="pl-PL" w:eastAsia="en-US" w:bidi="ar-SA"/>
    </w:rPr>
  </w:style>
  <w:style w:type="character" w:styleId="ListLabel1670">
    <w:name w:val="ListLabel 1670"/>
    <w:qFormat/>
    <w:rPr>
      <w:rFonts w:cs="Symbol"/>
      <w:lang w:val="pl-PL" w:eastAsia="en-US" w:bidi="ar-SA"/>
    </w:rPr>
  </w:style>
  <w:style w:type="character" w:styleId="ListLabel1671">
    <w:name w:val="ListLabel 1671"/>
    <w:qFormat/>
    <w:rPr>
      <w:rFonts w:cs="Symbol"/>
      <w:lang w:val="pl-PL" w:eastAsia="en-US" w:bidi="ar-SA"/>
    </w:rPr>
  </w:style>
  <w:style w:type="character" w:styleId="ListLabel1672">
    <w:name w:val="ListLabel 1672"/>
    <w:qFormat/>
    <w:rPr>
      <w:lang w:val="pl-PL" w:eastAsia="en-US" w:bidi="ar-SA"/>
    </w:rPr>
  </w:style>
  <w:style w:type="character" w:styleId="ListLabel1673">
    <w:name w:val="ListLabel 1673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674">
    <w:name w:val="ListLabel 1674"/>
    <w:qFormat/>
    <w:rPr>
      <w:rFonts w:cs="Symbol"/>
      <w:lang w:val="pl-PL" w:eastAsia="en-US" w:bidi="ar-SA"/>
    </w:rPr>
  </w:style>
  <w:style w:type="character" w:styleId="ListLabel1675">
    <w:name w:val="ListLabel 1675"/>
    <w:qFormat/>
    <w:rPr>
      <w:rFonts w:cs="Symbol"/>
      <w:lang w:val="pl-PL" w:eastAsia="en-US" w:bidi="ar-SA"/>
    </w:rPr>
  </w:style>
  <w:style w:type="character" w:styleId="ListLabel1676">
    <w:name w:val="ListLabel 1676"/>
    <w:qFormat/>
    <w:rPr>
      <w:rFonts w:cs="Symbol"/>
      <w:lang w:val="pl-PL" w:eastAsia="en-US" w:bidi="ar-SA"/>
    </w:rPr>
  </w:style>
  <w:style w:type="character" w:styleId="ListLabel1677">
    <w:name w:val="ListLabel 1677"/>
    <w:qFormat/>
    <w:rPr>
      <w:rFonts w:cs="Symbol"/>
      <w:lang w:val="pl-PL" w:eastAsia="en-US" w:bidi="ar-SA"/>
    </w:rPr>
  </w:style>
  <w:style w:type="character" w:styleId="ListLabel1678">
    <w:name w:val="ListLabel 1678"/>
    <w:qFormat/>
    <w:rPr>
      <w:rFonts w:cs="Symbol"/>
      <w:lang w:val="pl-PL" w:eastAsia="en-US" w:bidi="ar-SA"/>
    </w:rPr>
  </w:style>
  <w:style w:type="character" w:styleId="ListLabel1679">
    <w:name w:val="ListLabel 1679"/>
    <w:qFormat/>
    <w:rPr>
      <w:rFonts w:cs="Symbol"/>
      <w:lang w:val="pl-PL" w:eastAsia="en-US" w:bidi="ar-SA"/>
    </w:rPr>
  </w:style>
  <w:style w:type="character" w:styleId="ListLabel1680">
    <w:name w:val="ListLabel 1680"/>
    <w:qFormat/>
    <w:rPr>
      <w:rFonts w:cs="Symbol"/>
      <w:lang w:val="pl-PL" w:eastAsia="en-US" w:bidi="ar-SA"/>
    </w:rPr>
  </w:style>
  <w:style w:type="character" w:styleId="ListLabel1681">
    <w:name w:val="ListLabel 1681"/>
    <w:qFormat/>
    <w:rPr>
      <w:rFonts w:ascii="Arial" w:hAnsi="Arial" w:eastAsia="Times New Roman" w:cs="Arial"/>
      <w:b w:val="false"/>
      <w:bCs w:val="false"/>
      <w:i w:val="false"/>
      <w:iCs w:val="false"/>
      <w:w w:val="99"/>
      <w:sz w:val="20"/>
      <w:szCs w:val="20"/>
      <w:lang w:val="pl-PL" w:eastAsia="en-US" w:bidi="ar-SA"/>
    </w:rPr>
  </w:style>
  <w:style w:type="character" w:styleId="ListLabel1682">
    <w:name w:val="ListLabel 1682"/>
    <w:qFormat/>
    <w:rPr>
      <w:rFonts w:cs="Symbol"/>
      <w:lang w:val="pl-PL" w:eastAsia="en-US" w:bidi="ar-SA"/>
    </w:rPr>
  </w:style>
  <w:style w:type="character" w:styleId="ListLabel1683">
    <w:name w:val="ListLabel 1683"/>
    <w:qFormat/>
    <w:rPr>
      <w:rFonts w:cs="Symbol"/>
      <w:lang w:val="pl-PL" w:eastAsia="en-US" w:bidi="ar-SA"/>
    </w:rPr>
  </w:style>
  <w:style w:type="character" w:styleId="ListLabel1684">
    <w:name w:val="ListLabel 1684"/>
    <w:qFormat/>
    <w:rPr>
      <w:rFonts w:cs="Symbol"/>
      <w:lang w:val="pl-PL" w:eastAsia="en-US" w:bidi="ar-SA"/>
    </w:rPr>
  </w:style>
  <w:style w:type="character" w:styleId="ListLabel1685">
    <w:name w:val="ListLabel 1685"/>
    <w:qFormat/>
    <w:rPr>
      <w:rFonts w:cs="Symbol"/>
      <w:lang w:val="pl-PL" w:eastAsia="en-US" w:bidi="ar-SA"/>
    </w:rPr>
  </w:style>
  <w:style w:type="character" w:styleId="ListLabel1686">
    <w:name w:val="ListLabel 1686"/>
    <w:qFormat/>
    <w:rPr>
      <w:rFonts w:cs="Symbol"/>
      <w:lang w:val="pl-PL" w:eastAsia="en-US" w:bidi="ar-SA"/>
    </w:rPr>
  </w:style>
  <w:style w:type="character" w:styleId="ListLabel1687">
    <w:name w:val="ListLabel 1687"/>
    <w:qFormat/>
    <w:rPr>
      <w:rFonts w:cs="Symbol"/>
      <w:lang w:val="pl-PL" w:eastAsia="en-US" w:bidi="ar-SA"/>
    </w:rPr>
  </w:style>
  <w:style w:type="character" w:styleId="ListLabel1688">
    <w:name w:val="ListLabel 1688"/>
    <w:qFormat/>
    <w:rPr>
      <w:rFonts w:cs="Symbol"/>
      <w:lang w:val="pl-PL" w:eastAsia="en-US" w:bidi="ar-SA"/>
    </w:rPr>
  </w:style>
  <w:style w:type="character" w:styleId="ListLabel1689">
    <w:name w:val="ListLabel 1689"/>
    <w:qFormat/>
    <w:rPr>
      <w:rFonts w:cs="Symbol"/>
      <w:lang w:val="pl-PL" w:eastAsia="en-US" w:bidi="ar-SA"/>
    </w:rPr>
  </w:style>
  <w:style w:type="character" w:styleId="ListLabel1690">
    <w:name w:val="ListLabel 1690"/>
    <w:qFormat/>
    <w:rPr>
      <w:lang w:val="pl-PL" w:eastAsia="en-US" w:bidi="ar-SA"/>
    </w:rPr>
  </w:style>
  <w:style w:type="character" w:styleId="ListLabel1691">
    <w:name w:val="ListLabel 1691"/>
    <w:qFormat/>
    <w:rPr>
      <w:rFonts w:ascii="Arial" w:hAnsi="Arial" w:eastAsia="Times New Roman" w:cs="Arial"/>
      <w:b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692">
    <w:name w:val="ListLabel 1692"/>
    <w:qFormat/>
    <w:rPr>
      <w:rFonts w:cs="Symbol"/>
      <w:lang w:val="pl-PL" w:eastAsia="en-US" w:bidi="ar-SA"/>
    </w:rPr>
  </w:style>
  <w:style w:type="character" w:styleId="ListLabel1693">
    <w:name w:val="ListLabel 1693"/>
    <w:qFormat/>
    <w:rPr>
      <w:rFonts w:cs="Symbol"/>
      <w:lang w:val="pl-PL" w:eastAsia="en-US" w:bidi="ar-SA"/>
    </w:rPr>
  </w:style>
  <w:style w:type="character" w:styleId="ListLabel1694">
    <w:name w:val="ListLabel 1694"/>
    <w:qFormat/>
    <w:rPr>
      <w:rFonts w:cs="Symbol"/>
      <w:lang w:val="pl-PL" w:eastAsia="en-US" w:bidi="ar-SA"/>
    </w:rPr>
  </w:style>
  <w:style w:type="character" w:styleId="ListLabel1695">
    <w:name w:val="ListLabel 1695"/>
    <w:qFormat/>
    <w:rPr>
      <w:rFonts w:cs="Symbol"/>
      <w:lang w:val="pl-PL" w:eastAsia="en-US" w:bidi="ar-SA"/>
    </w:rPr>
  </w:style>
  <w:style w:type="character" w:styleId="ListLabel1696">
    <w:name w:val="ListLabel 1696"/>
    <w:qFormat/>
    <w:rPr>
      <w:rFonts w:cs="Symbol"/>
      <w:lang w:val="pl-PL" w:eastAsia="en-US" w:bidi="ar-SA"/>
    </w:rPr>
  </w:style>
  <w:style w:type="character" w:styleId="ListLabel1697">
    <w:name w:val="ListLabel 1697"/>
    <w:qFormat/>
    <w:rPr>
      <w:rFonts w:cs="Symbol"/>
      <w:lang w:val="pl-PL" w:eastAsia="en-US" w:bidi="ar-SA"/>
    </w:rPr>
  </w:style>
  <w:style w:type="character" w:styleId="ListLabel1698">
    <w:name w:val="ListLabel 1698"/>
    <w:qFormat/>
    <w:rPr>
      <w:rFonts w:cs="Symbol"/>
      <w:lang w:val="pl-PL" w:eastAsia="en-US" w:bidi="ar-SA"/>
    </w:rPr>
  </w:style>
  <w:style w:type="character" w:styleId="ListLabel1699">
    <w:name w:val="ListLabel 1699"/>
    <w:qFormat/>
    <w:rPr>
      <w:lang w:val="pl-PL" w:eastAsia="en-US" w:bidi="ar-SA"/>
    </w:rPr>
  </w:style>
  <w:style w:type="character" w:styleId="ListLabel1700">
    <w:name w:val="ListLabel 1700"/>
    <w:qFormat/>
    <w:rPr>
      <w:rFonts w:ascii="Arial" w:hAnsi="Arial" w:eastAsia="Times New Roman" w:cs="Arial"/>
      <w:b/>
      <w:bCs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1701">
    <w:name w:val="ListLabel 1701"/>
    <w:qFormat/>
    <w:rPr>
      <w:rFonts w:ascii="Arial" w:hAnsi="Arial" w:eastAsia="Times New Roman" w:cs="Arial"/>
      <w:b/>
      <w:bCs w:val="false"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1702">
    <w:name w:val="ListLabel 1702"/>
    <w:qFormat/>
    <w:rPr>
      <w:rFonts w:cs="Symbol"/>
      <w:lang w:val="pl-PL" w:eastAsia="en-US" w:bidi="ar-SA"/>
    </w:rPr>
  </w:style>
  <w:style w:type="character" w:styleId="ListLabel1703">
    <w:name w:val="ListLabel 1703"/>
    <w:qFormat/>
    <w:rPr>
      <w:rFonts w:cs="Symbol"/>
      <w:lang w:val="pl-PL" w:eastAsia="en-US" w:bidi="ar-SA"/>
    </w:rPr>
  </w:style>
  <w:style w:type="character" w:styleId="ListLabel1704">
    <w:name w:val="ListLabel 1704"/>
    <w:qFormat/>
    <w:rPr>
      <w:rFonts w:cs="Symbol"/>
      <w:lang w:val="pl-PL" w:eastAsia="en-US" w:bidi="ar-SA"/>
    </w:rPr>
  </w:style>
  <w:style w:type="character" w:styleId="ListLabel1705">
    <w:name w:val="ListLabel 1705"/>
    <w:qFormat/>
    <w:rPr>
      <w:rFonts w:cs="Symbol"/>
      <w:lang w:val="pl-PL" w:eastAsia="en-US" w:bidi="ar-SA"/>
    </w:rPr>
  </w:style>
  <w:style w:type="character" w:styleId="ListLabel1706">
    <w:name w:val="ListLabel 1706"/>
    <w:qFormat/>
    <w:rPr>
      <w:rFonts w:cs="Symbol"/>
      <w:lang w:val="pl-PL" w:eastAsia="en-US" w:bidi="ar-SA"/>
    </w:rPr>
  </w:style>
  <w:style w:type="character" w:styleId="ListLabel1707">
    <w:name w:val="ListLabel 1707"/>
    <w:qFormat/>
    <w:rPr>
      <w:rFonts w:cs="Symbol"/>
      <w:lang w:val="pl-PL" w:eastAsia="en-US" w:bidi="ar-SA"/>
    </w:rPr>
  </w:style>
  <w:style w:type="character" w:styleId="ListLabel1708">
    <w:name w:val="ListLabel 1708"/>
    <w:qFormat/>
    <w:rPr>
      <w:lang w:val="pl-PL" w:eastAsia="en-US" w:bidi="ar-SA"/>
    </w:rPr>
  </w:style>
  <w:style w:type="character" w:styleId="ListLabel1709">
    <w:name w:val="ListLabel 1709"/>
    <w:qFormat/>
    <w:rPr>
      <w:rFonts w:ascii="Arial" w:hAnsi="Arial" w:eastAsia="Times New Roman" w:cs="Arial"/>
      <w:b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710">
    <w:name w:val="ListLabel 1710"/>
    <w:qFormat/>
    <w:rPr>
      <w:rFonts w:cs="Symbol"/>
      <w:lang w:val="pl-PL" w:eastAsia="en-US" w:bidi="ar-SA"/>
    </w:rPr>
  </w:style>
  <w:style w:type="character" w:styleId="ListLabel1711">
    <w:name w:val="ListLabel 1711"/>
    <w:qFormat/>
    <w:rPr>
      <w:rFonts w:cs="Symbol"/>
      <w:lang w:val="pl-PL" w:eastAsia="en-US" w:bidi="ar-SA"/>
    </w:rPr>
  </w:style>
  <w:style w:type="character" w:styleId="ListLabel1712">
    <w:name w:val="ListLabel 1712"/>
    <w:qFormat/>
    <w:rPr>
      <w:rFonts w:cs="Symbol"/>
      <w:lang w:val="pl-PL" w:eastAsia="en-US" w:bidi="ar-SA"/>
    </w:rPr>
  </w:style>
  <w:style w:type="character" w:styleId="ListLabel1713">
    <w:name w:val="ListLabel 1713"/>
    <w:qFormat/>
    <w:rPr>
      <w:rFonts w:cs="Symbol"/>
      <w:lang w:val="pl-PL" w:eastAsia="en-US" w:bidi="ar-SA"/>
    </w:rPr>
  </w:style>
  <w:style w:type="character" w:styleId="ListLabel1714">
    <w:name w:val="ListLabel 1714"/>
    <w:qFormat/>
    <w:rPr>
      <w:rFonts w:cs="Symbol"/>
      <w:lang w:val="pl-PL" w:eastAsia="en-US" w:bidi="ar-SA"/>
    </w:rPr>
  </w:style>
  <w:style w:type="character" w:styleId="ListLabel1715">
    <w:name w:val="ListLabel 1715"/>
    <w:qFormat/>
    <w:rPr>
      <w:rFonts w:cs="Symbol"/>
      <w:lang w:val="pl-PL" w:eastAsia="en-US" w:bidi="ar-SA"/>
    </w:rPr>
  </w:style>
  <w:style w:type="character" w:styleId="ListLabel1716">
    <w:name w:val="ListLabel 1716"/>
    <w:qFormat/>
    <w:rPr>
      <w:rFonts w:cs="Symbol"/>
      <w:lang w:val="pl-PL" w:eastAsia="en-US" w:bidi="ar-SA"/>
    </w:rPr>
  </w:style>
  <w:style w:type="character" w:styleId="ListLabel1717">
    <w:name w:val="ListLabel 1717"/>
    <w:qFormat/>
    <w:rPr>
      <w:lang w:val="pl-PL" w:eastAsia="en-US" w:bidi="ar-SA"/>
    </w:rPr>
  </w:style>
  <w:style w:type="character" w:styleId="ListLabel1718">
    <w:name w:val="ListLabel 1718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719">
    <w:name w:val="ListLabel 1719"/>
    <w:qFormat/>
    <w:rPr>
      <w:rFonts w:cs="Symbol"/>
      <w:lang w:val="pl-PL" w:eastAsia="en-US" w:bidi="ar-SA"/>
    </w:rPr>
  </w:style>
  <w:style w:type="character" w:styleId="ListLabel1720">
    <w:name w:val="ListLabel 1720"/>
    <w:qFormat/>
    <w:rPr>
      <w:rFonts w:cs="Symbol"/>
      <w:lang w:val="pl-PL" w:eastAsia="en-US" w:bidi="ar-SA"/>
    </w:rPr>
  </w:style>
  <w:style w:type="character" w:styleId="ListLabel1721">
    <w:name w:val="ListLabel 1721"/>
    <w:qFormat/>
    <w:rPr>
      <w:rFonts w:cs="Symbol"/>
      <w:lang w:val="pl-PL" w:eastAsia="en-US" w:bidi="ar-SA"/>
    </w:rPr>
  </w:style>
  <w:style w:type="character" w:styleId="ListLabel1722">
    <w:name w:val="ListLabel 1722"/>
    <w:qFormat/>
    <w:rPr>
      <w:rFonts w:cs="Symbol"/>
      <w:lang w:val="pl-PL" w:eastAsia="en-US" w:bidi="ar-SA"/>
    </w:rPr>
  </w:style>
  <w:style w:type="character" w:styleId="ListLabel1723">
    <w:name w:val="ListLabel 1723"/>
    <w:qFormat/>
    <w:rPr>
      <w:rFonts w:cs="Symbol"/>
      <w:lang w:val="pl-PL" w:eastAsia="en-US" w:bidi="ar-SA"/>
    </w:rPr>
  </w:style>
  <w:style w:type="character" w:styleId="ListLabel1724">
    <w:name w:val="ListLabel 1724"/>
    <w:qFormat/>
    <w:rPr>
      <w:rFonts w:cs="Symbol"/>
      <w:lang w:val="pl-PL" w:eastAsia="en-US" w:bidi="ar-SA"/>
    </w:rPr>
  </w:style>
  <w:style w:type="character" w:styleId="ListLabel1725">
    <w:name w:val="ListLabel 1725"/>
    <w:qFormat/>
    <w:rPr>
      <w:rFonts w:cs="Symbol"/>
      <w:lang w:val="pl-PL" w:eastAsia="en-US" w:bidi="ar-SA"/>
    </w:rPr>
  </w:style>
  <w:style w:type="character" w:styleId="ListLabel1726">
    <w:name w:val="ListLabel 1726"/>
    <w:qFormat/>
    <w:rPr>
      <w:lang w:val="pl-PL" w:eastAsia="en-US" w:bidi="ar-SA"/>
    </w:rPr>
  </w:style>
  <w:style w:type="character" w:styleId="ListLabel1727">
    <w:name w:val="ListLabel 1727"/>
    <w:qFormat/>
    <w:rPr>
      <w:rFonts w:ascii="Arial" w:hAnsi="Arial" w:eastAsia="Times New Roman" w:cs="Arial"/>
      <w:b/>
      <w:bCs/>
      <w:i w:val="false"/>
      <w:iCs w:val="false"/>
      <w:w w:val="100"/>
      <w:sz w:val="20"/>
      <w:szCs w:val="20"/>
      <w:lang w:val="pl-PL" w:eastAsia="en-US" w:bidi="ar-SA"/>
    </w:rPr>
  </w:style>
  <w:style w:type="character" w:styleId="ListLabel1728">
    <w:name w:val="ListLabel 1728"/>
    <w:qFormat/>
    <w:rPr>
      <w:rFonts w:cs="Symbol"/>
      <w:lang w:val="pl-PL" w:eastAsia="en-US" w:bidi="ar-SA"/>
    </w:rPr>
  </w:style>
  <w:style w:type="character" w:styleId="ListLabel1729">
    <w:name w:val="ListLabel 1729"/>
    <w:qFormat/>
    <w:rPr>
      <w:rFonts w:cs="Symbol"/>
      <w:lang w:val="pl-PL" w:eastAsia="en-US" w:bidi="ar-SA"/>
    </w:rPr>
  </w:style>
  <w:style w:type="character" w:styleId="ListLabel1730">
    <w:name w:val="ListLabel 1730"/>
    <w:qFormat/>
    <w:rPr>
      <w:rFonts w:cs="Symbol"/>
      <w:lang w:val="pl-PL" w:eastAsia="en-US" w:bidi="ar-SA"/>
    </w:rPr>
  </w:style>
  <w:style w:type="character" w:styleId="ListLabel1731">
    <w:name w:val="ListLabel 1731"/>
    <w:qFormat/>
    <w:rPr>
      <w:rFonts w:cs="Symbol"/>
      <w:lang w:val="pl-PL" w:eastAsia="en-US" w:bidi="ar-SA"/>
    </w:rPr>
  </w:style>
  <w:style w:type="character" w:styleId="ListLabel1732">
    <w:name w:val="ListLabel 1732"/>
    <w:qFormat/>
    <w:rPr>
      <w:rFonts w:cs="Symbol"/>
      <w:lang w:val="pl-PL" w:eastAsia="en-US" w:bidi="ar-SA"/>
    </w:rPr>
  </w:style>
  <w:style w:type="character" w:styleId="ListLabel1733">
    <w:name w:val="ListLabel 1733"/>
    <w:qFormat/>
    <w:rPr>
      <w:rFonts w:cs="Symbol"/>
      <w:lang w:val="pl-PL" w:eastAsia="en-US" w:bidi="ar-SA"/>
    </w:rPr>
  </w:style>
  <w:style w:type="character" w:styleId="ListLabel1734">
    <w:name w:val="ListLabel 1734"/>
    <w:qFormat/>
    <w:rPr>
      <w:rFonts w:cs="Symbol"/>
      <w:lang w:val="pl-PL" w:eastAsia="en-US" w:bidi="ar-SA"/>
    </w:rPr>
  </w:style>
  <w:style w:type="character" w:styleId="ListLabel1735">
    <w:name w:val="ListLabel 1735"/>
    <w:qFormat/>
    <w:rPr>
      <w:rFonts w:ascii="Arial" w:hAnsi="Arial" w:eastAsia="Times New Roman" w:cs="Arial"/>
      <w:b w:val="false"/>
      <w:bCs w:val="false"/>
      <w:i w:val="false"/>
      <w:iCs w:val="false"/>
      <w:w w:val="99"/>
      <w:sz w:val="20"/>
      <w:szCs w:val="20"/>
      <w:lang w:val="pl-PL" w:eastAsia="en-US" w:bidi="ar-SA"/>
    </w:rPr>
  </w:style>
  <w:style w:type="character" w:styleId="ListLabel1736">
    <w:name w:val="ListLabel 1736"/>
    <w:qFormat/>
    <w:rPr>
      <w:rFonts w:cs="Symbol"/>
      <w:lang w:val="pl-PL" w:eastAsia="en-US" w:bidi="ar-SA"/>
    </w:rPr>
  </w:style>
  <w:style w:type="character" w:styleId="ListLabel1737">
    <w:name w:val="ListLabel 1737"/>
    <w:qFormat/>
    <w:rPr>
      <w:rFonts w:cs="Symbol"/>
      <w:lang w:val="pl-PL" w:eastAsia="en-US" w:bidi="ar-SA"/>
    </w:rPr>
  </w:style>
  <w:style w:type="character" w:styleId="ListLabel1738">
    <w:name w:val="ListLabel 1738"/>
    <w:qFormat/>
    <w:rPr>
      <w:rFonts w:cs="Symbol"/>
      <w:lang w:val="pl-PL" w:eastAsia="en-US" w:bidi="ar-SA"/>
    </w:rPr>
  </w:style>
  <w:style w:type="character" w:styleId="ListLabel1739">
    <w:name w:val="ListLabel 1739"/>
    <w:qFormat/>
    <w:rPr>
      <w:rFonts w:cs="Symbol"/>
      <w:lang w:val="pl-PL" w:eastAsia="en-US" w:bidi="ar-SA"/>
    </w:rPr>
  </w:style>
  <w:style w:type="character" w:styleId="ListLabel1740">
    <w:name w:val="ListLabel 1740"/>
    <w:qFormat/>
    <w:rPr>
      <w:rFonts w:cs="Symbol"/>
      <w:lang w:val="pl-PL" w:eastAsia="en-US" w:bidi="ar-SA"/>
    </w:rPr>
  </w:style>
  <w:style w:type="character" w:styleId="ListLabel1741">
    <w:name w:val="ListLabel 1741"/>
    <w:qFormat/>
    <w:rPr>
      <w:rFonts w:cs="Symbol"/>
      <w:lang w:val="pl-PL" w:eastAsia="en-US" w:bidi="ar-SA"/>
    </w:rPr>
  </w:style>
  <w:style w:type="character" w:styleId="ListLabel1742">
    <w:name w:val="ListLabel 1742"/>
    <w:qFormat/>
    <w:rPr>
      <w:rFonts w:cs="Symbol"/>
      <w:lang w:val="pl-PL" w:eastAsia="en-US" w:bidi="ar-SA"/>
    </w:rPr>
  </w:style>
  <w:style w:type="character" w:styleId="ListLabel1743">
    <w:name w:val="ListLabel 1743"/>
    <w:qFormat/>
    <w:rPr>
      <w:rFonts w:cs="Symbol"/>
      <w:lang w:val="pl-PL" w:eastAsia="en-US" w:bidi="ar-SA"/>
    </w:rPr>
  </w:style>
  <w:style w:type="character" w:styleId="ListLabel1744">
    <w:name w:val="ListLabel 1744"/>
    <w:qFormat/>
    <w:rPr>
      <w:rFonts w:ascii="Arial" w:hAnsi="Arial" w:eastAsia="Times New Roman" w:cs="Arial"/>
      <w:b w:val="false"/>
      <w:bCs w:val="false"/>
      <w:i w:val="false"/>
      <w:iCs w:val="false"/>
      <w:spacing w:val="-1"/>
      <w:w w:val="99"/>
      <w:sz w:val="20"/>
      <w:szCs w:val="20"/>
      <w:lang w:val="pl-PL" w:eastAsia="en-US" w:bidi="ar-SA"/>
    </w:rPr>
  </w:style>
  <w:style w:type="character" w:styleId="ListLabel1745">
    <w:name w:val="ListLabel 1745"/>
    <w:qFormat/>
    <w:rPr>
      <w:rFonts w:cs="Symbol"/>
      <w:lang w:val="pl-PL" w:eastAsia="en-US" w:bidi="ar-SA"/>
    </w:rPr>
  </w:style>
  <w:style w:type="character" w:styleId="ListLabel1746">
    <w:name w:val="ListLabel 1746"/>
    <w:qFormat/>
    <w:rPr>
      <w:rFonts w:cs="Symbol"/>
      <w:lang w:val="pl-PL" w:eastAsia="en-US" w:bidi="ar-SA"/>
    </w:rPr>
  </w:style>
  <w:style w:type="character" w:styleId="ListLabel1747">
    <w:name w:val="ListLabel 1747"/>
    <w:qFormat/>
    <w:rPr>
      <w:rFonts w:cs="Symbol"/>
      <w:lang w:val="pl-PL" w:eastAsia="en-US" w:bidi="ar-SA"/>
    </w:rPr>
  </w:style>
  <w:style w:type="character" w:styleId="ListLabel1748">
    <w:name w:val="ListLabel 1748"/>
    <w:qFormat/>
    <w:rPr>
      <w:rFonts w:cs="Symbol"/>
      <w:lang w:val="pl-PL" w:eastAsia="en-US" w:bidi="ar-SA"/>
    </w:rPr>
  </w:style>
  <w:style w:type="character" w:styleId="ListLabel1749">
    <w:name w:val="ListLabel 1749"/>
    <w:qFormat/>
    <w:rPr>
      <w:rFonts w:cs="Symbol"/>
      <w:lang w:val="pl-PL" w:eastAsia="en-US" w:bidi="ar-SA"/>
    </w:rPr>
  </w:style>
  <w:style w:type="character" w:styleId="ListLabel1750">
    <w:name w:val="ListLabel 1750"/>
    <w:qFormat/>
    <w:rPr>
      <w:rFonts w:cs="Symbol"/>
      <w:lang w:val="pl-PL" w:eastAsia="en-US" w:bidi="ar-SA"/>
    </w:rPr>
  </w:style>
  <w:style w:type="character" w:styleId="ListLabel1751">
    <w:name w:val="ListLabel 1751"/>
    <w:qFormat/>
    <w:rPr>
      <w:rFonts w:cs="Symbol"/>
      <w:lang w:val="pl-PL" w:eastAsia="en-US" w:bidi="ar-SA"/>
    </w:rPr>
  </w:style>
  <w:style w:type="character" w:styleId="ListLabel1752">
    <w:name w:val="ListLabel 1752"/>
    <w:qFormat/>
    <w:rPr>
      <w:rFonts w:cs="Symbol"/>
      <w:lang w:val="pl-PL" w:eastAsia="en-US" w:bidi="ar-SA"/>
    </w:rPr>
  </w:style>
  <w:style w:type="character" w:styleId="ListLabel1753">
    <w:name w:val="ListLabel 1753"/>
    <w:qFormat/>
    <w:rPr>
      <w:lang w:val="pl-PL" w:eastAsia="en-US" w:bidi="ar-SA"/>
    </w:rPr>
  </w:style>
  <w:style w:type="character" w:styleId="ListLabel1754">
    <w:name w:val="ListLabel 1754"/>
    <w:qFormat/>
    <w:rPr>
      <w:lang w:val="pl-PL" w:eastAsia="en-US" w:bidi="ar-SA"/>
    </w:rPr>
  </w:style>
  <w:style w:type="character" w:styleId="ListLabel1755">
    <w:name w:val="ListLabel 1755"/>
    <w:qFormat/>
    <w:rPr>
      <w:rFonts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756">
    <w:name w:val="ListLabel 1756"/>
    <w:qFormat/>
    <w:rPr>
      <w:rFonts w:cs="Symbol"/>
      <w:lang w:val="pl-PL" w:eastAsia="en-US" w:bidi="ar-SA"/>
    </w:rPr>
  </w:style>
  <w:style w:type="character" w:styleId="ListLabel1757">
    <w:name w:val="ListLabel 1757"/>
    <w:qFormat/>
    <w:rPr>
      <w:rFonts w:cs="Symbol"/>
      <w:lang w:val="pl-PL" w:eastAsia="en-US" w:bidi="ar-SA"/>
    </w:rPr>
  </w:style>
  <w:style w:type="character" w:styleId="ListLabel1758">
    <w:name w:val="ListLabel 1758"/>
    <w:qFormat/>
    <w:rPr>
      <w:rFonts w:cs="Symbol"/>
      <w:lang w:val="pl-PL" w:eastAsia="en-US" w:bidi="ar-SA"/>
    </w:rPr>
  </w:style>
  <w:style w:type="character" w:styleId="ListLabel1759">
    <w:name w:val="ListLabel 1759"/>
    <w:qFormat/>
    <w:rPr>
      <w:rFonts w:cs="Symbol"/>
      <w:lang w:val="pl-PL" w:eastAsia="en-US" w:bidi="ar-SA"/>
    </w:rPr>
  </w:style>
  <w:style w:type="character" w:styleId="ListLabel1760">
    <w:name w:val="ListLabel 1760"/>
    <w:qFormat/>
    <w:rPr>
      <w:rFonts w:cs="Symbol"/>
      <w:lang w:val="pl-PL" w:eastAsia="en-US" w:bidi="ar-SA"/>
    </w:rPr>
  </w:style>
  <w:style w:type="character" w:styleId="ListLabel1761">
    <w:name w:val="ListLabel 1761"/>
    <w:qFormat/>
    <w:rPr>
      <w:rFonts w:cs="Symbol"/>
      <w:lang w:val="pl-PL" w:eastAsia="en-US" w:bidi="ar-SA"/>
    </w:rPr>
  </w:style>
  <w:style w:type="character" w:styleId="ListLabel1762">
    <w:name w:val="ListLabel 1762"/>
    <w:qFormat/>
    <w:rPr>
      <w:lang w:val="pl-PL" w:eastAsia="en-US" w:bidi="ar-SA"/>
    </w:rPr>
  </w:style>
  <w:style w:type="character" w:styleId="ListLabel1763">
    <w:name w:val="ListLabel 1763"/>
    <w:qFormat/>
    <w:rPr>
      <w:lang w:val="pl-PL" w:eastAsia="en-US" w:bidi="ar-SA"/>
    </w:rPr>
  </w:style>
  <w:style w:type="character" w:styleId="ListLabel1764">
    <w:name w:val="ListLabel 1764"/>
    <w:qFormat/>
    <w:rPr>
      <w:rFonts w:ascii="Arial" w:hAnsi="Arial" w:eastAsia="Times New Roman" w:cs="Arial"/>
      <w:b w:val="false"/>
      <w:bCs w:val="false"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1765">
    <w:name w:val="ListLabel 1765"/>
    <w:qFormat/>
    <w:rPr>
      <w:rFonts w:cs="Symbol"/>
      <w:lang w:val="pl-PL" w:eastAsia="en-US" w:bidi="ar-SA"/>
    </w:rPr>
  </w:style>
  <w:style w:type="character" w:styleId="ListLabel1766">
    <w:name w:val="ListLabel 1766"/>
    <w:qFormat/>
    <w:rPr>
      <w:rFonts w:cs="Symbol"/>
      <w:lang w:val="pl-PL" w:eastAsia="en-US" w:bidi="ar-SA"/>
    </w:rPr>
  </w:style>
  <w:style w:type="character" w:styleId="ListLabel1767">
    <w:name w:val="ListLabel 1767"/>
    <w:qFormat/>
    <w:rPr>
      <w:rFonts w:cs="Symbol"/>
      <w:lang w:val="pl-PL" w:eastAsia="en-US" w:bidi="ar-SA"/>
    </w:rPr>
  </w:style>
  <w:style w:type="character" w:styleId="ListLabel1768">
    <w:name w:val="ListLabel 1768"/>
    <w:qFormat/>
    <w:rPr>
      <w:rFonts w:cs="Symbol"/>
      <w:lang w:val="pl-PL" w:eastAsia="en-US" w:bidi="ar-SA"/>
    </w:rPr>
  </w:style>
  <w:style w:type="character" w:styleId="ListLabel1769">
    <w:name w:val="ListLabel 1769"/>
    <w:qFormat/>
    <w:rPr>
      <w:rFonts w:cs="Symbol"/>
      <w:lang w:val="pl-PL" w:eastAsia="en-US" w:bidi="ar-SA"/>
    </w:rPr>
  </w:style>
  <w:style w:type="character" w:styleId="ListLabel1770">
    <w:name w:val="ListLabel 1770"/>
    <w:qFormat/>
    <w:rPr>
      <w:rFonts w:cs="Symbol"/>
      <w:lang w:val="pl-PL" w:eastAsia="en-US" w:bidi="ar-SA"/>
    </w:rPr>
  </w:style>
  <w:style w:type="character" w:styleId="ListLabel1771">
    <w:name w:val="ListLabel 1771"/>
    <w:qFormat/>
    <w:rPr>
      <w:lang w:val="pl-PL" w:eastAsia="en-US" w:bidi="ar-SA"/>
    </w:rPr>
  </w:style>
  <w:style w:type="character" w:styleId="ListLabel1772">
    <w:name w:val="ListLabel 1772"/>
    <w:qFormat/>
    <w:rPr>
      <w:rFonts w:ascii="Arial" w:hAnsi="Arial" w:eastAsia="Times New Roman" w:cs="Arial"/>
      <w:b/>
      <w:bCs/>
      <w:i w:val="false"/>
      <w:iCs w:val="false"/>
      <w:w w:val="100"/>
      <w:sz w:val="20"/>
      <w:szCs w:val="20"/>
      <w:lang w:val="pl-PL" w:eastAsia="en-US" w:bidi="ar-SA"/>
    </w:rPr>
  </w:style>
  <w:style w:type="character" w:styleId="ListLabel1773">
    <w:name w:val="ListLabel 1773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774">
    <w:name w:val="ListLabel 1774"/>
    <w:qFormat/>
    <w:rPr>
      <w:rFonts w:cs="Symbol"/>
      <w:lang w:val="pl-PL" w:eastAsia="en-US" w:bidi="ar-SA"/>
    </w:rPr>
  </w:style>
  <w:style w:type="character" w:styleId="ListLabel1775">
    <w:name w:val="ListLabel 1775"/>
    <w:qFormat/>
    <w:rPr>
      <w:rFonts w:cs="Symbol"/>
      <w:lang w:val="pl-PL" w:eastAsia="en-US" w:bidi="ar-SA"/>
    </w:rPr>
  </w:style>
  <w:style w:type="character" w:styleId="ListLabel1776">
    <w:name w:val="ListLabel 1776"/>
    <w:qFormat/>
    <w:rPr>
      <w:rFonts w:cs="Symbol"/>
      <w:lang w:val="pl-PL" w:eastAsia="en-US" w:bidi="ar-SA"/>
    </w:rPr>
  </w:style>
  <w:style w:type="character" w:styleId="ListLabel1777">
    <w:name w:val="ListLabel 1777"/>
    <w:qFormat/>
    <w:rPr>
      <w:rFonts w:cs="Symbol"/>
      <w:lang w:val="pl-PL" w:eastAsia="en-US" w:bidi="ar-SA"/>
    </w:rPr>
  </w:style>
  <w:style w:type="character" w:styleId="ListLabel1778">
    <w:name w:val="ListLabel 1778"/>
    <w:qFormat/>
    <w:rPr>
      <w:rFonts w:cs="Symbol"/>
      <w:lang w:val="pl-PL" w:eastAsia="en-US" w:bidi="ar-SA"/>
    </w:rPr>
  </w:style>
  <w:style w:type="character" w:styleId="ListLabel1779">
    <w:name w:val="ListLabel 1779"/>
    <w:qFormat/>
    <w:rPr>
      <w:rFonts w:cs="Symbol"/>
      <w:lang w:val="pl-PL" w:eastAsia="en-US" w:bidi="ar-SA"/>
    </w:rPr>
  </w:style>
  <w:style w:type="character" w:styleId="ListLabel1780">
    <w:name w:val="ListLabel 1780"/>
    <w:qFormat/>
    <w:rPr>
      <w:rFonts w:ascii="Arial" w:hAnsi="Arial" w:eastAsia="Times New Roman" w:cs="Arial"/>
      <w:b w:val="false"/>
      <w:bCs w:val="false"/>
      <w:i w:val="false"/>
      <w:iCs w:val="false"/>
      <w:w w:val="99"/>
      <w:sz w:val="20"/>
      <w:szCs w:val="20"/>
      <w:lang w:val="pl-PL" w:eastAsia="en-US" w:bidi="ar-SA"/>
    </w:rPr>
  </w:style>
  <w:style w:type="character" w:styleId="ListLabel1781">
    <w:name w:val="ListLabel 1781"/>
    <w:qFormat/>
    <w:rPr>
      <w:rFonts w:ascii="Arial" w:hAnsi="Arial" w:eastAsia="Times New Roman" w:cs="Arial"/>
      <w:b w:val="false"/>
      <w:bCs w:val="false"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1782">
    <w:name w:val="ListLabel 1782"/>
    <w:qFormat/>
    <w:rPr>
      <w:rFonts w:cs="Symbol"/>
      <w:lang w:val="pl-PL" w:eastAsia="en-US" w:bidi="ar-SA"/>
    </w:rPr>
  </w:style>
  <w:style w:type="character" w:styleId="ListLabel1783">
    <w:name w:val="ListLabel 1783"/>
    <w:qFormat/>
    <w:rPr>
      <w:rFonts w:cs="Symbol"/>
      <w:lang w:val="pl-PL" w:eastAsia="en-US" w:bidi="ar-SA"/>
    </w:rPr>
  </w:style>
  <w:style w:type="character" w:styleId="ListLabel1784">
    <w:name w:val="ListLabel 1784"/>
    <w:qFormat/>
    <w:rPr>
      <w:rFonts w:cs="Symbol"/>
      <w:lang w:val="pl-PL" w:eastAsia="en-US" w:bidi="ar-SA"/>
    </w:rPr>
  </w:style>
  <w:style w:type="character" w:styleId="ListLabel1785">
    <w:name w:val="ListLabel 1785"/>
    <w:qFormat/>
    <w:rPr>
      <w:rFonts w:cs="Symbol"/>
      <w:lang w:val="pl-PL" w:eastAsia="en-US" w:bidi="ar-SA"/>
    </w:rPr>
  </w:style>
  <w:style w:type="character" w:styleId="ListLabel1786">
    <w:name w:val="ListLabel 1786"/>
    <w:qFormat/>
    <w:rPr>
      <w:rFonts w:cs="Symbol"/>
      <w:lang w:val="pl-PL" w:eastAsia="en-US" w:bidi="ar-SA"/>
    </w:rPr>
  </w:style>
  <w:style w:type="character" w:styleId="ListLabel1787">
    <w:name w:val="ListLabel 1787"/>
    <w:qFormat/>
    <w:rPr>
      <w:rFonts w:cs="Symbol"/>
      <w:lang w:val="pl-PL" w:eastAsia="en-US" w:bidi="ar-SA"/>
    </w:rPr>
  </w:style>
  <w:style w:type="character" w:styleId="ListLabel1788">
    <w:name w:val="ListLabel 1788"/>
    <w:qFormat/>
    <w:rPr>
      <w:rFonts w:cs="Symbol"/>
      <w:lang w:val="pl-PL" w:eastAsia="en-US" w:bidi="ar-SA"/>
    </w:rPr>
  </w:style>
  <w:style w:type="character" w:styleId="ListLabel1789">
    <w:name w:val="ListLabel 1789"/>
    <w:qFormat/>
    <w:rPr>
      <w:rFonts w:ascii="Arial" w:hAnsi="Arial" w:eastAsia="Times New Roman" w:cs="Arial"/>
      <w:b w:val="false"/>
      <w:bCs w:val="false"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1790">
    <w:name w:val="ListLabel 1790"/>
    <w:qFormat/>
    <w:rPr>
      <w:rFonts w:cs="Symbol"/>
      <w:lang w:val="pl-PL" w:eastAsia="en-US" w:bidi="ar-SA"/>
    </w:rPr>
  </w:style>
  <w:style w:type="character" w:styleId="ListLabel1791">
    <w:name w:val="ListLabel 1791"/>
    <w:qFormat/>
    <w:rPr>
      <w:rFonts w:cs="Symbol"/>
      <w:lang w:val="pl-PL" w:eastAsia="en-US" w:bidi="ar-SA"/>
    </w:rPr>
  </w:style>
  <w:style w:type="character" w:styleId="ListLabel1792">
    <w:name w:val="ListLabel 1792"/>
    <w:qFormat/>
    <w:rPr>
      <w:rFonts w:cs="Symbol"/>
      <w:lang w:val="pl-PL" w:eastAsia="en-US" w:bidi="ar-SA"/>
    </w:rPr>
  </w:style>
  <w:style w:type="character" w:styleId="ListLabel1793">
    <w:name w:val="ListLabel 1793"/>
    <w:qFormat/>
    <w:rPr>
      <w:rFonts w:cs="Symbol"/>
      <w:lang w:val="pl-PL" w:eastAsia="en-US" w:bidi="ar-SA"/>
    </w:rPr>
  </w:style>
  <w:style w:type="character" w:styleId="ListLabel1794">
    <w:name w:val="ListLabel 1794"/>
    <w:qFormat/>
    <w:rPr>
      <w:rFonts w:cs="Symbol"/>
      <w:lang w:val="pl-PL" w:eastAsia="en-US" w:bidi="ar-SA"/>
    </w:rPr>
  </w:style>
  <w:style w:type="character" w:styleId="ListLabel1795">
    <w:name w:val="ListLabel 1795"/>
    <w:qFormat/>
    <w:rPr>
      <w:rFonts w:cs="Symbol"/>
      <w:lang w:val="pl-PL" w:eastAsia="en-US" w:bidi="ar-SA"/>
    </w:rPr>
  </w:style>
  <w:style w:type="character" w:styleId="ListLabel1796">
    <w:name w:val="ListLabel 1796"/>
    <w:qFormat/>
    <w:rPr>
      <w:rFonts w:cs="Symbol"/>
      <w:lang w:val="pl-PL" w:eastAsia="en-US" w:bidi="ar-SA"/>
    </w:rPr>
  </w:style>
  <w:style w:type="character" w:styleId="ListLabel1797">
    <w:name w:val="ListLabel 1797"/>
    <w:qFormat/>
    <w:rPr>
      <w:rFonts w:cs="Symbol"/>
      <w:lang w:val="pl-PL" w:eastAsia="en-US" w:bidi="ar-SA"/>
    </w:rPr>
  </w:style>
  <w:style w:type="character" w:styleId="ListLabel1798">
    <w:name w:val="ListLabel 1798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799">
    <w:name w:val="ListLabel 1799"/>
    <w:qFormat/>
    <w:rPr>
      <w:rFonts w:cs="Symbol"/>
      <w:lang w:val="pl-PL" w:eastAsia="en-US" w:bidi="ar-SA"/>
    </w:rPr>
  </w:style>
  <w:style w:type="character" w:styleId="ListLabel1800">
    <w:name w:val="ListLabel 1800"/>
    <w:qFormat/>
    <w:rPr>
      <w:rFonts w:cs="Symbol"/>
      <w:lang w:val="pl-PL" w:eastAsia="en-US" w:bidi="ar-SA"/>
    </w:rPr>
  </w:style>
  <w:style w:type="character" w:styleId="ListLabel1801">
    <w:name w:val="ListLabel 1801"/>
    <w:qFormat/>
    <w:rPr>
      <w:rFonts w:cs="Symbol"/>
      <w:lang w:val="pl-PL" w:eastAsia="en-US" w:bidi="ar-SA"/>
    </w:rPr>
  </w:style>
  <w:style w:type="character" w:styleId="ListLabel1802">
    <w:name w:val="ListLabel 1802"/>
    <w:qFormat/>
    <w:rPr>
      <w:rFonts w:cs="Symbol"/>
      <w:lang w:val="pl-PL" w:eastAsia="en-US" w:bidi="ar-SA"/>
    </w:rPr>
  </w:style>
  <w:style w:type="character" w:styleId="ListLabel1803">
    <w:name w:val="ListLabel 1803"/>
    <w:qFormat/>
    <w:rPr>
      <w:rFonts w:cs="Symbol"/>
      <w:lang w:val="pl-PL" w:eastAsia="en-US" w:bidi="ar-SA"/>
    </w:rPr>
  </w:style>
  <w:style w:type="character" w:styleId="ListLabel1804">
    <w:name w:val="ListLabel 1804"/>
    <w:qFormat/>
    <w:rPr>
      <w:rFonts w:cs="Symbol"/>
      <w:lang w:val="pl-PL" w:eastAsia="en-US" w:bidi="ar-SA"/>
    </w:rPr>
  </w:style>
  <w:style w:type="character" w:styleId="ListLabel1805">
    <w:name w:val="ListLabel 1805"/>
    <w:qFormat/>
    <w:rPr>
      <w:rFonts w:cs="Symbol"/>
      <w:lang w:val="pl-PL" w:eastAsia="en-US" w:bidi="ar-SA"/>
    </w:rPr>
  </w:style>
  <w:style w:type="character" w:styleId="ListLabel1806">
    <w:name w:val="ListLabel 1806"/>
    <w:qFormat/>
    <w:rPr>
      <w:rFonts w:cs="Symbol"/>
      <w:lang w:val="pl-PL" w:eastAsia="en-US" w:bidi="ar-SA"/>
    </w:rPr>
  </w:style>
  <w:style w:type="character" w:styleId="ListLabel1807">
    <w:name w:val="ListLabel 1807"/>
    <w:qFormat/>
    <w:rPr>
      <w:lang w:val="pl-PL" w:eastAsia="en-US" w:bidi="ar-SA"/>
    </w:rPr>
  </w:style>
  <w:style w:type="character" w:styleId="ListLabel1808">
    <w:name w:val="ListLabel 1808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809">
    <w:name w:val="ListLabel 1809"/>
    <w:qFormat/>
    <w:rPr>
      <w:rFonts w:ascii="Arial" w:hAnsi="Arial" w:eastAsia="Times New Roman" w:cs="Arial"/>
      <w:b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810">
    <w:name w:val="ListLabel 1810"/>
    <w:qFormat/>
    <w:rPr>
      <w:rFonts w:cs="Symbol"/>
      <w:lang w:val="pl-PL" w:eastAsia="en-US" w:bidi="ar-SA"/>
    </w:rPr>
  </w:style>
  <w:style w:type="character" w:styleId="ListLabel1811">
    <w:name w:val="ListLabel 1811"/>
    <w:qFormat/>
    <w:rPr>
      <w:rFonts w:cs="Symbol"/>
      <w:lang w:val="pl-PL" w:eastAsia="en-US" w:bidi="ar-SA"/>
    </w:rPr>
  </w:style>
  <w:style w:type="character" w:styleId="ListLabel1812">
    <w:name w:val="ListLabel 1812"/>
    <w:qFormat/>
    <w:rPr>
      <w:rFonts w:cs="Symbol"/>
      <w:lang w:val="pl-PL" w:eastAsia="en-US" w:bidi="ar-SA"/>
    </w:rPr>
  </w:style>
  <w:style w:type="character" w:styleId="ListLabel1813">
    <w:name w:val="ListLabel 1813"/>
    <w:qFormat/>
    <w:rPr>
      <w:rFonts w:cs="Symbol"/>
      <w:lang w:val="pl-PL" w:eastAsia="en-US" w:bidi="ar-SA"/>
    </w:rPr>
  </w:style>
  <w:style w:type="character" w:styleId="ListLabel1814">
    <w:name w:val="ListLabel 1814"/>
    <w:qFormat/>
    <w:rPr>
      <w:rFonts w:cs="Symbol"/>
      <w:lang w:val="pl-PL" w:eastAsia="en-US" w:bidi="ar-SA"/>
    </w:rPr>
  </w:style>
  <w:style w:type="character" w:styleId="ListLabel1815">
    <w:name w:val="ListLabel 1815"/>
    <w:qFormat/>
    <w:rPr>
      <w:rFonts w:cs="Symbol"/>
      <w:lang w:val="pl-PL" w:eastAsia="en-US" w:bidi="ar-SA"/>
    </w:rPr>
  </w:style>
  <w:style w:type="character" w:styleId="ListLabel1816">
    <w:name w:val="ListLabel 1816"/>
    <w:qFormat/>
    <w:rPr>
      <w:lang w:val="pl-PL" w:eastAsia="en-US" w:bidi="ar-SA"/>
    </w:rPr>
  </w:style>
  <w:style w:type="character" w:styleId="ListLabel1817">
    <w:name w:val="ListLabel 1817"/>
    <w:qFormat/>
    <w:rPr>
      <w:rFonts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818">
    <w:name w:val="ListLabel 1818"/>
    <w:qFormat/>
    <w:rPr>
      <w:rFonts w:cs="Symbol"/>
      <w:lang w:val="pl-PL" w:eastAsia="en-US" w:bidi="ar-SA"/>
    </w:rPr>
  </w:style>
  <w:style w:type="character" w:styleId="ListLabel1819">
    <w:name w:val="ListLabel 1819"/>
    <w:qFormat/>
    <w:rPr>
      <w:rFonts w:cs="Symbol"/>
      <w:lang w:val="pl-PL" w:eastAsia="en-US" w:bidi="ar-SA"/>
    </w:rPr>
  </w:style>
  <w:style w:type="character" w:styleId="ListLabel1820">
    <w:name w:val="ListLabel 1820"/>
    <w:qFormat/>
    <w:rPr>
      <w:rFonts w:cs="Symbol"/>
      <w:lang w:val="pl-PL" w:eastAsia="en-US" w:bidi="ar-SA"/>
    </w:rPr>
  </w:style>
  <w:style w:type="character" w:styleId="ListLabel1821">
    <w:name w:val="ListLabel 1821"/>
    <w:qFormat/>
    <w:rPr>
      <w:rFonts w:cs="Symbol"/>
      <w:lang w:val="pl-PL" w:eastAsia="en-US" w:bidi="ar-SA"/>
    </w:rPr>
  </w:style>
  <w:style w:type="character" w:styleId="ListLabel1822">
    <w:name w:val="ListLabel 1822"/>
    <w:qFormat/>
    <w:rPr>
      <w:rFonts w:cs="Symbol"/>
      <w:lang w:val="pl-PL" w:eastAsia="en-US" w:bidi="ar-SA"/>
    </w:rPr>
  </w:style>
  <w:style w:type="character" w:styleId="ListLabel1823">
    <w:name w:val="ListLabel 1823"/>
    <w:qFormat/>
    <w:rPr>
      <w:rFonts w:cs="Symbol"/>
      <w:lang w:val="pl-PL" w:eastAsia="en-US" w:bidi="ar-SA"/>
    </w:rPr>
  </w:style>
  <w:style w:type="character" w:styleId="ListLabel1824">
    <w:name w:val="ListLabel 1824"/>
    <w:qFormat/>
    <w:rPr>
      <w:rFonts w:cs="Symbol"/>
      <w:lang w:val="pl-PL" w:eastAsia="en-US" w:bidi="ar-SA"/>
    </w:rPr>
  </w:style>
  <w:style w:type="character" w:styleId="ListLabel1825">
    <w:name w:val="ListLabel 1825"/>
    <w:qFormat/>
    <w:rPr>
      <w:rFonts w:ascii="Arial" w:hAnsi="Arial" w:eastAsia="Times New Roman" w:cs="Arial"/>
      <w:b w:val="false"/>
      <w:bCs w:val="false"/>
      <w:i w:val="false"/>
      <w:iCs w:val="false"/>
      <w:w w:val="99"/>
      <w:sz w:val="20"/>
      <w:szCs w:val="20"/>
      <w:lang w:val="pl-PL" w:eastAsia="en-US" w:bidi="ar-SA"/>
    </w:rPr>
  </w:style>
  <w:style w:type="character" w:styleId="ListLabel1826">
    <w:name w:val="ListLabel 1826"/>
    <w:qFormat/>
    <w:rPr>
      <w:rFonts w:cs="Symbol"/>
      <w:lang w:val="pl-PL" w:eastAsia="en-US" w:bidi="ar-SA"/>
    </w:rPr>
  </w:style>
  <w:style w:type="character" w:styleId="ListLabel1827">
    <w:name w:val="ListLabel 1827"/>
    <w:qFormat/>
    <w:rPr>
      <w:rFonts w:cs="Symbol"/>
      <w:lang w:val="pl-PL" w:eastAsia="en-US" w:bidi="ar-SA"/>
    </w:rPr>
  </w:style>
  <w:style w:type="character" w:styleId="ListLabel1828">
    <w:name w:val="ListLabel 1828"/>
    <w:qFormat/>
    <w:rPr>
      <w:rFonts w:cs="Symbol"/>
      <w:lang w:val="pl-PL" w:eastAsia="en-US" w:bidi="ar-SA"/>
    </w:rPr>
  </w:style>
  <w:style w:type="character" w:styleId="ListLabel1829">
    <w:name w:val="ListLabel 1829"/>
    <w:qFormat/>
    <w:rPr>
      <w:rFonts w:cs="Symbol"/>
      <w:lang w:val="pl-PL" w:eastAsia="en-US" w:bidi="ar-SA"/>
    </w:rPr>
  </w:style>
  <w:style w:type="character" w:styleId="ListLabel1830">
    <w:name w:val="ListLabel 1830"/>
    <w:qFormat/>
    <w:rPr>
      <w:rFonts w:cs="Symbol"/>
      <w:lang w:val="pl-PL" w:eastAsia="en-US" w:bidi="ar-SA"/>
    </w:rPr>
  </w:style>
  <w:style w:type="character" w:styleId="ListLabel1831">
    <w:name w:val="ListLabel 1831"/>
    <w:qFormat/>
    <w:rPr>
      <w:rFonts w:cs="Symbol"/>
      <w:lang w:val="pl-PL" w:eastAsia="en-US" w:bidi="ar-SA"/>
    </w:rPr>
  </w:style>
  <w:style w:type="character" w:styleId="ListLabel1832">
    <w:name w:val="ListLabel 1832"/>
    <w:qFormat/>
    <w:rPr>
      <w:rFonts w:cs="Symbol"/>
      <w:lang w:val="pl-PL" w:eastAsia="en-US" w:bidi="ar-SA"/>
    </w:rPr>
  </w:style>
  <w:style w:type="character" w:styleId="ListLabel1833">
    <w:name w:val="ListLabel 1833"/>
    <w:qFormat/>
    <w:rPr>
      <w:rFonts w:cs="Symbol"/>
      <w:lang w:val="pl-PL" w:eastAsia="en-US" w:bidi="ar-SA"/>
    </w:rPr>
  </w:style>
  <w:style w:type="character" w:styleId="ListLabel1834">
    <w:name w:val="ListLabel 1834"/>
    <w:qFormat/>
    <w:rPr>
      <w:lang w:val="pl-PL" w:eastAsia="en-US" w:bidi="ar-SA"/>
    </w:rPr>
  </w:style>
  <w:style w:type="character" w:styleId="ListLabel1835">
    <w:name w:val="ListLabel 1835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836">
    <w:name w:val="ListLabel 1836"/>
    <w:qFormat/>
    <w:rPr>
      <w:rFonts w:cs="Symbol"/>
      <w:lang w:val="pl-PL" w:eastAsia="en-US" w:bidi="ar-SA"/>
    </w:rPr>
  </w:style>
  <w:style w:type="character" w:styleId="ListLabel1837">
    <w:name w:val="ListLabel 1837"/>
    <w:qFormat/>
    <w:rPr>
      <w:rFonts w:cs="Symbol"/>
      <w:lang w:val="pl-PL" w:eastAsia="en-US" w:bidi="ar-SA"/>
    </w:rPr>
  </w:style>
  <w:style w:type="character" w:styleId="ListLabel1838">
    <w:name w:val="ListLabel 1838"/>
    <w:qFormat/>
    <w:rPr>
      <w:rFonts w:cs="Symbol"/>
      <w:lang w:val="pl-PL" w:eastAsia="en-US" w:bidi="ar-SA"/>
    </w:rPr>
  </w:style>
  <w:style w:type="character" w:styleId="ListLabel1839">
    <w:name w:val="ListLabel 1839"/>
    <w:qFormat/>
    <w:rPr>
      <w:rFonts w:cs="Symbol"/>
      <w:lang w:val="pl-PL" w:eastAsia="en-US" w:bidi="ar-SA"/>
    </w:rPr>
  </w:style>
  <w:style w:type="character" w:styleId="ListLabel1840">
    <w:name w:val="ListLabel 1840"/>
    <w:qFormat/>
    <w:rPr>
      <w:rFonts w:cs="Symbol"/>
      <w:lang w:val="pl-PL" w:eastAsia="en-US" w:bidi="ar-SA"/>
    </w:rPr>
  </w:style>
  <w:style w:type="character" w:styleId="ListLabel1841">
    <w:name w:val="ListLabel 1841"/>
    <w:qFormat/>
    <w:rPr>
      <w:rFonts w:cs="Symbol"/>
      <w:lang w:val="pl-PL" w:eastAsia="en-US" w:bidi="ar-SA"/>
    </w:rPr>
  </w:style>
  <w:style w:type="character" w:styleId="ListLabel1842">
    <w:name w:val="ListLabel 1842"/>
    <w:qFormat/>
    <w:rPr>
      <w:rFonts w:cs="Symbol"/>
      <w:lang w:val="pl-PL" w:eastAsia="en-US" w:bidi="ar-SA"/>
    </w:rPr>
  </w:style>
  <w:style w:type="character" w:styleId="ListLabel1843">
    <w:name w:val="ListLabel 1843"/>
    <w:qFormat/>
    <w:rPr>
      <w:rFonts w:ascii="Arial" w:hAnsi="Arial" w:cs="Times New Roman"/>
      <w:b w:val="false"/>
      <w:bCs w:val="false"/>
      <w:i w:val="false"/>
      <w:iCs w:val="false"/>
      <w:w w:val="99"/>
      <w:sz w:val="20"/>
      <w:szCs w:val="24"/>
      <w:lang w:val="pl-PL" w:eastAsia="en-US" w:bidi="ar-SA"/>
    </w:rPr>
  </w:style>
  <w:style w:type="character" w:styleId="ListLabel1844">
    <w:name w:val="ListLabel 1844"/>
    <w:qFormat/>
    <w:rPr>
      <w:rFonts w:cs="Symbol"/>
      <w:lang w:val="pl-PL" w:eastAsia="en-US" w:bidi="ar-SA"/>
    </w:rPr>
  </w:style>
  <w:style w:type="character" w:styleId="ListLabel1845">
    <w:name w:val="ListLabel 1845"/>
    <w:qFormat/>
    <w:rPr>
      <w:rFonts w:cs="Symbol"/>
      <w:lang w:val="pl-PL" w:eastAsia="en-US" w:bidi="ar-SA"/>
    </w:rPr>
  </w:style>
  <w:style w:type="character" w:styleId="ListLabel1846">
    <w:name w:val="ListLabel 1846"/>
    <w:qFormat/>
    <w:rPr>
      <w:rFonts w:cs="Symbol"/>
      <w:lang w:val="pl-PL" w:eastAsia="en-US" w:bidi="ar-SA"/>
    </w:rPr>
  </w:style>
  <w:style w:type="character" w:styleId="ListLabel1847">
    <w:name w:val="ListLabel 1847"/>
    <w:qFormat/>
    <w:rPr>
      <w:rFonts w:cs="Symbol"/>
      <w:lang w:val="pl-PL" w:eastAsia="en-US" w:bidi="ar-SA"/>
    </w:rPr>
  </w:style>
  <w:style w:type="character" w:styleId="ListLabel1848">
    <w:name w:val="ListLabel 1848"/>
    <w:qFormat/>
    <w:rPr>
      <w:rFonts w:cs="Symbol"/>
      <w:lang w:val="pl-PL" w:eastAsia="en-US" w:bidi="ar-SA"/>
    </w:rPr>
  </w:style>
  <w:style w:type="character" w:styleId="ListLabel1849">
    <w:name w:val="ListLabel 1849"/>
    <w:qFormat/>
    <w:rPr>
      <w:rFonts w:cs="Symbol"/>
      <w:lang w:val="pl-PL" w:eastAsia="en-US" w:bidi="ar-SA"/>
    </w:rPr>
  </w:style>
  <w:style w:type="character" w:styleId="ListLabel1850">
    <w:name w:val="ListLabel 1850"/>
    <w:qFormat/>
    <w:rPr>
      <w:rFonts w:cs="Symbol"/>
      <w:lang w:val="pl-PL" w:eastAsia="en-US" w:bidi="ar-SA"/>
    </w:rPr>
  </w:style>
  <w:style w:type="character" w:styleId="ListLabel1851">
    <w:name w:val="ListLabel 1851"/>
    <w:qFormat/>
    <w:rPr>
      <w:rFonts w:cs="Symbol"/>
      <w:lang w:val="pl-PL" w:eastAsia="en-US" w:bidi="ar-SA"/>
    </w:rPr>
  </w:style>
  <w:style w:type="character" w:styleId="ListLabel1852">
    <w:name w:val="ListLabel 1852"/>
    <w:qFormat/>
    <w:rPr>
      <w:rFonts w:ascii="Arial" w:hAnsi="Arial" w:cs="Symbol"/>
      <w:sz w:val="20"/>
    </w:rPr>
  </w:style>
  <w:style w:type="character" w:styleId="ListLabel1853">
    <w:name w:val="ListLabel 1853"/>
    <w:qFormat/>
    <w:rPr>
      <w:rFonts w:cs="Courier New"/>
    </w:rPr>
  </w:style>
  <w:style w:type="character" w:styleId="ListLabel1854">
    <w:name w:val="ListLabel 1854"/>
    <w:qFormat/>
    <w:rPr>
      <w:rFonts w:cs="Wingdings"/>
    </w:rPr>
  </w:style>
  <w:style w:type="character" w:styleId="ListLabel1855">
    <w:name w:val="ListLabel 1855"/>
    <w:qFormat/>
    <w:rPr>
      <w:rFonts w:cs="Symbol"/>
    </w:rPr>
  </w:style>
  <w:style w:type="character" w:styleId="ListLabel1856">
    <w:name w:val="ListLabel 1856"/>
    <w:qFormat/>
    <w:rPr>
      <w:rFonts w:cs="Courier New"/>
    </w:rPr>
  </w:style>
  <w:style w:type="character" w:styleId="ListLabel1857">
    <w:name w:val="ListLabel 1857"/>
    <w:qFormat/>
    <w:rPr>
      <w:rFonts w:cs="Wingdings"/>
    </w:rPr>
  </w:style>
  <w:style w:type="character" w:styleId="ListLabel1858">
    <w:name w:val="ListLabel 1858"/>
    <w:qFormat/>
    <w:rPr>
      <w:rFonts w:cs="Symbol"/>
    </w:rPr>
  </w:style>
  <w:style w:type="character" w:styleId="ListLabel1859">
    <w:name w:val="ListLabel 1859"/>
    <w:qFormat/>
    <w:rPr>
      <w:rFonts w:cs="Courier New"/>
    </w:rPr>
  </w:style>
  <w:style w:type="character" w:styleId="ListLabel1860">
    <w:name w:val="ListLabel 1860"/>
    <w:qFormat/>
    <w:rPr>
      <w:rFonts w:cs="Wingdings"/>
    </w:rPr>
  </w:style>
  <w:style w:type="character" w:styleId="ListLabel1861">
    <w:name w:val="ListLabel 1861"/>
    <w:qFormat/>
    <w:rPr>
      <w:rFonts w:ascii="Arial" w:hAnsi="Arial" w:cs="Symbol"/>
      <w:color w:val="auto"/>
      <w:sz w:val="20"/>
    </w:rPr>
  </w:style>
  <w:style w:type="character" w:styleId="ListLabel1862">
    <w:name w:val="ListLabel 1862"/>
    <w:qFormat/>
    <w:rPr>
      <w:rFonts w:cs="Courier New"/>
    </w:rPr>
  </w:style>
  <w:style w:type="character" w:styleId="ListLabel1863">
    <w:name w:val="ListLabel 1863"/>
    <w:qFormat/>
    <w:rPr>
      <w:rFonts w:cs="Wingdings"/>
    </w:rPr>
  </w:style>
  <w:style w:type="character" w:styleId="ListLabel1864">
    <w:name w:val="ListLabel 1864"/>
    <w:qFormat/>
    <w:rPr>
      <w:rFonts w:cs="Symbol"/>
    </w:rPr>
  </w:style>
  <w:style w:type="character" w:styleId="ListLabel1865">
    <w:name w:val="ListLabel 1865"/>
    <w:qFormat/>
    <w:rPr>
      <w:rFonts w:cs="Courier New"/>
    </w:rPr>
  </w:style>
  <w:style w:type="character" w:styleId="ListLabel1866">
    <w:name w:val="ListLabel 1866"/>
    <w:qFormat/>
    <w:rPr>
      <w:rFonts w:cs="Wingdings"/>
    </w:rPr>
  </w:style>
  <w:style w:type="character" w:styleId="ListLabel1867">
    <w:name w:val="ListLabel 1867"/>
    <w:qFormat/>
    <w:rPr>
      <w:rFonts w:cs="Symbol"/>
    </w:rPr>
  </w:style>
  <w:style w:type="character" w:styleId="ListLabel1868">
    <w:name w:val="ListLabel 1868"/>
    <w:qFormat/>
    <w:rPr>
      <w:rFonts w:cs="Courier New"/>
    </w:rPr>
  </w:style>
  <w:style w:type="character" w:styleId="ListLabel1869">
    <w:name w:val="ListLabel 1869"/>
    <w:qFormat/>
    <w:rPr>
      <w:rFonts w:cs="Wingdings"/>
    </w:rPr>
  </w:style>
  <w:style w:type="character" w:styleId="ListLabel1870">
    <w:name w:val="ListLabel 1870"/>
    <w:qFormat/>
    <w:rPr>
      <w:rFonts w:ascii="Arial" w:hAnsi="Arial" w:cs="Times New Roman"/>
      <w:color w:val="auto"/>
      <w:sz w:val="20"/>
    </w:rPr>
  </w:style>
  <w:style w:type="character" w:styleId="ListLabel1871">
    <w:name w:val="ListLabel 1871"/>
    <w:qFormat/>
    <w:rPr>
      <w:rFonts w:cs="Courier New"/>
    </w:rPr>
  </w:style>
  <w:style w:type="character" w:styleId="ListLabel1872">
    <w:name w:val="ListLabel 1872"/>
    <w:qFormat/>
    <w:rPr>
      <w:rFonts w:cs="Wingdings"/>
    </w:rPr>
  </w:style>
  <w:style w:type="character" w:styleId="ListLabel1873">
    <w:name w:val="ListLabel 1873"/>
    <w:qFormat/>
    <w:rPr>
      <w:rFonts w:cs="Symbol"/>
    </w:rPr>
  </w:style>
  <w:style w:type="character" w:styleId="ListLabel1874">
    <w:name w:val="ListLabel 1874"/>
    <w:qFormat/>
    <w:rPr>
      <w:rFonts w:cs="Courier New"/>
    </w:rPr>
  </w:style>
  <w:style w:type="character" w:styleId="ListLabel1875">
    <w:name w:val="ListLabel 1875"/>
    <w:qFormat/>
    <w:rPr>
      <w:rFonts w:cs="Wingdings"/>
    </w:rPr>
  </w:style>
  <w:style w:type="character" w:styleId="ListLabel1876">
    <w:name w:val="ListLabel 1876"/>
    <w:qFormat/>
    <w:rPr>
      <w:rFonts w:cs="Symbol"/>
    </w:rPr>
  </w:style>
  <w:style w:type="character" w:styleId="ListLabel1877">
    <w:name w:val="ListLabel 1877"/>
    <w:qFormat/>
    <w:rPr>
      <w:rFonts w:cs="Courier New"/>
    </w:rPr>
  </w:style>
  <w:style w:type="character" w:styleId="ListLabel1878">
    <w:name w:val="ListLabel 1878"/>
    <w:qFormat/>
    <w:rPr>
      <w:rFonts w:cs="Wingdings"/>
    </w:rPr>
  </w:style>
  <w:style w:type="character" w:styleId="ListLabel1879">
    <w:name w:val="ListLabel 1879"/>
    <w:qFormat/>
    <w:rPr>
      <w:rFonts w:ascii="Arial" w:hAnsi="Arial" w:cs="Symbol"/>
      <w:color w:val="auto"/>
      <w:sz w:val="20"/>
    </w:rPr>
  </w:style>
  <w:style w:type="character" w:styleId="ListLabel1880">
    <w:name w:val="ListLabel 1880"/>
    <w:qFormat/>
    <w:rPr>
      <w:rFonts w:cs="Courier New"/>
    </w:rPr>
  </w:style>
  <w:style w:type="character" w:styleId="ListLabel1881">
    <w:name w:val="ListLabel 1881"/>
    <w:qFormat/>
    <w:rPr>
      <w:rFonts w:cs="Wingdings"/>
    </w:rPr>
  </w:style>
  <w:style w:type="character" w:styleId="ListLabel1882">
    <w:name w:val="ListLabel 1882"/>
    <w:qFormat/>
    <w:rPr>
      <w:rFonts w:cs="Symbol"/>
    </w:rPr>
  </w:style>
  <w:style w:type="character" w:styleId="ListLabel1883">
    <w:name w:val="ListLabel 1883"/>
    <w:qFormat/>
    <w:rPr>
      <w:rFonts w:cs="Courier New"/>
    </w:rPr>
  </w:style>
  <w:style w:type="character" w:styleId="ListLabel1884">
    <w:name w:val="ListLabel 1884"/>
    <w:qFormat/>
    <w:rPr>
      <w:rFonts w:cs="Wingdings"/>
    </w:rPr>
  </w:style>
  <w:style w:type="character" w:styleId="ListLabel1885">
    <w:name w:val="ListLabel 1885"/>
    <w:qFormat/>
    <w:rPr>
      <w:rFonts w:cs="Symbol"/>
    </w:rPr>
  </w:style>
  <w:style w:type="character" w:styleId="ListLabel1886">
    <w:name w:val="ListLabel 1886"/>
    <w:qFormat/>
    <w:rPr>
      <w:rFonts w:cs="Courier New"/>
    </w:rPr>
  </w:style>
  <w:style w:type="character" w:styleId="ListLabel1887">
    <w:name w:val="ListLabel 1887"/>
    <w:qFormat/>
    <w:rPr>
      <w:rFonts w:cs="Wingdings"/>
    </w:rPr>
  </w:style>
  <w:style w:type="character" w:styleId="ListLabel1888">
    <w:name w:val="ListLabel 1888"/>
    <w:qFormat/>
    <w:rPr>
      <w:rFonts w:ascii="Arial" w:hAnsi="Arial"/>
      <w:b w:val="false"/>
      <w:bCs w:val="false"/>
      <w:sz w:val="20"/>
    </w:rPr>
  </w:style>
  <w:style w:type="character" w:styleId="ListLabel1889">
    <w:name w:val="ListLabel 1889"/>
    <w:qFormat/>
    <w:rPr>
      <w:rFonts w:ascii="Arial" w:hAnsi="Arial"/>
      <w:b w:val="false"/>
      <w:bCs w:val="false"/>
      <w:i w:val="false"/>
      <w:iCs w:val="false"/>
      <w:w w:val="99"/>
      <w:sz w:val="20"/>
      <w:szCs w:val="20"/>
    </w:rPr>
  </w:style>
  <w:style w:type="character" w:styleId="ListLabel1890">
    <w:name w:val="ListLabel 1890"/>
    <w:qFormat/>
    <w:rPr>
      <w:rFonts w:eastAsia="Times New Roman" w:cs="Times New Roman"/>
      <w:b/>
      <w:bCs/>
      <w:i w:val="false"/>
      <w:iCs w:val="false"/>
      <w:w w:val="100"/>
      <w:sz w:val="22"/>
      <w:szCs w:val="22"/>
    </w:rPr>
  </w:style>
  <w:style w:type="character" w:styleId="ListLabel1891">
    <w:name w:val="ListLabel 1891"/>
    <w:qFormat/>
    <w:rPr>
      <w:rFonts w:ascii="Arial" w:hAnsi="Arial"/>
      <w:b w:val="false"/>
      <w:bCs w:val="false"/>
      <w:i w:val="false"/>
      <w:iCs w:val="false"/>
      <w:w w:val="100"/>
      <w:sz w:val="20"/>
      <w:szCs w:val="20"/>
    </w:rPr>
  </w:style>
  <w:style w:type="character" w:styleId="ListLabel1892">
    <w:name w:val="ListLabel 1892"/>
    <w:qFormat/>
    <w:rPr>
      <w:rFonts w:cs="Symbol"/>
    </w:rPr>
  </w:style>
  <w:style w:type="character" w:styleId="ListLabel1893">
    <w:name w:val="ListLabel 1893"/>
    <w:qFormat/>
    <w:rPr>
      <w:rFonts w:cs="Symbol"/>
    </w:rPr>
  </w:style>
  <w:style w:type="character" w:styleId="ListLabel1894">
    <w:name w:val="ListLabel 1894"/>
    <w:qFormat/>
    <w:rPr>
      <w:rFonts w:cs="Symbol"/>
    </w:rPr>
  </w:style>
  <w:style w:type="character" w:styleId="ListLabel1895">
    <w:name w:val="ListLabel 1895"/>
    <w:qFormat/>
    <w:rPr>
      <w:rFonts w:cs="Symbol"/>
    </w:rPr>
  </w:style>
  <w:style w:type="character" w:styleId="ListLabel1896">
    <w:name w:val="ListLabel 1896"/>
    <w:qFormat/>
    <w:rPr>
      <w:rFonts w:cs="Symbol"/>
    </w:rPr>
  </w:style>
  <w:style w:type="character" w:styleId="ListLabel1897">
    <w:name w:val="ListLabel 1897"/>
    <w:qFormat/>
    <w:rPr>
      <w:rFonts w:cs="Symbol"/>
    </w:rPr>
  </w:style>
  <w:style w:type="character" w:styleId="ListLabel1898">
    <w:name w:val="ListLabel 1898"/>
    <w:qFormat/>
    <w:rPr>
      <w:rFonts w:cs="Symbol"/>
    </w:rPr>
  </w:style>
  <w:style w:type="character" w:styleId="ListLabel1899">
    <w:name w:val="ListLabel 1899"/>
    <w:qFormat/>
    <w:rPr>
      <w:rFonts w:ascii="Arial" w:hAnsi="Arial"/>
      <w:b/>
      <w:i w:val="false"/>
      <w:sz w:val="20"/>
    </w:rPr>
  </w:style>
  <w:style w:type="character" w:styleId="ListLabel1900">
    <w:name w:val="ListLabel 1900"/>
    <w:qFormat/>
    <w:rPr>
      <w:rFonts w:ascii="Arial" w:hAnsi="Arial"/>
      <w:b/>
      <w:bCs w:val="false"/>
      <w:color w:val="auto"/>
      <w:sz w:val="20"/>
    </w:rPr>
  </w:style>
  <w:style w:type="character" w:styleId="ListLabel1901">
    <w:name w:val="ListLabel 1901"/>
    <w:qFormat/>
    <w:rPr>
      <w:rFonts w:ascii="Arial" w:hAnsi="Arial" w:eastAsia="Times New Roman" w:cs="Arial"/>
      <w:b/>
      <w:bCs w:val="false"/>
      <w:i w:val="false"/>
      <w:iCs w:val="false"/>
      <w:w w:val="99"/>
      <w:sz w:val="20"/>
      <w:szCs w:val="20"/>
    </w:rPr>
  </w:style>
  <w:style w:type="character" w:styleId="ListLabel1902">
    <w:name w:val="ListLabel 1902"/>
    <w:qFormat/>
    <w:rPr>
      <w:rFonts w:ascii="Arial" w:hAnsi="Arial"/>
      <w:i w:val="false"/>
      <w:sz w:val="18"/>
    </w:rPr>
  </w:style>
  <w:style w:type="character" w:styleId="ListLabel1903">
    <w:name w:val="ListLabel 1903"/>
    <w:qFormat/>
    <w:rPr>
      <w:rFonts w:ascii="Arial" w:hAnsi="Arial" w:eastAsia="Calibri"/>
      <w:b/>
      <w:sz w:val="20"/>
    </w:rPr>
  </w:style>
  <w:style w:type="character" w:styleId="ListLabel1904">
    <w:name w:val="ListLabel 1904"/>
    <w:qFormat/>
    <w:rPr>
      <w:rFonts w:ascii="Arial" w:hAnsi="Arial" w:cs="Arial"/>
      <w:color w:val="auto"/>
      <w:sz w:val="20"/>
      <w:szCs w:val="20"/>
      <w:u w:val="none"/>
      <w:lang w:val="en-US"/>
    </w:rPr>
  </w:style>
  <w:style w:type="character" w:styleId="ListLabel1905">
    <w:name w:val="ListLabel 1905"/>
    <w:qFormat/>
    <w:rPr>
      <w:rFonts w:ascii="Arial" w:hAnsi="Arial" w:cs="Arial"/>
      <w:sz w:val="20"/>
      <w:szCs w:val="20"/>
      <w:lang w:val="en-US"/>
    </w:rPr>
  </w:style>
  <w:style w:type="character" w:styleId="ListLabel1906">
    <w:name w:val="ListLabel 1906"/>
    <w:qFormat/>
    <w:rPr>
      <w:rFonts w:ascii="Arial" w:hAnsi="Arial" w:eastAsia="Arial Unicode MS" w:cs="Arial"/>
      <w:b/>
      <w:bCs/>
      <w:i w:val="false"/>
      <w:iCs w:val="false"/>
      <w:caps w:val="false"/>
      <w:smallCaps w:val="false"/>
      <w:strike w:val="false"/>
      <w:dstrike w:val="false"/>
      <w:outline w:val="false"/>
      <w:shadow w:val="false"/>
      <w:kern w:val="2"/>
      <w:position w:val="0"/>
      <w:sz w:val="20"/>
      <w:sz w:val="20"/>
      <w:szCs w:val="20"/>
      <w:vertAlign w:val="baseline"/>
      <w:em w:val="none"/>
      <w:lang w:val="en-US" w:eastAsia="zxx" w:bidi="zxx"/>
    </w:rPr>
  </w:style>
  <w:style w:type="character" w:styleId="ListLabel1907">
    <w:name w:val="ListLabel 1907"/>
    <w:qFormat/>
    <w:rPr>
      <w:rFonts w:ascii="Arial" w:hAnsi="Arial" w:cs="Arial"/>
      <w:b w:val="false"/>
      <w:bCs w:val="false"/>
      <w:i w:val="false"/>
      <w:iCs w:val="false"/>
      <w:position w:val="0"/>
      <w:sz w:val="20"/>
      <w:sz w:val="20"/>
      <w:szCs w:val="20"/>
      <w:u w:val="none"/>
      <w:vertAlign w:val="baseline"/>
      <w:lang w:val="en-US"/>
    </w:rPr>
  </w:style>
  <w:style w:type="character" w:styleId="ListLabel1908">
    <w:name w:val="ListLabel 1908"/>
    <w:qFormat/>
    <w:rPr>
      <w:rFonts w:ascii="Arial" w:hAnsi="Arial" w:cs="Arial"/>
      <w:color w:val="000000"/>
      <w:sz w:val="20"/>
      <w:szCs w:val="20"/>
    </w:rPr>
  </w:style>
  <w:style w:type="character" w:styleId="ListLabel1909">
    <w:name w:val="ListLabel 1909"/>
    <w:qFormat/>
    <w:rPr>
      <w:rFonts w:ascii="Arial" w:hAnsi="Arial" w:cs="Arial"/>
      <w:sz w:val="20"/>
      <w:szCs w:val="20"/>
    </w:rPr>
  </w:style>
  <w:style w:type="character" w:styleId="ListLabel1910">
    <w:name w:val="ListLabel 1910"/>
    <w:qFormat/>
    <w:rPr>
      <w:rFonts w:ascii="Arial" w:hAnsi="Arial" w:cs="Arial"/>
      <w:sz w:val="20"/>
      <w:szCs w:val="20"/>
      <w:lang w:val="pl"/>
    </w:rPr>
  </w:style>
  <w:style w:type="character" w:styleId="ListLabel1911">
    <w:name w:val="ListLabel 1911"/>
    <w:qFormat/>
    <w:rPr>
      <w:b w:val="false"/>
      <w:bCs w:val="false"/>
      <w:i w:val="false"/>
      <w:iCs w:val="false"/>
      <w:spacing w:val="-1"/>
      <w:w w:val="100"/>
      <w:sz w:val="20"/>
      <w:szCs w:val="24"/>
      <w:lang w:val="pl-PL" w:eastAsia="en-US" w:bidi="ar-SA"/>
    </w:rPr>
  </w:style>
  <w:style w:type="character" w:styleId="ListLabel1912">
    <w:name w:val="ListLabel 1912"/>
    <w:qFormat/>
    <w:rPr>
      <w:rFonts w:cs="Symbol"/>
      <w:lang w:val="pl-PL" w:eastAsia="en-US" w:bidi="ar-SA"/>
    </w:rPr>
  </w:style>
  <w:style w:type="character" w:styleId="ListLabel1913">
    <w:name w:val="ListLabel 1913"/>
    <w:qFormat/>
    <w:rPr>
      <w:rFonts w:cs="Symbol"/>
      <w:lang w:val="pl-PL" w:eastAsia="en-US" w:bidi="ar-SA"/>
    </w:rPr>
  </w:style>
  <w:style w:type="character" w:styleId="ListLabel1914">
    <w:name w:val="ListLabel 1914"/>
    <w:qFormat/>
    <w:rPr>
      <w:rFonts w:cs="Symbol"/>
      <w:lang w:val="pl-PL" w:eastAsia="en-US" w:bidi="ar-SA"/>
    </w:rPr>
  </w:style>
  <w:style w:type="character" w:styleId="ListLabel1915">
    <w:name w:val="ListLabel 1915"/>
    <w:qFormat/>
    <w:rPr>
      <w:rFonts w:cs="Symbol"/>
      <w:lang w:val="pl-PL" w:eastAsia="en-US" w:bidi="ar-SA"/>
    </w:rPr>
  </w:style>
  <w:style w:type="character" w:styleId="ListLabel1916">
    <w:name w:val="ListLabel 1916"/>
    <w:qFormat/>
    <w:rPr>
      <w:rFonts w:cs="Symbol"/>
      <w:lang w:val="pl-PL" w:eastAsia="en-US" w:bidi="ar-SA"/>
    </w:rPr>
  </w:style>
  <w:style w:type="character" w:styleId="ListLabel1917">
    <w:name w:val="ListLabel 1917"/>
    <w:qFormat/>
    <w:rPr>
      <w:rFonts w:cs="Symbol"/>
      <w:lang w:val="pl-PL" w:eastAsia="en-US" w:bidi="ar-SA"/>
    </w:rPr>
  </w:style>
  <w:style w:type="character" w:styleId="ListLabel1918">
    <w:name w:val="ListLabel 1918"/>
    <w:qFormat/>
    <w:rPr>
      <w:rFonts w:cs="Symbol"/>
      <w:lang w:val="pl-PL" w:eastAsia="en-US" w:bidi="ar-SA"/>
    </w:rPr>
  </w:style>
  <w:style w:type="character" w:styleId="ListLabel1919">
    <w:name w:val="ListLabel 1919"/>
    <w:qFormat/>
    <w:rPr>
      <w:rFonts w:cs="Symbol"/>
      <w:lang w:val="pl-PL" w:eastAsia="en-US" w:bidi="ar-SA"/>
    </w:rPr>
  </w:style>
  <w:style w:type="character" w:styleId="ListLabel1920">
    <w:name w:val="ListLabel 1920"/>
    <w:qFormat/>
    <w:rPr>
      <w:rFonts w:ascii="Arial" w:hAnsi="Arial" w:cs="Symbol"/>
      <w:b/>
      <w:bCs/>
      <w:i w:val="false"/>
      <w:iCs w:val="false"/>
      <w:w w:val="87"/>
      <w:sz w:val="20"/>
      <w:szCs w:val="24"/>
      <w:lang w:val="pl-PL" w:eastAsia="en-US" w:bidi="ar-SA"/>
    </w:rPr>
  </w:style>
  <w:style w:type="character" w:styleId="ListLabel1921">
    <w:name w:val="ListLabel 1921"/>
    <w:qFormat/>
    <w:rPr>
      <w:rFonts w:cs="Symbol"/>
      <w:lang w:val="pl-PL" w:eastAsia="en-US" w:bidi="ar-SA"/>
    </w:rPr>
  </w:style>
  <w:style w:type="character" w:styleId="ListLabel1922">
    <w:name w:val="ListLabel 1922"/>
    <w:qFormat/>
    <w:rPr>
      <w:rFonts w:cs="Symbol"/>
      <w:lang w:val="pl-PL" w:eastAsia="en-US" w:bidi="ar-SA"/>
    </w:rPr>
  </w:style>
  <w:style w:type="character" w:styleId="ListLabel1923">
    <w:name w:val="ListLabel 1923"/>
    <w:qFormat/>
    <w:rPr>
      <w:rFonts w:cs="Symbol"/>
      <w:lang w:val="pl-PL" w:eastAsia="en-US" w:bidi="ar-SA"/>
    </w:rPr>
  </w:style>
  <w:style w:type="character" w:styleId="ListLabel1924">
    <w:name w:val="ListLabel 1924"/>
    <w:qFormat/>
    <w:rPr>
      <w:rFonts w:cs="Symbol"/>
      <w:lang w:val="pl-PL" w:eastAsia="en-US" w:bidi="ar-SA"/>
    </w:rPr>
  </w:style>
  <w:style w:type="character" w:styleId="ListLabel1925">
    <w:name w:val="ListLabel 1925"/>
    <w:qFormat/>
    <w:rPr>
      <w:rFonts w:cs="Symbol"/>
      <w:lang w:val="pl-PL" w:eastAsia="en-US" w:bidi="ar-SA"/>
    </w:rPr>
  </w:style>
  <w:style w:type="character" w:styleId="ListLabel1926">
    <w:name w:val="ListLabel 1926"/>
    <w:qFormat/>
    <w:rPr>
      <w:rFonts w:cs="Symbol"/>
      <w:lang w:val="pl-PL" w:eastAsia="en-US" w:bidi="ar-SA"/>
    </w:rPr>
  </w:style>
  <w:style w:type="character" w:styleId="ListLabel1927">
    <w:name w:val="ListLabel 1927"/>
    <w:qFormat/>
    <w:rPr>
      <w:rFonts w:cs="Symbol"/>
      <w:lang w:val="pl-PL" w:eastAsia="en-US" w:bidi="ar-SA"/>
    </w:rPr>
  </w:style>
  <w:style w:type="character" w:styleId="ListLabel1928">
    <w:name w:val="ListLabel 1928"/>
    <w:qFormat/>
    <w:rPr>
      <w:rFonts w:cs="Symbol"/>
      <w:lang w:val="pl-PL" w:eastAsia="en-US" w:bidi="ar-SA"/>
    </w:rPr>
  </w:style>
  <w:style w:type="character" w:styleId="ListLabel1929">
    <w:name w:val="ListLabel 1929"/>
    <w:qFormat/>
    <w:rPr>
      <w:rFonts w:ascii="Arial" w:hAnsi="Arial" w:cs="Times New Roman"/>
      <w:w w:val="99"/>
      <w:sz w:val="20"/>
      <w:lang w:val="pl-PL" w:eastAsia="en-US" w:bidi="ar-SA"/>
    </w:rPr>
  </w:style>
  <w:style w:type="character" w:styleId="ListLabel1930">
    <w:name w:val="ListLabel 1930"/>
    <w:qFormat/>
    <w:rPr>
      <w:rFonts w:ascii="Arial" w:hAnsi="Arial"/>
      <w:b w:val="false"/>
      <w:bCs w:val="false"/>
      <w:i w:val="false"/>
      <w:iCs w:val="false"/>
      <w:w w:val="100"/>
      <w:sz w:val="20"/>
      <w:szCs w:val="24"/>
      <w:lang w:val="pl-PL" w:eastAsia="en-US" w:bidi="ar-SA"/>
    </w:rPr>
  </w:style>
  <w:style w:type="character" w:styleId="ListLabel1931">
    <w:name w:val="ListLabel 1931"/>
    <w:qFormat/>
    <w:rPr>
      <w:rFonts w:cs="Symbol"/>
      <w:lang w:val="pl-PL" w:eastAsia="en-US" w:bidi="ar-SA"/>
    </w:rPr>
  </w:style>
  <w:style w:type="character" w:styleId="ListLabel1932">
    <w:name w:val="ListLabel 1932"/>
    <w:qFormat/>
    <w:rPr>
      <w:rFonts w:cs="Symbol"/>
      <w:lang w:val="pl-PL" w:eastAsia="en-US" w:bidi="ar-SA"/>
    </w:rPr>
  </w:style>
  <w:style w:type="character" w:styleId="ListLabel1933">
    <w:name w:val="ListLabel 1933"/>
    <w:qFormat/>
    <w:rPr>
      <w:rFonts w:cs="Symbol"/>
      <w:lang w:val="pl-PL" w:eastAsia="en-US" w:bidi="ar-SA"/>
    </w:rPr>
  </w:style>
  <w:style w:type="character" w:styleId="ListLabel1934">
    <w:name w:val="ListLabel 1934"/>
    <w:qFormat/>
    <w:rPr>
      <w:rFonts w:cs="Symbol"/>
      <w:lang w:val="pl-PL" w:eastAsia="en-US" w:bidi="ar-SA"/>
    </w:rPr>
  </w:style>
  <w:style w:type="character" w:styleId="ListLabel1935">
    <w:name w:val="ListLabel 1935"/>
    <w:qFormat/>
    <w:rPr>
      <w:rFonts w:cs="Symbol"/>
      <w:lang w:val="pl-PL" w:eastAsia="en-US" w:bidi="ar-SA"/>
    </w:rPr>
  </w:style>
  <w:style w:type="character" w:styleId="ListLabel1936">
    <w:name w:val="ListLabel 1936"/>
    <w:qFormat/>
    <w:rPr>
      <w:rFonts w:cs="Symbol"/>
      <w:lang w:val="pl-PL" w:eastAsia="en-US" w:bidi="ar-SA"/>
    </w:rPr>
  </w:style>
  <w:style w:type="character" w:styleId="ListLabel1937">
    <w:name w:val="ListLabel 1937"/>
    <w:qFormat/>
    <w:rPr>
      <w:rFonts w:cs="Symbol"/>
      <w:lang w:val="pl-PL" w:eastAsia="en-US" w:bidi="ar-SA"/>
    </w:rPr>
  </w:style>
  <w:style w:type="character" w:styleId="ListLabel1938">
    <w:name w:val="ListLabel 1938"/>
    <w:qFormat/>
    <w:rPr>
      <w:rFonts w:ascii="Arial" w:hAnsi="Arial"/>
      <w:b w:val="false"/>
      <w:bCs w:val="false"/>
      <w:i w:val="false"/>
      <w:iCs w:val="false"/>
      <w:w w:val="100"/>
      <w:sz w:val="20"/>
      <w:szCs w:val="24"/>
      <w:lang w:val="pl-PL" w:eastAsia="en-US" w:bidi="ar-SA"/>
    </w:rPr>
  </w:style>
  <w:style w:type="character" w:styleId="ListLabel1939">
    <w:name w:val="ListLabel 1939"/>
    <w:qFormat/>
    <w:rPr>
      <w:rFonts w:cs="Wingdings"/>
      <w:b w:val="false"/>
      <w:bCs w:val="false"/>
      <w:i w:val="false"/>
      <w:iCs w:val="false"/>
      <w:w w:val="100"/>
      <w:sz w:val="18"/>
      <w:szCs w:val="18"/>
      <w:lang w:val="pl-PL" w:eastAsia="en-US" w:bidi="ar-SA"/>
    </w:rPr>
  </w:style>
  <w:style w:type="character" w:styleId="ListLabel1940">
    <w:name w:val="ListLabel 1940"/>
    <w:qFormat/>
    <w:rPr>
      <w:rFonts w:cs="Symbol"/>
      <w:lang w:val="pl-PL" w:eastAsia="en-US" w:bidi="ar-SA"/>
    </w:rPr>
  </w:style>
  <w:style w:type="character" w:styleId="ListLabel1941">
    <w:name w:val="ListLabel 1941"/>
    <w:qFormat/>
    <w:rPr>
      <w:rFonts w:cs="Symbol"/>
      <w:lang w:val="pl-PL" w:eastAsia="en-US" w:bidi="ar-SA"/>
    </w:rPr>
  </w:style>
  <w:style w:type="character" w:styleId="ListLabel1942">
    <w:name w:val="ListLabel 1942"/>
    <w:qFormat/>
    <w:rPr>
      <w:rFonts w:cs="Symbol"/>
      <w:lang w:val="pl-PL" w:eastAsia="en-US" w:bidi="ar-SA"/>
    </w:rPr>
  </w:style>
  <w:style w:type="character" w:styleId="ListLabel1943">
    <w:name w:val="ListLabel 1943"/>
    <w:qFormat/>
    <w:rPr>
      <w:rFonts w:cs="Symbol"/>
      <w:lang w:val="pl-PL" w:eastAsia="en-US" w:bidi="ar-SA"/>
    </w:rPr>
  </w:style>
  <w:style w:type="character" w:styleId="ListLabel1944">
    <w:name w:val="ListLabel 1944"/>
    <w:qFormat/>
    <w:rPr>
      <w:rFonts w:cs="Symbol"/>
      <w:lang w:val="pl-PL" w:eastAsia="en-US" w:bidi="ar-SA"/>
    </w:rPr>
  </w:style>
  <w:style w:type="character" w:styleId="ListLabel1945">
    <w:name w:val="ListLabel 1945"/>
    <w:qFormat/>
    <w:rPr>
      <w:rFonts w:cs="Symbol"/>
      <w:lang w:val="pl-PL" w:eastAsia="en-US" w:bidi="ar-SA"/>
    </w:rPr>
  </w:style>
  <w:style w:type="character" w:styleId="ListLabel1946">
    <w:name w:val="ListLabel 1946"/>
    <w:qFormat/>
    <w:rPr>
      <w:rFonts w:cs="Symbol"/>
      <w:lang w:val="pl-PL" w:eastAsia="en-US" w:bidi="ar-SA"/>
    </w:rPr>
  </w:style>
  <w:style w:type="character" w:styleId="ListLabel1947">
    <w:name w:val="ListLabel 1947"/>
    <w:qFormat/>
    <w:rPr>
      <w:rFonts w:ascii="Arial" w:hAnsi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948">
    <w:name w:val="ListLabel 1948"/>
    <w:qFormat/>
    <w:rPr>
      <w:rFonts w:cs="Symbol"/>
      <w:lang w:val="pl-PL" w:eastAsia="en-US" w:bidi="ar-SA"/>
    </w:rPr>
  </w:style>
  <w:style w:type="character" w:styleId="ListLabel1949">
    <w:name w:val="ListLabel 1949"/>
    <w:qFormat/>
    <w:rPr>
      <w:rFonts w:cs="Symbol"/>
      <w:lang w:val="pl-PL" w:eastAsia="en-US" w:bidi="ar-SA"/>
    </w:rPr>
  </w:style>
  <w:style w:type="character" w:styleId="ListLabel1950">
    <w:name w:val="ListLabel 1950"/>
    <w:qFormat/>
    <w:rPr>
      <w:rFonts w:cs="Symbol"/>
      <w:lang w:val="pl-PL" w:eastAsia="en-US" w:bidi="ar-SA"/>
    </w:rPr>
  </w:style>
  <w:style w:type="character" w:styleId="ListLabel1951">
    <w:name w:val="ListLabel 1951"/>
    <w:qFormat/>
    <w:rPr>
      <w:rFonts w:cs="Symbol"/>
      <w:lang w:val="pl-PL" w:eastAsia="en-US" w:bidi="ar-SA"/>
    </w:rPr>
  </w:style>
  <w:style w:type="character" w:styleId="ListLabel1952">
    <w:name w:val="ListLabel 1952"/>
    <w:qFormat/>
    <w:rPr>
      <w:rFonts w:cs="Symbol"/>
      <w:lang w:val="pl-PL" w:eastAsia="en-US" w:bidi="ar-SA"/>
    </w:rPr>
  </w:style>
  <w:style w:type="character" w:styleId="ListLabel1953">
    <w:name w:val="ListLabel 1953"/>
    <w:qFormat/>
    <w:rPr>
      <w:rFonts w:cs="Symbol"/>
      <w:lang w:val="pl-PL" w:eastAsia="en-US" w:bidi="ar-SA"/>
    </w:rPr>
  </w:style>
  <w:style w:type="character" w:styleId="ListLabel1954">
    <w:name w:val="ListLabel 1954"/>
    <w:qFormat/>
    <w:rPr>
      <w:rFonts w:cs="Symbol"/>
      <w:lang w:val="pl-PL" w:eastAsia="en-US" w:bidi="ar-SA"/>
    </w:rPr>
  </w:style>
  <w:style w:type="character" w:styleId="ListLabel1955">
    <w:name w:val="ListLabel 1955"/>
    <w:qFormat/>
    <w:rPr>
      <w:rFonts w:cs="Symbol"/>
      <w:lang w:val="pl-PL" w:eastAsia="en-US" w:bidi="ar-SA"/>
    </w:rPr>
  </w:style>
  <w:style w:type="character" w:styleId="ListLabel1956">
    <w:name w:val="ListLabel 1956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957">
    <w:name w:val="ListLabel 1957"/>
    <w:qFormat/>
    <w:rPr>
      <w:rFonts w:cs="Symbol"/>
      <w:lang w:val="pl-PL" w:eastAsia="en-US" w:bidi="ar-SA"/>
    </w:rPr>
  </w:style>
  <w:style w:type="character" w:styleId="ListLabel1958">
    <w:name w:val="ListLabel 1958"/>
    <w:qFormat/>
    <w:rPr>
      <w:rFonts w:cs="Symbol"/>
      <w:lang w:val="pl-PL" w:eastAsia="en-US" w:bidi="ar-SA"/>
    </w:rPr>
  </w:style>
  <w:style w:type="character" w:styleId="ListLabel1959">
    <w:name w:val="ListLabel 1959"/>
    <w:qFormat/>
    <w:rPr>
      <w:rFonts w:cs="Symbol"/>
      <w:lang w:val="pl-PL" w:eastAsia="en-US" w:bidi="ar-SA"/>
    </w:rPr>
  </w:style>
  <w:style w:type="character" w:styleId="ListLabel1960">
    <w:name w:val="ListLabel 1960"/>
    <w:qFormat/>
    <w:rPr>
      <w:rFonts w:cs="Symbol"/>
      <w:lang w:val="pl-PL" w:eastAsia="en-US" w:bidi="ar-SA"/>
    </w:rPr>
  </w:style>
  <w:style w:type="character" w:styleId="ListLabel1961">
    <w:name w:val="ListLabel 1961"/>
    <w:qFormat/>
    <w:rPr>
      <w:rFonts w:cs="Symbol"/>
      <w:lang w:val="pl-PL" w:eastAsia="en-US" w:bidi="ar-SA"/>
    </w:rPr>
  </w:style>
  <w:style w:type="character" w:styleId="ListLabel1962">
    <w:name w:val="ListLabel 1962"/>
    <w:qFormat/>
    <w:rPr>
      <w:rFonts w:cs="Symbol"/>
      <w:lang w:val="pl-PL" w:eastAsia="en-US" w:bidi="ar-SA"/>
    </w:rPr>
  </w:style>
  <w:style w:type="character" w:styleId="ListLabel1963">
    <w:name w:val="ListLabel 1963"/>
    <w:qFormat/>
    <w:rPr>
      <w:rFonts w:cs="Symbol"/>
      <w:lang w:val="pl-PL" w:eastAsia="en-US" w:bidi="ar-SA"/>
    </w:rPr>
  </w:style>
  <w:style w:type="character" w:styleId="ListLabel1964">
    <w:name w:val="ListLabel 1964"/>
    <w:qFormat/>
    <w:rPr>
      <w:rFonts w:cs="Symbol"/>
      <w:lang w:val="pl-PL" w:eastAsia="en-US" w:bidi="ar-SA"/>
    </w:rPr>
  </w:style>
  <w:style w:type="character" w:styleId="ListLabel1965">
    <w:name w:val="ListLabel 1965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966">
    <w:name w:val="ListLabel 1966"/>
    <w:qFormat/>
    <w:rPr>
      <w:rFonts w:eastAsia="Times New Roman" w:cs="Arial"/>
      <w:b w:val="false"/>
      <w:bCs w:val="false"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1967">
    <w:name w:val="ListLabel 1967"/>
    <w:qFormat/>
    <w:rPr>
      <w:rFonts w:cs="Symbol"/>
      <w:lang w:val="pl-PL" w:eastAsia="en-US" w:bidi="ar-SA"/>
    </w:rPr>
  </w:style>
  <w:style w:type="character" w:styleId="ListLabel1968">
    <w:name w:val="ListLabel 1968"/>
    <w:qFormat/>
    <w:rPr>
      <w:rFonts w:cs="Symbol"/>
      <w:lang w:val="pl-PL" w:eastAsia="en-US" w:bidi="ar-SA"/>
    </w:rPr>
  </w:style>
  <w:style w:type="character" w:styleId="ListLabel1969">
    <w:name w:val="ListLabel 1969"/>
    <w:qFormat/>
    <w:rPr>
      <w:rFonts w:cs="Symbol"/>
      <w:lang w:val="pl-PL" w:eastAsia="en-US" w:bidi="ar-SA"/>
    </w:rPr>
  </w:style>
  <w:style w:type="character" w:styleId="ListLabel1970">
    <w:name w:val="ListLabel 1970"/>
    <w:qFormat/>
    <w:rPr>
      <w:rFonts w:cs="Symbol"/>
      <w:lang w:val="pl-PL" w:eastAsia="en-US" w:bidi="ar-SA"/>
    </w:rPr>
  </w:style>
  <w:style w:type="character" w:styleId="ListLabel1971">
    <w:name w:val="ListLabel 1971"/>
    <w:qFormat/>
    <w:rPr>
      <w:rFonts w:cs="Symbol"/>
      <w:lang w:val="pl-PL" w:eastAsia="en-US" w:bidi="ar-SA"/>
    </w:rPr>
  </w:style>
  <w:style w:type="character" w:styleId="ListLabel1972">
    <w:name w:val="ListLabel 1972"/>
    <w:qFormat/>
    <w:rPr>
      <w:rFonts w:cs="Symbol"/>
      <w:lang w:val="pl-PL" w:eastAsia="en-US" w:bidi="ar-SA"/>
    </w:rPr>
  </w:style>
  <w:style w:type="character" w:styleId="ListLabel1973">
    <w:name w:val="ListLabel 1973"/>
    <w:qFormat/>
    <w:rPr>
      <w:rFonts w:cs="Symbol"/>
      <w:lang w:val="pl-PL" w:eastAsia="en-US" w:bidi="ar-SA"/>
    </w:rPr>
  </w:style>
  <w:style w:type="character" w:styleId="ListLabel1974">
    <w:name w:val="ListLabel 1974"/>
    <w:qFormat/>
    <w:rPr>
      <w:lang w:val="pl-PL" w:eastAsia="en-US" w:bidi="ar-SA"/>
    </w:rPr>
  </w:style>
  <w:style w:type="character" w:styleId="ListLabel1975">
    <w:name w:val="ListLabel 1975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976">
    <w:name w:val="ListLabel 1976"/>
    <w:qFormat/>
    <w:rPr>
      <w:rFonts w:cs="Symbol"/>
      <w:lang w:val="pl-PL" w:eastAsia="en-US" w:bidi="ar-SA"/>
    </w:rPr>
  </w:style>
  <w:style w:type="character" w:styleId="ListLabel1977">
    <w:name w:val="ListLabel 1977"/>
    <w:qFormat/>
    <w:rPr>
      <w:rFonts w:cs="Symbol"/>
      <w:lang w:val="pl-PL" w:eastAsia="en-US" w:bidi="ar-SA"/>
    </w:rPr>
  </w:style>
  <w:style w:type="character" w:styleId="ListLabel1978">
    <w:name w:val="ListLabel 1978"/>
    <w:qFormat/>
    <w:rPr>
      <w:rFonts w:cs="Symbol"/>
      <w:lang w:val="pl-PL" w:eastAsia="en-US" w:bidi="ar-SA"/>
    </w:rPr>
  </w:style>
  <w:style w:type="character" w:styleId="ListLabel1979">
    <w:name w:val="ListLabel 1979"/>
    <w:qFormat/>
    <w:rPr>
      <w:rFonts w:cs="Symbol"/>
      <w:lang w:val="pl-PL" w:eastAsia="en-US" w:bidi="ar-SA"/>
    </w:rPr>
  </w:style>
  <w:style w:type="character" w:styleId="ListLabel1980">
    <w:name w:val="ListLabel 1980"/>
    <w:qFormat/>
    <w:rPr>
      <w:rFonts w:cs="Symbol"/>
      <w:lang w:val="pl-PL" w:eastAsia="en-US" w:bidi="ar-SA"/>
    </w:rPr>
  </w:style>
  <w:style w:type="character" w:styleId="ListLabel1981">
    <w:name w:val="ListLabel 1981"/>
    <w:qFormat/>
    <w:rPr>
      <w:rFonts w:cs="Symbol"/>
      <w:lang w:val="pl-PL" w:eastAsia="en-US" w:bidi="ar-SA"/>
    </w:rPr>
  </w:style>
  <w:style w:type="character" w:styleId="ListLabel1982">
    <w:name w:val="ListLabel 1982"/>
    <w:qFormat/>
    <w:rPr>
      <w:rFonts w:cs="Symbol"/>
      <w:lang w:val="pl-PL" w:eastAsia="en-US" w:bidi="ar-SA"/>
    </w:rPr>
  </w:style>
  <w:style w:type="character" w:styleId="ListLabel1983">
    <w:name w:val="ListLabel 1983"/>
    <w:qFormat/>
    <w:rPr>
      <w:rFonts w:ascii="Arial" w:hAnsi="Arial" w:eastAsia="Times New Roman" w:cs="Arial"/>
      <w:b w:val="false"/>
      <w:bCs w:val="false"/>
      <w:i w:val="false"/>
      <w:iCs w:val="false"/>
      <w:w w:val="99"/>
      <w:sz w:val="20"/>
      <w:szCs w:val="20"/>
      <w:lang w:val="pl-PL" w:eastAsia="en-US" w:bidi="ar-SA"/>
    </w:rPr>
  </w:style>
  <w:style w:type="character" w:styleId="ListLabel1984">
    <w:name w:val="ListLabel 1984"/>
    <w:qFormat/>
    <w:rPr>
      <w:rFonts w:cs="Symbol"/>
      <w:lang w:val="pl-PL" w:eastAsia="en-US" w:bidi="ar-SA"/>
    </w:rPr>
  </w:style>
  <w:style w:type="character" w:styleId="ListLabel1985">
    <w:name w:val="ListLabel 1985"/>
    <w:qFormat/>
    <w:rPr>
      <w:rFonts w:cs="Symbol"/>
      <w:lang w:val="pl-PL" w:eastAsia="en-US" w:bidi="ar-SA"/>
    </w:rPr>
  </w:style>
  <w:style w:type="character" w:styleId="ListLabel1986">
    <w:name w:val="ListLabel 1986"/>
    <w:qFormat/>
    <w:rPr>
      <w:rFonts w:cs="Symbol"/>
      <w:lang w:val="pl-PL" w:eastAsia="en-US" w:bidi="ar-SA"/>
    </w:rPr>
  </w:style>
  <w:style w:type="character" w:styleId="ListLabel1987">
    <w:name w:val="ListLabel 1987"/>
    <w:qFormat/>
    <w:rPr>
      <w:rFonts w:cs="Symbol"/>
      <w:lang w:val="pl-PL" w:eastAsia="en-US" w:bidi="ar-SA"/>
    </w:rPr>
  </w:style>
  <w:style w:type="character" w:styleId="ListLabel1988">
    <w:name w:val="ListLabel 1988"/>
    <w:qFormat/>
    <w:rPr>
      <w:rFonts w:cs="Symbol"/>
      <w:lang w:val="pl-PL" w:eastAsia="en-US" w:bidi="ar-SA"/>
    </w:rPr>
  </w:style>
  <w:style w:type="character" w:styleId="ListLabel1989">
    <w:name w:val="ListLabel 1989"/>
    <w:qFormat/>
    <w:rPr>
      <w:rFonts w:cs="Symbol"/>
      <w:lang w:val="pl-PL" w:eastAsia="en-US" w:bidi="ar-SA"/>
    </w:rPr>
  </w:style>
  <w:style w:type="character" w:styleId="ListLabel1990">
    <w:name w:val="ListLabel 1990"/>
    <w:qFormat/>
    <w:rPr>
      <w:rFonts w:cs="Symbol"/>
      <w:lang w:val="pl-PL" w:eastAsia="en-US" w:bidi="ar-SA"/>
    </w:rPr>
  </w:style>
  <w:style w:type="character" w:styleId="ListLabel1991">
    <w:name w:val="ListLabel 1991"/>
    <w:qFormat/>
    <w:rPr>
      <w:rFonts w:cs="Symbol"/>
      <w:lang w:val="pl-PL" w:eastAsia="en-US" w:bidi="ar-SA"/>
    </w:rPr>
  </w:style>
  <w:style w:type="character" w:styleId="ListLabel1992">
    <w:name w:val="ListLabel 1992"/>
    <w:qFormat/>
    <w:rPr>
      <w:lang w:val="pl-PL" w:eastAsia="en-US" w:bidi="ar-SA"/>
    </w:rPr>
  </w:style>
  <w:style w:type="character" w:styleId="ListLabel1993">
    <w:name w:val="ListLabel 1993"/>
    <w:qFormat/>
    <w:rPr>
      <w:rFonts w:ascii="Arial" w:hAnsi="Arial" w:eastAsia="Times New Roman" w:cs="Arial"/>
      <w:b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1994">
    <w:name w:val="ListLabel 1994"/>
    <w:qFormat/>
    <w:rPr>
      <w:rFonts w:cs="Symbol"/>
      <w:lang w:val="pl-PL" w:eastAsia="en-US" w:bidi="ar-SA"/>
    </w:rPr>
  </w:style>
  <w:style w:type="character" w:styleId="ListLabel1995">
    <w:name w:val="ListLabel 1995"/>
    <w:qFormat/>
    <w:rPr>
      <w:rFonts w:cs="Symbol"/>
      <w:lang w:val="pl-PL" w:eastAsia="en-US" w:bidi="ar-SA"/>
    </w:rPr>
  </w:style>
  <w:style w:type="character" w:styleId="ListLabel1996">
    <w:name w:val="ListLabel 1996"/>
    <w:qFormat/>
    <w:rPr>
      <w:rFonts w:cs="Symbol"/>
      <w:lang w:val="pl-PL" w:eastAsia="en-US" w:bidi="ar-SA"/>
    </w:rPr>
  </w:style>
  <w:style w:type="character" w:styleId="ListLabel1997">
    <w:name w:val="ListLabel 1997"/>
    <w:qFormat/>
    <w:rPr>
      <w:rFonts w:cs="Symbol"/>
      <w:lang w:val="pl-PL" w:eastAsia="en-US" w:bidi="ar-SA"/>
    </w:rPr>
  </w:style>
  <w:style w:type="character" w:styleId="ListLabel1998">
    <w:name w:val="ListLabel 1998"/>
    <w:qFormat/>
    <w:rPr>
      <w:rFonts w:cs="Symbol"/>
      <w:lang w:val="pl-PL" w:eastAsia="en-US" w:bidi="ar-SA"/>
    </w:rPr>
  </w:style>
  <w:style w:type="character" w:styleId="ListLabel1999">
    <w:name w:val="ListLabel 1999"/>
    <w:qFormat/>
    <w:rPr>
      <w:rFonts w:cs="Symbol"/>
      <w:lang w:val="pl-PL" w:eastAsia="en-US" w:bidi="ar-SA"/>
    </w:rPr>
  </w:style>
  <w:style w:type="character" w:styleId="ListLabel2000">
    <w:name w:val="ListLabel 2000"/>
    <w:qFormat/>
    <w:rPr>
      <w:rFonts w:cs="Symbol"/>
      <w:lang w:val="pl-PL" w:eastAsia="en-US" w:bidi="ar-SA"/>
    </w:rPr>
  </w:style>
  <w:style w:type="character" w:styleId="ListLabel2001">
    <w:name w:val="ListLabel 2001"/>
    <w:qFormat/>
    <w:rPr>
      <w:lang w:val="pl-PL" w:eastAsia="en-US" w:bidi="ar-SA"/>
    </w:rPr>
  </w:style>
  <w:style w:type="character" w:styleId="ListLabel2002">
    <w:name w:val="ListLabel 2002"/>
    <w:qFormat/>
    <w:rPr>
      <w:rFonts w:ascii="Arial" w:hAnsi="Arial" w:eastAsia="Times New Roman" w:cs="Arial"/>
      <w:b/>
      <w:bCs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2003">
    <w:name w:val="ListLabel 2003"/>
    <w:qFormat/>
    <w:rPr>
      <w:rFonts w:ascii="Arial" w:hAnsi="Arial" w:eastAsia="Times New Roman" w:cs="Arial"/>
      <w:b/>
      <w:bCs w:val="false"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2004">
    <w:name w:val="ListLabel 2004"/>
    <w:qFormat/>
    <w:rPr>
      <w:rFonts w:cs="Symbol"/>
      <w:lang w:val="pl-PL" w:eastAsia="en-US" w:bidi="ar-SA"/>
    </w:rPr>
  </w:style>
  <w:style w:type="character" w:styleId="ListLabel2005">
    <w:name w:val="ListLabel 2005"/>
    <w:qFormat/>
    <w:rPr>
      <w:rFonts w:cs="Symbol"/>
      <w:lang w:val="pl-PL" w:eastAsia="en-US" w:bidi="ar-SA"/>
    </w:rPr>
  </w:style>
  <w:style w:type="character" w:styleId="ListLabel2006">
    <w:name w:val="ListLabel 2006"/>
    <w:qFormat/>
    <w:rPr>
      <w:rFonts w:cs="Symbol"/>
      <w:lang w:val="pl-PL" w:eastAsia="en-US" w:bidi="ar-SA"/>
    </w:rPr>
  </w:style>
  <w:style w:type="character" w:styleId="ListLabel2007">
    <w:name w:val="ListLabel 2007"/>
    <w:qFormat/>
    <w:rPr>
      <w:rFonts w:cs="Symbol"/>
      <w:lang w:val="pl-PL" w:eastAsia="en-US" w:bidi="ar-SA"/>
    </w:rPr>
  </w:style>
  <w:style w:type="character" w:styleId="ListLabel2008">
    <w:name w:val="ListLabel 2008"/>
    <w:qFormat/>
    <w:rPr>
      <w:rFonts w:cs="Symbol"/>
      <w:lang w:val="pl-PL" w:eastAsia="en-US" w:bidi="ar-SA"/>
    </w:rPr>
  </w:style>
  <w:style w:type="character" w:styleId="ListLabel2009">
    <w:name w:val="ListLabel 2009"/>
    <w:qFormat/>
    <w:rPr>
      <w:rFonts w:cs="Symbol"/>
      <w:lang w:val="pl-PL" w:eastAsia="en-US" w:bidi="ar-SA"/>
    </w:rPr>
  </w:style>
  <w:style w:type="character" w:styleId="ListLabel2010">
    <w:name w:val="ListLabel 2010"/>
    <w:qFormat/>
    <w:rPr>
      <w:lang w:val="pl-PL" w:eastAsia="en-US" w:bidi="ar-SA"/>
    </w:rPr>
  </w:style>
  <w:style w:type="character" w:styleId="ListLabel2011">
    <w:name w:val="ListLabel 2011"/>
    <w:qFormat/>
    <w:rPr>
      <w:rFonts w:ascii="Arial" w:hAnsi="Arial" w:eastAsia="Times New Roman" w:cs="Arial"/>
      <w:b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2012">
    <w:name w:val="ListLabel 2012"/>
    <w:qFormat/>
    <w:rPr>
      <w:rFonts w:cs="Symbol"/>
      <w:lang w:val="pl-PL" w:eastAsia="en-US" w:bidi="ar-SA"/>
    </w:rPr>
  </w:style>
  <w:style w:type="character" w:styleId="ListLabel2013">
    <w:name w:val="ListLabel 2013"/>
    <w:qFormat/>
    <w:rPr>
      <w:rFonts w:cs="Symbol"/>
      <w:lang w:val="pl-PL" w:eastAsia="en-US" w:bidi="ar-SA"/>
    </w:rPr>
  </w:style>
  <w:style w:type="character" w:styleId="ListLabel2014">
    <w:name w:val="ListLabel 2014"/>
    <w:qFormat/>
    <w:rPr>
      <w:rFonts w:cs="Symbol"/>
      <w:lang w:val="pl-PL" w:eastAsia="en-US" w:bidi="ar-SA"/>
    </w:rPr>
  </w:style>
  <w:style w:type="character" w:styleId="ListLabel2015">
    <w:name w:val="ListLabel 2015"/>
    <w:qFormat/>
    <w:rPr>
      <w:rFonts w:cs="Symbol"/>
      <w:lang w:val="pl-PL" w:eastAsia="en-US" w:bidi="ar-SA"/>
    </w:rPr>
  </w:style>
  <w:style w:type="character" w:styleId="ListLabel2016">
    <w:name w:val="ListLabel 2016"/>
    <w:qFormat/>
    <w:rPr>
      <w:rFonts w:cs="Symbol"/>
      <w:lang w:val="pl-PL" w:eastAsia="en-US" w:bidi="ar-SA"/>
    </w:rPr>
  </w:style>
  <w:style w:type="character" w:styleId="ListLabel2017">
    <w:name w:val="ListLabel 2017"/>
    <w:qFormat/>
    <w:rPr>
      <w:rFonts w:cs="Symbol"/>
      <w:lang w:val="pl-PL" w:eastAsia="en-US" w:bidi="ar-SA"/>
    </w:rPr>
  </w:style>
  <w:style w:type="character" w:styleId="ListLabel2018">
    <w:name w:val="ListLabel 2018"/>
    <w:qFormat/>
    <w:rPr>
      <w:rFonts w:cs="Symbol"/>
      <w:lang w:val="pl-PL" w:eastAsia="en-US" w:bidi="ar-SA"/>
    </w:rPr>
  </w:style>
  <w:style w:type="character" w:styleId="ListLabel2019">
    <w:name w:val="ListLabel 2019"/>
    <w:qFormat/>
    <w:rPr>
      <w:lang w:val="pl-PL" w:eastAsia="en-US" w:bidi="ar-SA"/>
    </w:rPr>
  </w:style>
  <w:style w:type="character" w:styleId="ListLabel2020">
    <w:name w:val="ListLabel 2020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2021">
    <w:name w:val="ListLabel 2021"/>
    <w:qFormat/>
    <w:rPr>
      <w:rFonts w:cs="Symbol"/>
      <w:lang w:val="pl-PL" w:eastAsia="en-US" w:bidi="ar-SA"/>
    </w:rPr>
  </w:style>
  <w:style w:type="character" w:styleId="ListLabel2022">
    <w:name w:val="ListLabel 2022"/>
    <w:qFormat/>
    <w:rPr>
      <w:rFonts w:cs="Symbol"/>
      <w:lang w:val="pl-PL" w:eastAsia="en-US" w:bidi="ar-SA"/>
    </w:rPr>
  </w:style>
  <w:style w:type="character" w:styleId="ListLabel2023">
    <w:name w:val="ListLabel 2023"/>
    <w:qFormat/>
    <w:rPr>
      <w:rFonts w:cs="Symbol"/>
      <w:lang w:val="pl-PL" w:eastAsia="en-US" w:bidi="ar-SA"/>
    </w:rPr>
  </w:style>
  <w:style w:type="character" w:styleId="ListLabel2024">
    <w:name w:val="ListLabel 2024"/>
    <w:qFormat/>
    <w:rPr>
      <w:rFonts w:cs="Symbol"/>
      <w:lang w:val="pl-PL" w:eastAsia="en-US" w:bidi="ar-SA"/>
    </w:rPr>
  </w:style>
  <w:style w:type="character" w:styleId="ListLabel2025">
    <w:name w:val="ListLabel 2025"/>
    <w:qFormat/>
    <w:rPr>
      <w:rFonts w:cs="Symbol"/>
      <w:lang w:val="pl-PL" w:eastAsia="en-US" w:bidi="ar-SA"/>
    </w:rPr>
  </w:style>
  <w:style w:type="character" w:styleId="ListLabel2026">
    <w:name w:val="ListLabel 2026"/>
    <w:qFormat/>
    <w:rPr>
      <w:rFonts w:cs="Symbol"/>
      <w:lang w:val="pl-PL" w:eastAsia="en-US" w:bidi="ar-SA"/>
    </w:rPr>
  </w:style>
  <w:style w:type="character" w:styleId="ListLabel2027">
    <w:name w:val="ListLabel 2027"/>
    <w:qFormat/>
    <w:rPr>
      <w:rFonts w:cs="Symbol"/>
      <w:lang w:val="pl-PL" w:eastAsia="en-US" w:bidi="ar-SA"/>
    </w:rPr>
  </w:style>
  <w:style w:type="character" w:styleId="ListLabel2028">
    <w:name w:val="ListLabel 2028"/>
    <w:qFormat/>
    <w:rPr>
      <w:lang w:val="pl-PL" w:eastAsia="en-US" w:bidi="ar-SA"/>
    </w:rPr>
  </w:style>
  <w:style w:type="character" w:styleId="ListLabel2029">
    <w:name w:val="ListLabel 2029"/>
    <w:qFormat/>
    <w:rPr>
      <w:rFonts w:ascii="Arial" w:hAnsi="Arial" w:eastAsia="Times New Roman" w:cs="Arial"/>
      <w:b/>
      <w:bCs/>
      <w:i w:val="false"/>
      <w:iCs w:val="false"/>
      <w:w w:val="100"/>
      <w:sz w:val="20"/>
      <w:szCs w:val="20"/>
      <w:lang w:val="pl-PL" w:eastAsia="en-US" w:bidi="ar-SA"/>
    </w:rPr>
  </w:style>
  <w:style w:type="character" w:styleId="ListLabel2030">
    <w:name w:val="ListLabel 2030"/>
    <w:qFormat/>
    <w:rPr>
      <w:rFonts w:cs="Symbol"/>
      <w:lang w:val="pl-PL" w:eastAsia="en-US" w:bidi="ar-SA"/>
    </w:rPr>
  </w:style>
  <w:style w:type="character" w:styleId="ListLabel2031">
    <w:name w:val="ListLabel 2031"/>
    <w:qFormat/>
    <w:rPr>
      <w:rFonts w:cs="Symbol"/>
      <w:lang w:val="pl-PL" w:eastAsia="en-US" w:bidi="ar-SA"/>
    </w:rPr>
  </w:style>
  <w:style w:type="character" w:styleId="ListLabel2032">
    <w:name w:val="ListLabel 2032"/>
    <w:qFormat/>
    <w:rPr>
      <w:rFonts w:cs="Symbol"/>
      <w:lang w:val="pl-PL" w:eastAsia="en-US" w:bidi="ar-SA"/>
    </w:rPr>
  </w:style>
  <w:style w:type="character" w:styleId="ListLabel2033">
    <w:name w:val="ListLabel 2033"/>
    <w:qFormat/>
    <w:rPr>
      <w:rFonts w:cs="Symbol"/>
      <w:lang w:val="pl-PL" w:eastAsia="en-US" w:bidi="ar-SA"/>
    </w:rPr>
  </w:style>
  <w:style w:type="character" w:styleId="ListLabel2034">
    <w:name w:val="ListLabel 2034"/>
    <w:qFormat/>
    <w:rPr>
      <w:rFonts w:cs="Symbol"/>
      <w:lang w:val="pl-PL" w:eastAsia="en-US" w:bidi="ar-SA"/>
    </w:rPr>
  </w:style>
  <w:style w:type="character" w:styleId="ListLabel2035">
    <w:name w:val="ListLabel 2035"/>
    <w:qFormat/>
    <w:rPr>
      <w:rFonts w:cs="Symbol"/>
      <w:lang w:val="pl-PL" w:eastAsia="en-US" w:bidi="ar-SA"/>
    </w:rPr>
  </w:style>
  <w:style w:type="character" w:styleId="ListLabel2036">
    <w:name w:val="ListLabel 2036"/>
    <w:qFormat/>
    <w:rPr>
      <w:rFonts w:cs="Symbol"/>
      <w:lang w:val="pl-PL" w:eastAsia="en-US" w:bidi="ar-SA"/>
    </w:rPr>
  </w:style>
  <w:style w:type="character" w:styleId="ListLabel2037">
    <w:name w:val="ListLabel 2037"/>
    <w:qFormat/>
    <w:rPr>
      <w:rFonts w:ascii="Arial" w:hAnsi="Arial" w:eastAsia="Times New Roman" w:cs="Arial"/>
      <w:b w:val="false"/>
      <w:bCs w:val="false"/>
      <w:i w:val="false"/>
      <w:iCs w:val="false"/>
      <w:w w:val="99"/>
      <w:sz w:val="20"/>
      <w:szCs w:val="20"/>
      <w:lang w:val="pl-PL" w:eastAsia="en-US" w:bidi="ar-SA"/>
    </w:rPr>
  </w:style>
  <w:style w:type="character" w:styleId="ListLabel2038">
    <w:name w:val="ListLabel 2038"/>
    <w:qFormat/>
    <w:rPr>
      <w:rFonts w:cs="Symbol"/>
      <w:lang w:val="pl-PL" w:eastAsia="en-US" w:bidi="ar-SA"/>
    </w:rPr>
  </w:style>
  <w:style w:type="character" w:styleId="ListLabel2039">
    <w:name w:val="ListLabel 2039"/>
    <w:qFormat/>
    <w:rPr>
      <w:rFonts w:cs="Symbol"/>
      <w:lang w:val="pl-PL" w:eastAsia="en-US" w:bidi="ar-SA"/>
    </w:rPr>
  </w:style>
  <w:style w:type="character" w:styleId="ListLabel2040">
    <w:name w:val="ListLabel 2040"/>
    <w:qFormat/>
    <w:rPr>
      <w:rFonts w:cs="Symbol"/>
      <w:lang w:val="pl-PL" w:eastAsia="en-US" w:bidi="ar-SA"/>
    </w:rPr>
  </w:style>
  <w:style w:type="character" w:styleId="ListLabel2041">
    <w:name w:val="ListLabel 2041"/>
    <w:qFormat/>
    <w:rPr>
      <w:rFonts w:cs="Symbol"/>
      <w:lang w:val="pl-PL" w:eastAsia="en-US" w:bidi="ar-SA"/>
    </w:rPr>
  </w:style>
  <w:style w:type="character" w:styleId="ListLabel2042">
    <w:name w:val="ListLabel 2042"/>
    <w:qFormat/>
    <w:rPr>
      <w:rFonts w:cs="Symbol"/>
      <w:lang w:val="pl-PL" w:eastAsia="en-US" w:bidi="ar-SA"/>
    </w:rPr>
  </w:style>
  <w:style w:type="character" w:styleId="ListLabel2043">
    <w:name w:val="ListLabel 2043"/>
    <w:qFormat/>
    <w:rPr>
      <w:rFonts w:cs="Symbol"/>
      <w:lang w:val="pl-PL" w:eastAsia="en-US" w:bidi="ar-SA"/>
    </w:rPr>
  </w:style>
  <w:style w:type="character" w:styleId="ListLabel2044">
    <w:name w:val="ListLabel 2044"/>
    <w:qFormat/>
    <w:rPr>
      <w:rFonts w:cs="Symbol"/>
      <w:lang w:val="pl-PL" w:eastAsia="en-US" w:bidi="ar-SA"/>
    </w:rPr>
  </w:style>
  <w:style w:type="character" w:styleId="ListLabel2045">
    <w:name w:val="ListLabel 2045"/>
    <w:qFormat/>
    <w:rPr>
      <w:rFonts w:cs="Symbol"/>
      <w:lang w:val="pl-PL" w:eastAsia="en-US" w:bidi="ar-SA"/>
    </w:rPr>
  </w:style>
  <w:style w:type="character" w:styleId="ListLabel2046">
    <w:name w:val="ListLabel 2046"/>
    <w:qFormat/>
    <w:rPr>
      <w:rFonts w:ascii="Arial" w:hAnsi="Arial" w:eastAsia="Times New Roman" w:cs="Arial"/>
      <w:b w:val="false"/>
      <w:bCs w:val="false"/>
      <w:i w:val="false"/>
      <w:iCs w:val="false"/>
      <w:spacing w:val="-1"/>
      <w:w w:val="99"/>
      <w:sz w:val="20"/>
      <w:szCs w:val="20"/>
      <w:lang w:val="pl-PL" w:eastAsia="en-US" w:bidi="ar-SA"/>
    </w:rPr>
  </w:style>
  <w:style w:type="character" w:styleId="ListLabel2047">
    <w:name w:val="ListLabel 2047"/>
    <w:qFormat/>
    <w:rPr>
      <w:rFonts w:cs="Symbol"/>
      <w:lang w:val="pl-PL" w:eastAsia="en-US" w:bidi="ar-SA"/>
    </w:rPr>
  </w:style>
  <w:style w:type="character" w:styleId="ListLabel2048">
    <w:name w:val="ListLabel 2048"/>
    <w:qFormat/>
    <w:rPr>
      <w:rFonts w:cs="Symbol"/>
      <w:lang w:val="pl-PL" w:eastAsia="en-US" w:bidi="ar-SA"/>
    </w:rPr>
  </w:style>
  <w:style w:type="character" w:styleId="ListLabel2049">
    <w:name w:val="ListLabel 2049"/>
    <w:qFormat/>
    <w:rPr>
      <w:rFonts w:cs="Symbol"/>
      <w:lang w:val="pl-PL" w:eastAsia="en-US" w:bidi="ar-SA"/>
    </w:rPr>
  </w:style>
  <w:style w:type="character" w:styleId="ListLabel2050">
    <w:name w:val="ListLabel 2050"/>
    <w:qFormat/>
    <w:rPr>
      <w:rFonts w:cs="Symbol"/>
      <w:lang w:val="pl-PL" w:eastAsia="en-US" w:bidi="ar-SA"/>
    </w:rPr>
  </w:style>
  <w:style w:type="character" w:styleId="ListLabel2051">
    <w:name w:val="ListLabel 2051"/>
    <w:qFormat/>
    <w:rPr>
      <w:rFonts w:cs="Symbol"/>
      <w:lang w:val="pl-PL" w:eastAsia="en-US" w:bidi="ar-SA"/>
    </w:rPr>
  </w:style>
  <w:style w:type="character" w:styleId="ListLabel2052">
    <w:name w:val="ListLabel 2052"/>
    <w:qFormat/>
    <w:rPr>
      <w:rFonts w:cs="Symbol"/>
      <w:lang w:val="pl-PL" w:eastAsia="en-US" w:bidi="ar-SA"/>
    </w:rPr>
  </w:style>
  <w:style w:type="character" w:styleId="ListLabel2053">
    <w:name w:val="ListLabel 2053"/>
    <w:qFormat/>
    <w:rPr>
      <w:rFonts w:cs="Symbol"/>
      <w:lang w:val="pl-PL" w:eastAsia="en-US" w:bidi="ar-SA"/>
    </w:rPr>
  </w:style>
  <w:style w:type="character" w:styleId="ListLabel2054">
    <w:name w:val="ListLabel 2054"/>
    <w:qFormat/>
    <w:rPr>
      <w:rFonts w:cs="Symbol"/>
      <w:lang w:val="pl-PL" w:eastAsia="en-US" w:bidi="ar-SA"/>
    </w:rPr>
  </w:style>
  <w:style w:type="character" w:styleId="ListLabel2055">
    <w:name w:val="ListLabel 2055"/>
    <w:qFormat/>
    <w:rPr>
      <w:lang w:val="pl-PL" w:eastAsia="en-US" w:bidi="ar-SA"/>
    </w:rPr>
  </w:style>
  <w:style w:type="character" w:styleId="ListLabel2056">
    <w:name w:val="ListLabel 2056"/>
    <w:qFormat/>
    <w:rPr>
      <w:lang w:val="pl-PL" w:eastAsia="en-US" w:bidi="ar-SA"/>
    </w:rPr>
  </w:style>
  <w:style w:type="character" w:styleId="ListLabel2057">
    <w:name w:val="ListLabel 2057"/>
    <w:qFormat/>
    <w:rPr>
      <w:rFonts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2058">
    <w:name w:val="ListLabel 2058"/>
    <w:qFormat/>
    <w:rPr>
      <w:rFonts w:cs="Symbol"/>
      <w:lang w:val="pl-PL" w:eastAsia="en-US" w:bidi="ar-SA"/>
    </w:rPr>
  </w:style>
  <w:style w:type="character" w:styleId="ListLabel2059">
    <w:name w:val="ListLabel 2059"/>
    <w:qFormat/>
    <w:rPr>
      <w:rFonts w:cs="Symbol"/>
      <w:lang w:val="pl-PL" w:eastAsia="en-US" w:bidi="ar-SA"/>
    </w:rPr>
  </w:style>
  <w:style w:type="character" w:styleId="ListLabel2060">
    <w:name w:val="ListLabel 2060"/>
    <w:qFormat/>
    <w:rPr>
      <w:rFonts w:cs="Symbol"/>
      <w:lang w:val="pl-PL" w:eastAsia="en-US" w:bidi="ar-SA"/>
    </w:rPr>
  </w:style>
  <w:style w:type="character" w:styleId="ListLabel2061">
    <w:name w:val="ListLabel 2061"/>
    <w:qFormat/>
    <w:rPr>
      <w:rFonts w:cs="Symbol"/>
      <w:lang w:val="pl-PL" w:eastAsia="en-US" w:bidi="ar-SA"/>
    </w:rPr>
  </w:style>
  <w:style w:type="character" w:styleId="ListLabel2062">
    <w:name w:val="ListLabel 2062"/>
    <w:qFormat/>
    <w:rPr>
      <w:rFonts w:cs="Symbol"/>
      <w:lang w:val="pl-PL" w:eastAsia="en-US" w:bidi="ar-SA"/>
    </w:rPr>
  </w:style>
  <w:style w:type="character" w:styleId="ListLabel2063">
    <w:name w:val="ListLabel 2063"/>
    <w:qFormat/>
    <w:rPr>
      <w:rFonts w:cs="Symbol"/>
      <w:lang w:val="pl-PL" w:eastAsia="en-US" w:bidi="ar-SA"/>
    </w:rPr>
  </w:style>
  <w:style w:type="character" w:styleId="ListLabel2064">
    <w:name w:val="ListLabel 2064"/>
    <w:qFormat/>
    <w:rPr>
      <w:lang w:val="pl-PL" w:eastAsia="en-US" w:bidi="ar-SA"/>
    </w:rPr>
  </w:style>
  <w:style w:type="character" w:styleId="ListLabel2065">
    <w:name w:val="ListLabel 2065"/>
    <w:qFormat/>
    <w:rPr>
      <w:lang w:val="pl-PL" w:eastAsia="en-US" w:bidi="ar-SA"/>
    </w:rPr>
  </w:style>
  <w:style w:type="character" w:styleId="ListLabel2066">
    <w:name w:val="ListLabel 2066"/>
    <w:qFormat/>
    <w:rPr>
      <w:rFonts w:ascii="Arial" w:hAnsi="Arial" w:eastAsia="Times New Roman" w:cs="Arial"/>
      <w:b w:val="false"/>
      <w:bCs w:val="false"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2067">
    <w:name w:val="ListLabel 2067"/>
    <w:qFormat/>
    <w:rPr>
      <w:rFonts w:cs="Symbol"/>
      <w:lang w:val="pl-PL" w:eastAsia="en-US" w:bidi="ar-SA"/>
    </w:rPr>
  </w:style>
  <w:style w:type="character" w:styleId="ListLabel2068">
    <w:name w:val="ListLabel 2068"/>
    <w:qFormat/>
    <w:rPr>
      <w:rFonts w:cs="Symbol"/>
      <w:lang w:val="pl-PL" w:eastAsia="en-US" w:bidi="ar-SA"/>
    </w:rPr>
  </w:style>
  <w:style w:type="character" w:styleId="ListLabel2069">
    <w:name w:val="ListLabel 2069"/>
    <w:qFormat/>
    <w:rPr>
      <w:rFonts w:cs="Symbol"/>
      <w:lang w:val="pl-PL" w:eastAsia="en-US" w:bidi="ar-SA"/>
    </w:rPr>
  </w:style>
  <w:style w:type="character" w:styleId="ListLabel2070">
    <w:name w:val="ListLabel 2070"/>
    <w:qFormat/>
    <w:rPr>
      <w:rFonts w:cs="Symbol"/>
      <w:lang w:val="pl-PL" w:eastAsia="en-US" w:bidi="ar-SA"/>
    </w:rPr>
  </w:style>
  <w:style w:type="character" w:styleId="ListLabel2071">
    <w:name w:val="ListLabel 2071"/>
    <w:qFormat/>
    <w:rPr>
      <w:rFonts w:cs="Symbol"/>
      <w:lang w:val="pl-PL" w:eastAsia="en-US" w:bidi="ar-SA"/>
    </w:rPr>
  </w:style>
  <w:style w:type="character" w:styleId="ListLabel2072">
    <w:name w:val="ListLabel 2072"/>
    <w:qFormat/>
    <w:rPr>
      <w:rFonts w:cs="Symbol"/>
      <w:lang w:val="pl-PL" w:eastAsia="en-US" w:bidi="ar-SA"/>
    </w:rPr>
  </w:style>
  <w:style w:type="character" w:styleId="ListLabel2073">
    <w:name w:val="ListLabel 2073"/>
    <w:qFormat/>
    <w:rPr>
      <w:lang w:val="pl-PL" w:eastAsia="en-US" w:bidi="ar-SA"/>
    </w:rPr>
  </w:style>
  <w:style w:type="character" w:styleId="ListLabel2074">
    <w:name w:val="ListLabel 2074"/>
    <w:qFormat/>
    <w:rPr>
      <w:rFonts w:ascii="Arial" w:hAnsi="Arial" w:eastAsia="Times New Roman" w:cs="Arial"/>
      <w:b/>
      <w:bCs/>
      <w:i w:val="false"/>
      <w:iCs w:val="false"/>
      <w:w w:val="100"/>
      <w:sz w:val="20"/>
      <w:szCs w:val="20"/>
      <w:lang w:val="pl-PL" w:eastAsia="en-US" w:bidi="ar-SA"/>
    </w:rPr>
  </w:style>
  <w:style w:type="character" w:styleId="ListLabel2075">
    <w:name w:val="ListLabel 2075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2076">
    <w:name w:val="ListLabel 2076"/>
    <w:qFormat/>
    <w:rPr>
      <w:rFonts w:cs="Symbol"/>
      <w:lang w:val="pl-PL" w:eastAsia="en-US" w:bidi="ar-SA"/>
    </w:rPr>
  </w:style>
  <w:style w:type="character" w:styleId="ListLabel2077">
    <w:name w:val="ListLabel 2077"/>
    <w:qFormat/>
    <w:rPr>
      <w:rFonts w:cs="Symbol"/>
      <w:lang w:val="pl-PL" w:eastAsia="en-US" w:bidi="ar-SA"/>
    </w:rPr>
  </w:style>
  <w:style w:type="character" w:styleId="ListLabel2078">
    <w:name w:val="ListLabel 2078"/>
    <w:qFormat/>
    <w:rPr>
      <w:rFonts w:cs="Symbol"/>
      <w:lang w:val="pl-PL" w:eastAsia="en-US" w:bidi="ar-SA"/>
    </w:rPr>
  </w:style>
  <w:style w:type="character" w:styleId="ListLabel2079">
    <w:name w:val="ListLabel 2079"/>
    <w:qFormat/>
    <w:rPr>
      <w:rFonts w:cs="Symbol"/>
      <w:lang w:val="pl-PL" w:eastAsia="en-US" w:bidi="ar-SA"/>
    </w:rPr>
  </w:style>
  <w:style w:type="character" w:styleId="ListLabel2080">
    <w:name w:val="ListLabel 2080"/>
    <w:qFormat/>
    <w:rPr>
      <w:rFonts w:cs="Symbol"/>
      <w:lang w:val="pl-PL" w:eastAsia="en-US" w:bidi="ar-SA"/>
    </w:rPr>
  </w:style>
  <w:style w:type="character" w:styleId="ListLabel2081">
    <w:name w:val="ListLabel 2081"/>
    <w:qFormat/>
    <w:rPr>
      <w:rFonts w:cs="Symbol"/>
      <w:lang w:val="pl-PL" w:eastAsia="en-US" w:bidi="ar-SA"/>
    </w:rPr>
  </w:style>
  <w:style w:type="character" w:styleId="ListLabel2082">
    <w:name w:val="ListLabel 2082"/>
    <w:qFormat/>
    <w:rPr>
      <w:rFonts w:ascii="Arial" w:hAnsi="Arial" w:eastAsia="Times New Roman" w:cs="Arial"/>
      <w:b w:val="false"/>
      <w:bCs w:val="false"/>
      <w:i w:val="false"/>
      <w:iCs w:val="false"/>
      <w:w w:val="99"/>
      <w:sz w:val="20"/>
      <w:szCs w:val="20"/>
      <w:lang w:val="pl-PL" w:eastAsia="en-US" w:bidi="ar-SA"/>
    </w:rPr>
  </w:style>
  <w:style w:type="character" w:styleId="ListLabel2083">
    <w:name w:val="ListLabel 2083"/>
    <w:qFormat/>
    <w:rPr>
      <w:rFonts w:ascii="Arial" w:hAnsi="Arial" w:eastAsia="Times New Roman" w:cs="Arial"/>
      <w:b w:val="false"/>
      <w:bCs w:val="false"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2084">
    <w:name w:val="ListLabel 2084"/>
    <w:qFormat/>
    <w:rPr>
      <w:rFonts w:cs="Symbol"/>
      <w:lang w:val="pl-PL" w:eastAsia="en-US" w:bidi="ar-SA"/>
    </w:rPr>
  </w:style>
  <w:style w:type="character" w:styleId="ListLabel2085">
    <w:name w:val="ListLabel 2085"/>
    <w:qFormat/>
    <w:rPr>
      <w:rFonts w:cs="Symbol"/>
      <w:lang w:val="pl-PL" w:eastAsia="en-US" w:bidi="ar-SA"/>
    </w:rPr>
  </w:style>
  <w:style w:type="character" w:styleId="ListLabel2086">
    <w:name w:val="ListLabel 2086"/>
    <w:qFormat/>
    <w:rPr>
      <w:rFonts w:cs="Symbol"/>
      <w:lang w:val="pl-PL" w:eastAsia="en-US" w:bidi="ar-SA"/>
    </w:rPr>
  </w:style>
  <w:style w:type="character" w:styleId="ListLabel2087">
    <w:name w:val="ListLabel 2087"/>
    <w:qFormat/>
    <w:rPr>
      <w:rFonts w:cs="Symbol"/>
      <w:lang w:val="pl-PL" w:eastAsia="en-US" w:bidi="ar-SA"/>
    </w:rPr>
  </w:style>
  <w:style w:type="character" w:styleId="ListLabel2088">
    <w:name w:val="ListLabel 2088"/>
    <w:qFormat/>
    <w:rPr>
      <w:rFonts w:cs="Symbol"/>
      <w:lang w:val="pl-PL" w:eastAsia="en-US" w:bidi="ar-SA"/>
    </w:rPr>
  </w:style>
  <w:style w:type="character" w:styleId="ListLabel2089">
    <w:name w:val="ListLabel 2089"/>
    <w:qFormat/>
    <w:rPr>
      <w:rFonts w:cs="Symbol"/>
      <w:lang w:val="pl-PL" w:eastAsia="en-US" w:bidi="ar-SA"/>
    </w:rPr>
  </w:style>
  <w:style w:type="character" w:styleId="ListLabel2090">
    <w:name w:val="ListLabel 2090"/>
    <w:qFormat/>
    <w:rPr>
      <w:rFonts w:cs="Symbol"/>
      <w:lang w:val="pl-PL" w:eastAsia="en-US" w:bidi="ar-SA"/>
    </w:rPr>
  </w:style>
  <w:style w:type="character" w:styleId="ListLabel2091">
    <w:name w:val="ListLabel 2091"/>
    <w:qFormat/>
    <w:rPr>
      <w:rFonts w:ascii="Arial" w:hAnsi="Arial" w:eastAsia="Times New Roman" w:cs="Arial"/>
      <w:b w:val="false"/>
      <w:bCs w:val="false"/>
      <w:i w:val="false"/>
      <w:iCs w:val="false"/>
      <w:spacing w:val="-1"/>
      <w:w w:val="100"/>
      <w:sz w:val="20"/>
      <w:szCs w:val="20"/>
      <w:lang w:val="pl-PL" w:eastAsia="en-US" w:bidi="ar-SA"/>
    </w:rPr>
  </w:style>
  <w:style w:type="character" w:styleId="ListLabel2092">
    <w:name w:val="ListLabel 2092"/>
    <w:qFormat/>
    <w:rPr>
      <w:rFonts w:cs="Symbol"/>
      <w:lang w:val="pl-PL" w:eastAsia="en-US" w:bidi="ar-SA"/>
    </w:rPr>
  </w:style>
  <w:style w:type="character" w:styleId="ListLabel2093">
    <w:name w:val="ListLabel 2093"/>
    <w:qFormat/>
    <w:rPr>
      <w:rFonts w:cs="Symbol"/>
      <w:lang w:val="pl-PL" w:eastAsia="en-US" w:bidi="ar-SA"/>
    </w:rPr>
  </w:style>
  <w:style w:type="character" w:styleId="ListLabel2094">
    <w:name w:val="ListLabel 2094"/>
    <w:qFormat/>
    <w:rPr>
      <w:rFonts w:cs="Symbol"/>
      <w:lang w:val="pl-PL" w:eastAsia="en-US" w:bidi="ar-SA"/>
    </w:rPr>
  </w:style>
  <w:style w:type="character" w:styleId="ListLabel2095">
    <w:name w:val="ListLabel 2095"/>
    <w:qFormat/>
    <w:rPr>
      <w:rFonts w:cs="Symbol"/>
      <w:lang w:val="pl-PL" w:eastAsia="en-US" w:bidi="ar-SA"/>
    </w:rPr>
  </w:style>
  <w:style w:type="character" w:styleId="ListLabel2096">
    <w:name w:val="ListLabel 2096"/>
    <w:qFormat/>
    <w:rPr>
      <w:rFonts w:cs="Symbol"/>
      <w:lang w:val="pl-PL" w:eastAsia="en-US" w:bidi="ar-SA"/>
    </w:rPr>
  </w:style>
  <w:style w:type="character" w:styleId="ListLabel2097">
    <w:name w:val="ListLabel 2097"/>
    <w:qFormat/>
    <w:rPr>
      <w:rFonts w:cs="Symbol"/>
      <w:lang w:val="pl-PL" w:eastAsia="en-US" w:bidi="ar-SA"/>
    </w:rPr>
  </w:style>
  <w:style w:type="character" w:styleId="ListLabel2098">
    <w:name w:val="ListLabel 2098"/>
    <w:qFormat/>
    <w:rPr>
      <w:rFonts w:cs="Symbol"/>
      <w:lang w:val="pl-PL" w:eastAsia="en-US" w:bidi="ar-SA"/>
    </w:rPr>
  </w:style>
  <w:style w:type="character" w:styleId="ListLabel2099">
    <w:name w:val="ListLabel 2099"/>
    <w:qFormat/>
    <w:rPr>
      <w:rFonts w:cs="Symbol"/>
      <w:lang w:val="pl-PL" w:eastAsia="en-US" w:bidi="ar-SA"/>
    </w:rPr>
  </w:style>
  <w:style w:type="character" w:styleId="ListLabel2100">
    <w:name w:val="ListLabel 2100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2101">
    <w:name w:val="ListLabel 2101"/>
    <w:qFormat/>
    <w:rPr>
      <w:rFonts w:cs="Symbol"/>
      <w:lang w:val="pl-PL" w:eastAsia="en-US" w:bidi="ar-SA"/>
    </w:rPr>
  </w:style>
  <w:style w:type="character" w:styleId="ListLabel2102">
    <w:name w:val="ListLabel 2102"/>
    <w:qFormat/>
    <w:rPr>
      <w:rFonts w:cs="Symbol"/>
      <w:lang w:val="pl-PL" w:eastAsia="en-US" w:bidi="ar-SA"/>
    </w:rPr>
  </w:style>
  <w:style w:type="character" w:styleId="ListLabel2103">
    <w:name w:val="ListLabel 2103"/>
    <w:qFormat/>
    <w:rPr>
      <w:rFonts w:cs="Symbol"/>
      <w:lang w:val="pl-PL" w:eastAsia="en-US" w:bidi="ar-SA"/>
    </w:rPr>
  </w:style>
  <w:style w:type="character" w:styleId="ListLabel2104">
    <w:name w:val="ListLabel 2104"/>
    <w:qFormat/>
    <w:rPr>
      <w:rFonts w:cs="Symbol"/>
      <w:lang w:val="pl-PL" w:eastAsia="en-US" w:bidi="ar-SA"/>
    </w:rPr>
  </w:style>
  <w:style w:type="character" w:styleId="ListLabel2105">
    <w:name w:val="ListLabel 2105"/>
    <w:qFormat/>
    <w:rPr>
      <w:rFonts w:cs="Symbol"/>
      <w:lang w:val="pl-PL" w:eastAsia="en-US" w:bidi="ar-SA"/>
    </w:rPr>
  </w:style>
  <w:style w:type="character" w:styleId="ListLabel2106">
    <w:name w:val="ListLabel 2106"/>
    <w:qFormat/>
    <w:rPr>
      <w:rFonts w:cs="Symbol"/>
      <w:lang w:val="pl-PL" w:eastAsia="en-US" w:bidi="ar-SA"/>
    </w:rPr>
  </w:style>
  <w:style w:type="character" w:styleId="ListLabel2107">
    <w:name w:val="ListLabel 2107"/>
    <w:qFormat/>
    <w:rPr>
      <w:rFonts w:cs="Symbol"/>
      <w:lang w:val="pl-PL" w:eastAsia="en-US" w:bidi="ar-SA"/>
    </w:rPr>
  </w:style>
  <w:style w:type="character" w:styleId="ListLabel2108">
    <w:name w:val="ListLabel 2108"/>
    <w:qFormat/>
    <w:rPr>
      <w:rFonts w:cs="Symbol"/>
      <w:lang w:val="pl-PL" w:eastAsia="en-US" w:bidi="ar-SA"/>
    </w:rPr>
  </w:style>
  <w:style w:type="character" w:styleId="ListLabel2109">
    <w:name w:val="ListLabel 2109"/>
    <w:qFormat/>
    <w:rPr>
      <w:lang w:val="pl-PL" w:eastAsia="en-US" w:bidi="ar-SA"/>
    </w:rPr>
  </w:style>
  <w:style w:type="character" w:styleId="ListLabel2110">
    <w:name w:val="ListLabel 2110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2111">
    <w:name w:val="ListLabel 2111"/>
    <w:qFormat/>
    <w:rPr>
      <w:rFonts w:ascii="Arial" w:hAnsi="Arial" w:eastAsia="Times New Roman" w:cs="Arial"/>
      <w:b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2112">
    <w:name w:val="ListLabel 2112"/>
    <w:qFormat/>
    <w:rPr>
      <w:rFonts w:cs="Symbol"/>
      <w:lang w:val="pl-PL" w:eastAsia="en-US" w:bidi="ar-SA"/>
    </w:rPr>
  </w:style>
  <w:style w:type="character" w:styleId="ListLabel2113">
    <w:name w:val="ListLabel 2113"/>
    <w:qFormat/>
    <w:rPr>
      <w:rFonts w:cs="Symbol"/>
      <w:lang w:val="pl-PL" w:eastAsia="en-US" w:bidi="ar-SA"/>
    </w:rPr>
  </w:style>
  <w:style w:type="character" w:styleId="ListLabel2114">
    <w:name w:val="ListLabel 2114"/>
    <w:qFormat/>
    <w:rPr>
      <w:rFonts w:cs="Symbol"/>
      <w:lang w:val="pl-PL" w:eastAsia="en-US" w:bidi="ar-SA"/>
    </w:rPr>
  </w:style>
  <w:style w:type="character" w:styleId="ListLabel2115">
    <w:name w:val="ListLabel 2115"/>
    <w:qFormat/>
    <w:rPr>
      <w:rFonts w:cs="Symbol"/>
      <w:lang w:val="pl-PL" w:eastAsia="en-US" w:bidi="ar-SA"/>
    </w:rPr>
  </w:style>
  <w:style w:type="character" w:styleId="ListLabel2116">
    <w:name w:val="ListLabel 2116"/>
    <w:qFormat/>
    <w:rPr>
      <w:rFonts w:cs="Symbol"/>
      <w:lang w:val="pl-PL" w:eastAsia="en-US" w:bidi="ar-SA"/>
    </w:rPr>
  </w:style>
  <w:style w:type="character" w:styleId="ListLabel2117">
    <w:name w:val="ListLabel 2117"/>
    <w:qFormat/>
    <w:rPr>
      <w:rFonts w:cs="Symbol"/>
      <w:lang w:val="pl-PL" w:eastAsia="en-US" w:bidi="ar-SA"/>
    </w:rPr>
  </w:style>
  <w:style w:type="character" w:styleId="ListLabel2118">
    <w:name w:val="ListLabel 2118"/>
    <w:qFormat/>
    <w:rPr>
      <w:lang w:val="pl-PL" w:eastAsia="en-US" w:bidi="ar-SA"/>
    </w:rPr>
  </w:style>
  <w:style w:type="character" w:styleId="ListLabel2119">
    <w:name w:val="ListLabel 2119"/>
    <w:qFormat/>
    <w:rPr>
      <w:rFonts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2120">
    <w:name w:val="ListLabel 2120"/>
    <w:qFormat/>
    <w:rPr>
      <w:rFonts w:cs="Symbol"/>
      <w:lang w:val="pl-PL" w:eastAsia="en-US" w:bidi="ar-SA"/>
    </w:rPr>
  </w:style>
  <w:style w:type="character" w:styleId="ListLabel2121">
    <w:name w:val="ListLabel 2121"/>
    <w:qFormat/>
    <w:rPr>
      <w:rFonts w:cs="Symbol"/>
      <w:lang w:val="pl-PL" w:eastAsia="en-US" w:bidi="ar-SA"/>
    </w:rPr>
  </w:style>
  <w:style w:type="character" w:styleId="ListLabel2122">
    <w:name w:val="ListLabel 2122"/>
    <w:qFormat/>
    <w:rPr>
      <w:rFonts w:cs="Symbol"/>
      <w:lang w:val="pl-PL" w:eastAsia="en-US" w:bidi="ar-SA"/>
    </w:rPr>
  </w:style>
  <w:style w:type="character" w:styleId="ListLabel2123">
    <w:name w:val="ListLabel 2123"/>
    <w:qFormat/>
    <w:rPr>
      <w:rFonts w:cs="Symbol"/>
      <w:lang w:val="pl-PL" w:eastAsia="en-US" w:bidi="ar-SA"/>
    </w:rPr>
  </w:style>
  <w:style w:type="character" w:styleId="ListLabel2124">
    <w:name w:val="ListLabel 2124"/>
    <w:qFormat/>
    <w:rPr>
      <w:rFonts w:cs="Symbol"/>
      <w:lang w:val="pl-PL" w:eastAsia="en-US" w:bidi="ar-SA"/>
    </w:rPr>
  </w:style>
  <w:style w:type="character" w:styleId="ListLabel2125">
    <w:name w:val="ListLabel 2125"/>
    <w:qFormat/>
    <w:rPr>
      <w:rFonts w:cs="Symbol"/>
      <w:lang w:val="pl-PL" w:eastAsia="en-US" w:bidi="ar-SA"/>
    </w:rPr>
  </w:style>
  <w:style w:type="character" w:styleId="ListLabel2126">
    <w:name w:val="ListLabel 2126"/>
    <w:qFormat/>
    <w:rPr>
      <w:rFonts w:cs="Symbol"/>
      <w:lang w:val="pl-PL" w:eastAsia="en-US" w:bidi="ar-SA"/>
    </w:rPr>
  </w:style>
  <w:style w:type="character" w:styleId="ListLabel2127">
    <w:name w:val="ListLabel 2127"/>
    <w:qFormat/>
    <w:rPr>
      <w:rFonts w:ascii="Arial" w:hAnsi="Arial" w:eastAsia="Times New Roman" w:cs="Arial"/>
      <w:b w:val="false"/>
      <w:bCs w:val="false"/>
      <w:i w:val="false"/>
      <w:iCs w:val="false"/>
      <w:w w:val="99"/>
      <w:sz w:val="20"/>
      <w:szCs w:val="20"/>
      <w:lang w:val="pl-PL" w:eastAsia="en-US" w:bidi="ar-SA"/>
    </w:rPr>
  </w:style>
  <w:style w:type="character" w:styleId="ListLabel2128">
    <w:name w:val="ListLabel 2128"/>
    <w:qFormat/>
    <w:rPr>
      <w:rFonts w:cs="Symbol"/>
      <w:lang w:val="pl-PL" w:eastAsia="en-US" w:bidi="ar-SA"/>
    </w:rPr>
  </w:style>
  <w:style w:type="character" w:styleId="ListLabel2129">
    <w:name w:val="ListLabel 2129"/>
    <w:qFormat/>
    <w:rPr>
      <w:rFonts w:cs="Symbol"/>
      <w:lang w:val="pl-PL" w:eastAsia="en-US" w:bidi="ar-SA"/>
    </w:rPr>
  </w:style>
  <w:style w:type="character" w:styleId="ListLabel2130">
    <w:name w:val="ListLabel 2130"/>
    <w:qFormat/>
    <w:rPr>
      <w:rFonts w:cs="Symbol"/>
      <w:lang w:val="pl-PL" w:eastAsia="en-US" w:bidi="ar-SA"/>
    </w:rPr>
  </w:style>
  <w:style w:type="character" w:styleId="ListLabel2131">
    <w:name w:val="ListLabel 2131"/>
    <w:qFormat/>
    <w:rPr>
      <w:rFonts w:cs="Symbol"/>
      <w:lang w:val="pl-PL" w:eastAsia="en-US" w:bidi="ar-SA"/>
    </w:rPr>
  </w:style>
  <w:style w:type="character" w:styleId="ListLabel2132">
    <w:name w:val="ListLabel 2132"/>
    <w:qFormat/>
    <w:rPr>
      <w:rFonts w:cs="Symbol"/>
      <w:lang w:val="pl-PL" w:eastAsia="en-US" w:bidi="ar-SA"/>
    </w:rPr>
  </w:style>
  <w:style w:type="character" w:styleId="ListLabel2133">
    <w:name w:val="ListLabel 2133"/>
    <w:qFormat/>
    <w:rPr>
      <w:rFonts w:cs="Symbol"/>
      <w:lang w:val="pl-PL" w:eastAsia="en-US" w:bidi="ar-SA"/>
    </w:rPr>
  </w:style>
  <w:style w:type="character" w:styleId="ListLabel2134">
    <w:name w:val="ListLabel 2134"/>
    <w:qFormat/>
    <w:rPr>
      <w:rFonts w:cs="Symbol"/>
      <w:lang w:val="pl-PL" w:eastAsia="en-US" w:bidi="ar-SA"/>
    </w:rPr>
  </w:style>
  <w:style w:type="character" w:styleId="ListLabel2135">
    <w:name w:val="ListLabel 2135"/>
    <w:qFormat/>
    <w:rPr>
      <w:rFonts w:cs="Symbol"/>
      <w:lang w:val="pl-PL" w:eastAsia="en-US" w:bidi="ar-SA"/>
    </w:rPr>
  </w:style>
  <w:style w:type="character" w:styleId="ListLabel2136">
    <w:name w:val="ListLabel 2136"/>
    <w:qFormat/>
    <w:rPr>
      <w:lang w:val="pl-PL" w:eastAsia="en-US" w:bidi="ar-SA"/>
    </w:rPr>
  </w:style>
  <w:style w:type="character" w:styleId="ListLabel2137">
    <w:name w:val="ListLabel 2137"/>
    <w:qFormat/>
    <w:rPr>
      <w:rFonts w:ascii="Arial" w:hAnsi="Arial" w:eastAsia="Times New Roman" w:cs="Arial"/>
      <w:b w:val="false"/>
      <w:bCs w:val="false"/>
      <w:i w:val="false"/>
      <w:iCs w:val="false"/>
      <w:w w:val="100"/>
      <w:sz w:val="20"/>
      <w:szCs w:val="20"/>
      <w:lang w:val="pl-PL" w:eastAsia="en-US" w:bidi="ar-SA"/>
    </w:rPr>
  </w:style>
  <w:style w:type="character" w:styleId="ListLabel2138">
    <w:name w:val="ListLabel 2138"/>
    <w:qFormat/>
    <w:rPr>
      <w:rFonts w:cs="Symbol"/>
      <w:lang w:val="pl-PL" w:eastAsia="en-US" w:bidi="ar-SA"/>
    </w:rPr>
  </w:style>
  <w:style w:type="character" w:styleId="ListLabel2139">
    <w:name w:val="ListLabel 2139"/>
    <w:qFormat/>
    <w:rPr>
      <w:rFonts w:cs="Symbol"/>
      <w:lang w:val="pl-PL" w:eastAsia="en-US" w:bidi="ar-SA"/>
    </w:rPr>
  </w:style>
  <w:style w:type="character" w:styleId="ListLabel2140">
    <w:name w:val="ListLabel 2140"/>
    <w:qFormat/>
    <w:rPr>
      <w:rFonts w:cs="Symbol"/>
      <w:lang w:val="pl-PL" w:eastAsia="en-US" w:bidi="ar-SA"/>
    </w:rPr>
  </w:style>
  <w:style w:type="character" w:styleId="ListLabel2141">
    <w:name w:val="ListLabel 2141"/>
    <w:qFormat/>
    <w:rPr>
      <w:rFonts w:cs="Symbol"/>
      <w:lang w:val="pl-PL" w:eastAsia="en-US" w:bidi="ar-SA"/>
    </w:rPr>
  </w:style>
  <w:style w:type="character" w:styleId="ListLabel2142">
    <w:name w:val="ListLabel 2142"/>
    <w:qFormat/>
    <w:rPr>
      <w:rFonts w:cs="Symbol"/>
      <w:lang w:val="pl-PL" w:eastAsia="en-US" w:bidi="ar-SA"/>
    </w:rPr>
  </w:style>
  <w:style w:type="character" w:styleId="ListLabel2143">
    <w:name w:val="ListLabel 2143"/>
    <w:qFormat/>
    <w:rPr>
      <w:rFonts w:cs="Symbol"/>
      <w:lang w:val="pl-PL" w:eastAsia="en-US" w:bidi="ar-SA"/>
    </w:rPr>
  </w:style>
  <w:style w:type="character" w:styleId="ListLabel2144">
    <w:name w:val="ListLabel 2144"/>
    <w:qFormat/>
    <w:rPr>
      <w:rFonts w:cs="Symbol"/>
      <w:lang w:val="pl-PL" w:eastAsia="en-US" w:bidi="ar-SA"/>
    </w:rPr>
  </w:style>
  <w:style w:type="character" w:styleId="ListLabel2145">
    <w:name w:val="ListLabel 2145"/>
    <w:qFormat/>
    <w:rPr>
      <w:rFonts w:ascii="Arial" w:hAnsi="Arial" w:cs="Times New Roman"/>
      <w:b w:val="false"/>
      <w:bCs w:val="false"/>
      <w:i w:val="false"/>
      <w:iCs w:val="false"/>
      <w:w w:val="99"/>
      <w:sz w:val="20"/>
      <w:szCs w:val="24"/>
      <w:lang w:val="pl-PL" w:eastAsia="en-US" w:bidi="ar-SA"/>
    </w:rPr>
  </w:style>
  <w:style w:type="character" w:styleId="ListLabel2146">
    <w:name w:val="ListLabel 2146"/>
    <w:qFormat/>
    <w:rPr>
      <w:rFonts w:cs="Symbol"/>
      <w:lang w:val="pl-PL" w:eastAsia="en-US" w:bidi="ar-SA"/>
    </w:rPr>
  </w:style>
  <w:style w:type="character" w:styleId="ListLabel2147">
    <w:name w:val="ListLabel 2147"/>
    <w:qFormat/>
    <w:rPr>
      <w:rFonts w:cs="Symbol"/>
      <w:lang w:val="pl-PL" w:eastAsia="en-US" w:bidi="ar-SA"/>
    </w:rPr>
  </w:style>
  <w:style w:type="character" w:styleId="ListLabel2148">
    <w:name w:val="ListLabel 2148"/>
    <w:qFormat/>
    <w:rPr>
      <w:rFonts w:cs="Symbol"/>
      <w:lang w:val="pl-PL" w:eastAsia="en-US" w:bidi="ar-SA"/>
    </w:rPr>
  </w:style>
  <w:style w:type="character" w:styleId="ListLabel2149">
    <w:name w:val="ListLabel 2149"/>
    <w:qFormat/>
    <w:rPr>
      <w:rFonts w:cs="Symbol"/>
      <w:lang w:val="pl-PL" w:eastAsia="en-US" w:bidi="ar-SA"/>
    </w:rPr>
  </w:style>
  <w:style w:type="character" w:styleId="ListLabel2150">
    <w:name w:val="ListLabel 2150"/>
    <w:qFormat/>
    <w:rPr>
      <w:rFonts w:cs="Symbol"/>
      <w:lang w:val="pl-PL" w:eastAsia="en-US" w:bidi="ar-SA"/>
    </w:rPr>
  </w:style>
  <w:style w:type="character" w:styleId="ListLabel2151">
    <w:name w:val="ListLabel 2151"/>
    <w:qFormat/>
    <w:rPr>
      <w:rFonts w:cs="Symbol"/>
      <w:lang w:val="pl-PL" w:eastAsia="en-US" w:bidi="ar-SA"/>
    </w:rPr>
  </w:style>
  <w:style w:type="character" w:styleId="ListLabel2152">
    <w:name w:val="ListLabel 2152"/>
    <w:qFormat/>
    <w:rPr>
      <w:rFonts w:cs="Symbol"/>
      <w:lang w:val="pl-PL" w:eastAsia="en-US" w:bidi="ar-SA"/>
    </w:rPr>
  </w:style>
  <w:style w:type="character" w:styleId="ListLabel2153">
    <w:name w:val="ListLabel 2153"/>
    <w:qFormat/>
    <w:rPr>
      <w:rFonts w:cs="Symbol"/>
      <w:lang w:val="pl-PL" w:eastAsia="en-US" w:bidi="ar-SA"/>
    </w:rPr>
  </w:style>
  <w:style w:type="character" w:styleId="ListLabel2154">
    <w:name w:val="ListLabel 2154"/>
    <w:qFormat/>
    <w:rPr>
      <w:rFonts w:ascii="Arial" w:hAnsi="Arial" w:cs="Symbol"/>
      <w:sz w:val="20"/>
    </w:rPr>
  </w:style>
  <w:style w:type="character" w:styleId="ListLabel2155">
    <w:name w:val="ListLabel 2155"/>
    <w:qFormat/>
    <w:rPr>
      <w:rFonts w:cs="Courier New"/>
    </w:rPr>
  </w:style>
  <w:style w:type="character" w:styleId="ListLabel2156">
    <w:name w:val="ListLabel 2156"/>
    <w:qFormat/>
    <w:rPr>
      <w:rFonts w:cs="Wingdings"/>
    </w:rPr>
  </w:style>
  <w:style w:type="character" w:styleId="ListLabel2157">
    <w:name w:val="ListLabel 2157"/>
    <w:qFormat/>
    <w:rPr>
      <w:rFonts w:cs="Symbol"/>
    </w:rPr>
  </w:style>
  <w:style w:type="character" w:styleId="ListLabel2158">
    <w:name w:val="ListLabel 2158"/>
    <w:qFormat/>
    <w:rPr>
      <w:rFonts w:cs="Courier New"/>
    </w:rPr>
  </w:style>
  <w:style w:type="character" w:styleId="ListLabel2159">
    <w:name w:val="ListLabel 2159"/>
    <w:qFormat/>
    <w:rPr>
      <w:rFonts w:cs="Wingdings"/>
    </w:rPr>
  </w:style>
  <w:style w:type="character" w:styleId="ListLabel2160">
    <w:name w:val="ListLabel 2160"/>
    <w:qFormat/>
    <w:rPr>
      <w:rFonts w:cs="Symbol"/>
    </w:rPr>
  </w:style>
  <w:style w:type="character" w:styleId="ListLabel2161">
    <w:name w:val="ListLabel 2161"/>
    <w:qFormat/>
    <w:rPr>
      <w:rFonts w:cs="Courier New"/>
    </w:rPr>
  </w:style>
  <w:style w:type="character" w:styleId="ListLabel2162">
    <w:name w:val="ListLabel 2162"/>
    <w:qFormat/>
    <w:rPr>
      <w:rFonts w:cs="Wingdings"/>
    </w:rPr>
  </w:style>
  <w:style w:type="character" w:styleId="ListLabel2163">
    <w:name w:val="ListLabel 2163"/>
    <w:qFormat/>
    <w:rPr>
      <w:rFonts w:ascii="Arial" w:hAnsi="Arial" w:cs="Symbol"/>
      <w:color w:val="auto"/>
      <w:sz w:val="20"/>
    </w:rPr>
  </w:style>
  <w:style w:type="character" w:styleId="ListLabel2164">
    <w:name w:val="ListLabel 2164"/>
    <w:qFormat/>
    <w:rPr>
      <w:rFonts w:cs="Courier New"/>
    </w:rPr>
  </w:style>
  <w:style w:type="character" w:styleId="ListLabel2165">
    <w:name w:val="ListLabel 2165"/>
    <w:qFormat/>
    <w:rPr>
      <w:rFonts w:cs="Wingdings"/>
    </w:rPr>
  </w:style>
  <w:style w:type="character" w:styleId="ListLabel2166">
    <w:name w:val="ListLabel 2166"/>
    <w:qFormat/>
    <w:rPr>
      <w:rFonts w:cs="Symbol"/>
    </w:rPr>
  </w:style>
  <w:style w:type="character" w:styleId="ListLabel2167">
    <w:name w:val="ListLabel 2167"/>
    <w:qFormat/>
    <w:rPr>
      <w:rFonts w:cs="Courier New"/>
    </w:rPr>
  </w:style>
  <w:style w:type="character" w:styleId="ListLabel2168">
    <w:name w:val="ListLabel 2168"/>
    <w:qFormat/>
    <w:rPr>
      <w:rFonts w:cs="Wingdings"/>
    </w:rPr>
  </w:style>
  <w:style w:type="character" w:styleId="ListLabel2169">
    <w:name w:val="ListLabel 2169"/>
    <w:qFormat/>
    <w:rPr>
      <w:rFonts w:cs="Symbol"/>
    </w:rPr>
  </w:style>
  <w:style w:type="character" w:styleId="ListLabel2170">
    <w:name w:val="ListLabel 2170"/>
    <w:qFormat/>
    <w:rPr>
      <w:rFonts w:cs="Courier New"/>
    </w:rPr>
  </w:style>
  <w:style w:type="character" w:styleId="ListLabel2171">
    <w:name w:val="ListLabel 2171"/>
    <w:qFormat/>
    <w:rPr>
      <w:rFonts w:cs="Wingdings"/>
    </w:rPr>
  </w:style>
  <w:style w:type="character" w:styleId="ListLabel2172">
    <w:name w:val="ListLabel 2172"/>
    <w:qFormat/>
    <w:rPr>
      <w:rFonts w:ascii="Arial" w:hAnsi="Arial" w:cs="Times New Roman"/>
      <w:color w:val="auto"/>
      <w:sz w:val="20"/>
    </w:rPr>
  </w:style>
  <w:style w:type="character" w:styleId="ListLabel2173">
    <w:name w:val="ListLabel 2173"/>
    <w:qFormat/>
    <w:rPr>
      <w:rFonts w:cs="Courier New"/>
    </w:rPr>
  </w:style>
  <w:style w:type="character" w:styleId="ListLabel2174">
    <w:name w:val="ListLabel 2174"/>
    <w:qFormat/>
    <w:rPr>
      <w:rFonts w:cs="Wingdings"/>
    </w:rPr>
  </w:style>
  <w:style w:type="character" w:styleId="ListLabel2175">
    <w:name w:val="ListLabel 2175"/>
    <w:qFormat/>
    <w:rPr>
      <w:rFonts w:cs="Symbol"/>
    </w:rPr>
  </w:style>
  <w:style w:type="character" w:styleId="ListLabel2176">
    <w:name w:val="ListLabel 2176"/>
    <w:qFormat/>
    <w:rPr>
      <w:rFonts w:cs="Courier New"/>
    </w:rPr>
  </w:style>
  <w:style w:type="character" w:styleId="ListLabel2177">
    <w:name w:val="ListLabel 2177"/>
    <w:qFormat/>
    <w:rPr>
      <w:rFonts w:cs="Wingdings"/>
    </w:rPr>
  </w:style>
  <w:style w:type="character" w:styleId="ListLabel2178">
    <w:name w:val="ListLabel 2178"/>
    <w:qFormat/>
    <w:rPr>
      <w:rFonts w:cs="Symbol"/>
    </w:rPr>
  </w:style>
  <w:style w:type="character" w:styleId="ListLabel2179">
    <w:name w:val="ListLabel 2179"/>
    <w:qFormat/>
    <w:rPr>
      <w:rFonts w:cs="Courier New"/>
    </w:rPr>
  </w:style>
  <w:style w:type="character" w:styleId="ListLabel2180">
    <w:name w:val="ListLabel 2180"/>
    <w:qFormat/>
    <w:rPr>
      <w:rFonts w:cs="Wingdings"/>
    </w:rPr>
  </w:style>
  <w:style w:type="character" w:styleId="ListLabel2181">
    <w:name w:val="ListLabel 2181"/>
    <w:qFormat/>
    <w:rPr>
      <w:rFonts w:ascii="Arial" w:hAnsi="Arial" w:cs="Symbol"/>
      <w:color w:val="auto"/>
      <w:sz w:val="20"/>
    </w:rPr>
  </w:style>
  <w:style w:type="character" w:styleId="ListLabel2182">
    <w:name w:val="ListLabel 2182"/>
    <w:qFormat/>
    <w:rPr>
      <w:rFonts w:cs="Courier New"/>
    </w:rPr>
  </w:style>
  <w:style w:type="character" w:styleId="ListLabel2183">
    <w:name w:val="ListLabel 2183"/>
    <w:qFormat/>
    <w:rPr>
      <w:rFonts w:cs="Wingdings"/>
    </w:rPr>
  </w:style>
  <w:style w:type="character" w:styleId="ListLabel2184">
    <w:name w:val="ListLabel 2184"/>
    <w:qFormat/>
    <w:rPr>
      <w:rFonts w:cs="Symbol"/>
    </w:rPr>
  </w:style>
  <w:style w:type="character" w:styleId="ListLabel2185">
    <w:name w:val="ListLabel 2185"/>
    <w:qFormat/>
    <w:rPr>
      <w:rFonts w:cs="Courier New"/>
    </w:rPr>
  </w:style>
  <w:style w:type="character" w:styleId="ListLabel2186">
    <w:name w:val="ListLabel 2186"/>
    <w:qFormat/>
    <w:rPr>
      <w:rFonts w:cs="Wingdings"/>
    </w:rPr>
  </w:style>
  <w:style w:type="character" w:styleId="ListLabel2187">
    <w:name w:val="ListLabel 2187"/>
    <w:qFormat/>
    <w:rPr>
      <w:rFonts w:cs="Symbol"/>
    </w:rPr>
  </w:style>
  <w:style w:type="character" w:styleId="ListLabel2188">
    <w:name w:val="ListLabel 2188"/>
    <w:qFormat/>
    <w:rPr>
      <w:rFonts w:cs="Courier New"/>
    </w:rPr>
  </w:style>
  <w:style w:type="character" w:styleId="ListLabel2189">
    <w:name w:val="ListLabel 2189"/>
    <w:qFormat/>
    <w:rPr>
      <w:rFonts w:cs="Wingdings"/>
    </w:rPr>
  </w:style>
  <w:style w:type="character" w:styleId="ListLabel2190">
    <w:name w:val="ListLabel 2190"/>
    <w:qFormat/>
    <w:rPr>
      <w:rFonts w:ascii="Arial" w:hAnsi="Arial"/>
      <w:b w:val="false"/>
      <w:bCs w:val="false"/>
      <w:sz w:val="20"/>
    </w:rPr>
  </w:style>
  <w:style w:type="character" w:styleId="ListLabel2191">
    <w:name w:val="ListLabel 2191"/>
    <w:qFormat/>
    <w:rPr>
      <w:rFonts w:ascii="Arial" w:hAnsi="Arial"/>
      <w:b w:val="false"/>
      <w:bCs w:val="false"/>
      <w:i w:val="false"/>
      <w:iCs w:val="false"/>
      <w:w w:val="99"/>
      <w:sz w:val="20"/>
      <w:szCs w:val="20"/>
    </w:rPr>
  </w:style>
  <w:style w:type="character" w:styleId="ListLabel2192">
    <w:name w:val="ListLabel 2192"/>
    <w:qFormat/>
    <w:rPr>
      <w:rFonts w:eastAsia="Times New Roman" w:cs="Times New Roman"/>
      <w:b/>
      <w:bCs/>
      <w:i w:val="false"/>
      <w:iCs w:val="false"/>
      <w:w w:val="100"/>
      <w:sz w:val="22"/>
      <w:szCs w:val="22"/>
    </w:rPr>
  </w:style>
  <w:style w:type="character" w:styleId="ListLabel2193">
    <w:name w:val="ListLabel 2193"/>
    <w:qFormat/>
    <w:rPr>
      <w:rFonts w:ascii="Arial" w:hAnsi="Arial"/>
      <w:b w:val="false"/>
      <w:bCs w:val="false"/>
      <w:i w:val="false"/>
      <w:iCs w:val="false"/>
      <w:w w:val="100"/>
      <w:sz w:val="20"/>
      <w:szCs w:val="20"/>
    </w:rPr>
  </w:style>
  <w:style w:type="character" w:styleId="ListLabel2194">
    <w:name w:val="ListLabel 2194"/>
    <w:qFormat/>
    <w:rPr>
      <w:rFonts w:cs="Symbol"/>
    </w:rPr>
  </w:style>
  <w:style w:type="character" w:styleId="ListLabel2195">
    <w:name w:val="ListLabel 2195"/>
    <w:qFormat/>
    <w:rPr>
      <w:rFonts w:cs="Symbol"/>
    </w:rPr>
  </w:style>
  <w:style w:type="character" w:styleId="ListLabel2196">
    <w:name w:val="ListLabel 2196"/>
    <w:qFormat/>
    <w:rPr>
      <w:rFonts w:cs="Symbol"/>
    </w:rPr>
  </w:style>
  <w:style w:type="character" w:styleId="ListLabel2197">
    <w:name w:val="ListLabel 2197"/>
    <w:qFormat/>
    <w:rPr>
      <w:rFonts w:cs="Symbol"/>
    </w:rPr>
  </w:style>
  <w:style w:type="character" w:styleId="ListLabel2198">
    <w:name w:val="ListLabel 2198"/>
    <w:qFormat/>
    <w:rPr>
      <w:rFonts w:cs="Symbol"/>
    </w:rPr>
  </w:style>
  <w:style w:type="character" w:styleId="ListLabel2199">
    <w:name w:val="ListLabel 2199"/>
    <w:qFormat/>
    <w:rPr>
      <w:rFonts w:cs="Symbol"/>
    </w:rPr>
  </w:style>
  <w:style w:type="character" w:styleId="ListLabel2200">
    <w:name w:val="ListLabel 2200"/>
    <w:qFormat/>
    <w:rPr>
      <w:rFonts w:cs="Symbol"/>
    </w:rPr>
  </w:style>
  <w:style w:type="character" w:styleId="ListLabel2201">
    <w:name w:val="ListLabel 2201"/>
    <w:qFormat/>
    <w:rPr>
      <w:rFonts w:ascii="Arial" w:hAnsi="Arial"/>
      <w:b/>
      <w:i w:val="false"/>
      <w:sz w:val="20"/>
    </w:rPr>
  </w:style>
  <w:style w:type="character" w:styleId="ListLabel2202">
    <w:name w:val="ListLabel 2202"/>
    <w:qFormat/>
    <w:rPr>
      <w:rFonts w:ascii="Arial" w:hAnsi="Arial"/>
      <w:b/>
      <w:bCs w:val="false"/>
      <w:color w:val="auto"/>
      <w:sz w:val="20"/>
    </w:rPr>
  </w:style>
  <w:style w:type="character" w:styleId="ListLabel2203">
    <w:name w:val="ListLabel 2203"/>
    <w:qFormat/>
    <w:rPr>
      <w:rFonts w:ascii="Arial" w:hAnsi="Arial" w:eastAsia="Times New Roman" w:cs="Arial"/>
      <w:b/>
      <w:bCs w:val="false"/>
      <w:i w:val="false"/>
      <w:iCs w:val="false"/>
      <w:w w:val="99"/>
      <w:sz w:val="20"/>
      <w:szCs w:val="20"/>
    </w:rPr>
  </w:style>
  <w:style w:type="character" w:styleId="ListLabel2204">
    <w:name w:val="ListLabel 2204"/>
    <w:qFormat/>
    <w:rPr>
      <w:rFonts w:ascii="Arial" w:hAnsi="Arial"/>
      <w:i w:val="false"/>
      <w:sz w:val="18"/>
    </w:rPr>
  </w:style>
  <w:style w:type="character" w:styleId="ListLabel2205">
    <w:name w:val="ListLabel 2205"/>
    <w:qFormat/>
    <w:rPr>
      <w:rFonts w:ascii="Arial" w:hAnsi="Arial" w:eastAsia="Calibri"/>
      <w:b/>
      <w:sz w:val="20"/>
    </w:rPr>
  </w:style>
  <w:style w:type="character" w:styleId="ListLabel2206">
    <w:name w:val="ListLabel 2206"/>
    <w:qFormat/>
    <w:rPr>
      <w:rFonts w:ascii="Arial" w:hAnsi="Arial" w:cs="Arial"/>
      <w:color w:val="auto"/>
      <w:sz w:val="20"/>
      <w:szCs w:val="20"/>
      <w:u w:val="none"/>
      <w:lang w:val="en-US"/>
    </w:rPr>
  </w:style>
  <w:style w:type="character" w:styleId="ListLabel2207">
    <w:name w:val="ListLabel 2207"/>
    <w:qFormat/>
    <w:rPr>
      <w:rFonts w:ascii="Arial" w:hAnsi="Arial" w:cs="Arial"/>
      <w:sz w:val="20"/>
      <w:szCs w:val="20"/>
      <w:lang w:val="en-US"/>
    </w:rPr>
  </w:style>
  <w:style w:type="character" w:styleId="ListLabel2208">
    <w:name w:val="ListLabel 2208"/>
    <w:qFormat/>
    <w:rPr>
      <w:rFonts w:ascii="Arial" w:hAnsi="Arial" w:eastAsia="Arial Unicode MS" w:cs="Arial"/>
      <w:b/>
      <w:bCs/>
      <w:i w:val="false"/>
      <w:iCs w:val="false"/>
      <w:caps w:val="false"/>
      <w:smallCaps w:val="false"/>
      <w:strike w:val="false"/>
      <w:dstrike w:val="false"/>
      <w:outline w:val="false"/>
      <w:shadow w:val="false"/>
      <w:kern w:val="2"/>
      <w:position w:val="0"/>
      <w:sz w:val="20"/>
      <w:sz w:val="20"/>
      <w:szCs w:val="20"/>
      <w:vertAlign w:val="baseline"/>
      <w:em w:val="none"/>
      <w:lang w:val="en-US" w:eastAsia="zxx" w:bidi="zxx"/>
    </w:rPr>
  </w:style>
  <w:style w:type="character" w:styleId="ListLabel2209">
    <w:name w:val="ListLabel 2209"/>
    <w:qFormat/>
    <w:rPr>
      <w:rFonts w:ascii="Arial" w:hAnsi="Arial" w:cs="Arial"/>
      <w:b w:val="false"/>
      <w:bCs w:val="false"/>
      <w:i w:val="false"/>
      <w:iCs w:val="false"/>
      <w:position w:val="0"/>
      <w:sz w:val="20"/>
      <w:sz w:val="20"/>
      <w:szCs w:val="20"/>
      <w:u w:val="none"/>
      <w:vertAlign w:val="baseline"/>
      <w:lang w:val="en-US"/>
    </w:rPr>
  </w:style>
  <w:style w:type="character" w:styleId="ListLabel2210">
    <w:name w:val="ListLabel 2210"/>
    <w:qFormat/>
    <w:rPr>
      <w:rFonts w:ascii="Arial" w:hAnsi="Arial" w:cs="Arial"/>
      <w:color w:val="000000"/>
      <w:sz w:val="20"/>
      <w:szCs w:val="20"/>
    </w:rPr>
  </w:style>
  <w:style w:type="character" w:styleId="ListLabel2211">
    <w:name w:val="ListLabel 2211"/>
    <w:qFormat/>
    <w:rPr>
      <w:rFonts w:ascii="Arial" w:hAnsi="Arial" w:cs="Arial"/>
      <w:sz w:val="20"/>
      <w:szCs w:val="20"/>
    </w:rPr>
  </w:style>
  <w:style w:type="character" w:styleId="ListLabel2212">
    <w:name w:val="ListLabel 2212"/>
    <w:qFormat/>
    <w:rPr>
      <w:rFonts w:ascii="Arial" w:hAnsi="Arial" w:cs="Arial"/>
      <w:sz w:val="20"/>
      <w:szCs w:val="20"/>
      <w:lang w:val="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uiPriority w:val="1"/>
    <w:qFormat/>
    <w:pPr>
      <w:ind w:left="520" w:hanging="0"/>
      <w:jc w:val="both"/>
    </w:pPr>
    <w:rPr>
      <w:sz w:val="24"/>
      <w:szCs w:val="24"/>
    </w:rPr>
  </w:style>
  <w:style w:type="paragraph" w:styleId="Lista">
    <w:name w:val="List"/>
    <w:basedOn w:val="Normal"/>
    <w:rsid w:val="00f51e8c"/>
    <w:pPr>
      <w:widowControl/>
      <w:ind w:left="283" w:hanging="283"/>
    </w:pPr>
    <w:rPr>
      <w:sz w:val="20"/>
      <w:szCs w:val="20"/>
      <w:lang w:eastAsia="pl-P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link w:val="AkapitzlistZnak"/>
    <w:uiPriority w:val="34"/>
    <w:qFormat/>
    <w:pPr>
      <w:ind w:left="520" w:hanging="0"/>
      <w:jc w:val="both"/>
    </w:pPr>
    <w:rPr/>
  </w:style>
  <w:style w:type="paragraph" w:styleId="TableParagraph" w:customStyle="1">
    <w:name w:val="Table Paragraph"/>
    <w:basedOn w:val="Normal"/>
    <w:uiPriority w:val="1"/>
    <w:qFormat/>
    <w:pPr/>
    <w:rPr/>
  </w:style>
  <w:style w:type="paragraph" w:styleId="1" w:customStyle="1">
    <w:name w:val="1."/>
    <w:basedOn w:val="Normal"/>
    <w:qFormat/>
    <w:rsid w:val="00e60991"/>
    <w:pPr>
      <w:widowControl/>
      <w:suppressAutoHyphens w:val="true"/>
      <w:snapToGrid w:val="false"/>
      <w:spacing w:lineRule="atLeast" w:line="258"/>
      <w:ind w:left="227" w:hanging="227"/>
      <w:jc w:val="both"/>
    </w:pPr>
    <w:rPr>
      <w:rFonts w:ascii="FrankfurtGothic" w:hAnsi="FrankfurtGothic" w:cs="FrankfurtGothic"/>
      <w:color w:val="000000"/>
      <w:kern w:val="2"/>
      <w:sz w:val="19"/>
      <w:szCs w:val="20"/>
      <w:lang w:eastAsia="ar-SA"/>
    </w:rPr>
  </w:style>
  <w:style w:type="paragraph" w:styleId="Gwka">
    <w:name w:val="Header"/>
    <w:basedOn w:val="Normal"/>
    <w:link w:val="NagwekZnak"/>
    <w:uiPriority w:val="99"/>
    <w:unhideWhenUsed/>
    <w:rsid w:val="00e60991"/>
    <w:pPr>
      <w:tabs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unhideWhenUsed/>
    <w:rsid w:val="00e60991"/>
    <w:pPr>
      <w:tabs>
        <w:tab w:val="center" w:pos="4536" w:leader="none"/>
        <w:tab w:val="right" w:pos="9072" w:leader="none"/>
      </w:tabs>
    </w:pPr>
    <w:rPr/>
  </w:style>
  <w:style w:type="paragraph" w:styleId="Default" w:customStyle="1">
    <w:name w:val="Default"/>
    <w:qFormat/>
    <w:rsid w:val="00d72db2"/>
    <w:pPr>
      <w:widowControl/>
      <w:bidi w:val="0"/>
      <w:jc w:val="left"/>
    </w:pPr>
    <w:rPr>
      <w:rFonts w:ascii="Calibri" w:hAnsi="Calibri" w:eastAsia="Calibri" w:cs="Calibri"/>
      <w:color w:val="000000"/>
      <w:kern w:val="0"/>
      <w:sz w:val="24"/>
      <w:szCs w:val="24"/>
      <w:lang w:val="pl-PL" w:eastAsia="en-US" w:bidi="ar-SA"/>
    </w:rPr>
  </w:style>
  <w:style w:type="paragraph" w:styleId="Styl1" w:customStyle="1">
    <w:name w:val="Styl1"/>
    <w:basedOn w:val="Normal"/>
    <w:qFormat/>
    <w:rsid w:val="00ba1762"/>
    <w:pPr>
      <w:spacing w:before="240" w:after="0"/>
      <w:jc w:val="both"/>
    </w:pPr>
    <w:rPr>
      <w:rFonts w:ascii="Arial" w:hAnsi="Arial" w:cs="Arial"/>
      <w:sz w:val="24"/>
      <w:szCs w:val="24"/>
      <w:lang w:eastAsia="pl-PL"/>
    </w:rPr>
  </w:style>
  <w:style w:type="paragraph" w:styleId="Style41" w:customStyle="1">
    <w:name w:val="Style4"/>
    <w:basedOn w:val="Normal"/>
    <w:uiPriority w:val="99"/>
    <w:qFormat/>
    <w:rsid w:val="00a95f49"/>
    <w:pPr>
      <w:spacing w:lineRule="exact" w:line="355"/>
      <w:jc w:val="center"/>
    </w:pPr>
    <w:rPr>
      <w:rFonts w:ascii="Arial Unicode MS" w:hAnsi="Arial Unicode MS" w:eastAsia="Arial Unicode MS" w:cs="Arial Unicode MS"/>
      <w:sz w:val="24"/>
      <w:szCs w:val="24"/>
      <w:lang w:eastAsia="pl-PL"/>
    </w:rPr>
  </w:style>
  <w:style w:type="paragraph" w:styleId="Style21" w:customStyle="1">
    <w:name w:val="Style21"/>
    <w:basedOn w:val="Normal"/>
    <w:uiPriority w:val="99"/>
    <w:qFormat/>
    <w:rsid w:val="00a95f49"/>
    <w:pPr>
      <w:spacing w:lineRule="exact" w:line="229"/>
      <w:ind w:hanging="720"/>
      <w:jc w:val="both"/>
    </w:pPr>
    <w:rPr>
      <w:rFonts w:ascii="Arial Unicode MS" w:hAnsi="Arial Unicode MS" w:eastAsia="Arial Unicode MS" w:cs="Arial Unicode MS"/>
      <w:sz w:val="24"/>
      <w:szCs w:val="24"/>
      <w:lang w:eastAsia="pl-PL"/>
    </w:rPr>
  </w:style>
  <w:style w:type="paragraph" w:styleId="Pkt" w:customStyle="1">
    <w:name w:val="pkt"/>
    <w:basedOn w:val="Normal"/>
    <w:qFormat/>
    <w:rsid w:val="00a95f49"/>
    <w:pPr>
      <w:widowControl/>
      <w:spacing w:lineRule="auto" w:line="360" w:before="60" w:after="60"/>
      <w:ind w:left="851" w:hanging="295"/>
      <w:jc w:val="both"/>
    </w:pPr>
    <w:rPr>
      <w:rFonts w:ascii="Univers-PL" w:hAnsi="Univers-PL"/>
      <w:sz w:val="19"/>
      <w:szCs w:val="19"/>
      <w:lang w:eastAsia="pl-PL"/>
    </w:rPr>
  </w:style>
  <w:style w:type="paragraph" w:styleId="Style61" w:customStyle="1">
    <w:name w:val="Style6"/>
    <w:basedOn w:val="Normal"/>
    <w:uiPriority w:val="99"/>
    <w:qFormat/>
    <w:rsid w:val="00c819fe"/>
    <w:pPr>
      <w:jc w:val="center"/>
    </w:pPr>
    <w:rPr>
      <w:rFonts w:ascii="Arial Unicode MS" w:hAnsi="Arial Unicode MS" w:eastAsia="Arial Unicode MS" w:cs="Arial Unicode MS"/>
      <w:sz w:val="24"/>
      <w:szCs w:val="24"/>
      <w:lang w:eastAsia="pl-PL"/>
    </w:rPr>
  </w:style>
  <w:style w:type="paragraph" w:styleId="Style20" w:customStyle="1">
    <w:name w:val="Style20"/>
    <w:basedOn w:val="Normal"/>
    <w:uiPriority w:val="99"/>
    <w:qFormat/>
    <w:rsid w:val="00c819fe"/>
    <w:pPr>
      <w:spacing w:lineRule="exact" w:line="230"/>
      <w:ind w:hanging="701"/>
    </w:pPr>
    <w:rPr>
      <w:rFonts w:ascii="Arial Unicode MS" w:hAnsi="Arial Unicode MS" w:eastAsia="Arial Unicode MS" w:cs="Arial Unicode MS"/>
      <w:sz w:val="24"/>
      <w:szCs w:val="24"/>
      <w:lang w:eastAsia="pl-PL"/>
    </w:rPr>
  </w:style>
  <w:style w:type="paragraph" w:styleId="Style91" w:customStyle="1">
    <w:name w:val="Style9"/>
    <w:basedOn w:val="Normal"/>
    <w:uiPriority w:val="99"/>
    <w:qFormat/>
    <w:rsid w:val="00ad446d"/>
    <w:pPr>
      <w:spacing w:lineRule="exact" w:line="221"/>
    </w:pPr>
    <w:rPr>
      <w:rFonts w:ascii="Arial Unicode MS" w:hAnsi="Arial Unicode MS" w:eastAsia="Arial Unicode MS" w:cs="Arial Unicode MS"/>
      <w:sz w:val="24"/>
      <w:szCs w:val="24"/>
      <w:lang w:eastAsia="pl-PL"/>
    </w:rPr>
  </w:style>
  <w:style w:type="paragraph" w:styleId="NoSpacing">
    <w:name w:val="No Spacing"/>
    <w:uiPriority w:val="1"/>
    <w:qFormat/>
    <w:rsid w:val="00606261"/>
    <w:pPr>
      <w:widowControl/>
      <w:bidi w:val="0"/>
      <w:jc w:val="left"/>
    </w:pPr>
    <w:rPr>
      <w:rFonts w:ascii="Times New Roman" w:hAnsi="Times New Roman" w:eastAsia="Calibri" w:cs="Times New Roman" w:eastAsiaTheme="minorHAnsi"/>
      <w:color w:val="auto"/>
      <w:kern w:val="0"/>
      <w:sz w:val="24"/>
      <w:szCs w:val="24"/>
      <w:lang w:val="pl-PL" w:eastAsia="pl-PL" w:bidi="ar-SA"/>
    </w:rPr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951e6a"/>
    <w:pPr/>
    <w:rPr>
      <w:sz w:val="20"/>
      <w:szCs w:val="20"/>
    </w:rPr>
  </w:style>
  <w:style w:type="paragraph" w:styleId="Annotationsubject">
    <w:name w:val="annotation subject"/>
    <w:basedOn w:val="Annotationtext"/>
    <w:link w:val="TematkomentarzaZnak"/>
    <w:uiPriority w:val="99"/>
    <w:semiHidden/>
    <w:unhideWhenUsed/>
    <w:qFormat/>
    <w:rsid w:val="00951e6a"/>
    <w:pPr/>
    <w:rPr>
      <w:b/>
      <w:bCs/>
    </w:rPr>
  </w:style>
  <w:style w:type="paragraph" w:styleId="Style81" w:customStyle="1">
    <w:name w:val="style8"/>
    <w:basedOn w:val="Normal"/>
    <w:qFormat/>
    <w:rsid w:val="0040778b"/>
    <w:pPr>
      <w:widowControl/>
      <w:spacing w:beforeAutospacing="1" w:afterAutospacing="1"/>
    </w:pPr>
    <w:rPr>
      <w:rFonts w:ascii="Calibri" w:hAnsi="Calibri" w:eastAsia="Calibri" w:cs="Calibri" w:eastAsiaTheme="minorHAnsi"/>
      <w:lang w:eastAsia="pl-PL"/>
    </w:rPr>
  </w:style>
  <w:style w:type="paragraph" w:styleId="Naglowek5">
    <w:name w:val="naglowek 5"/>
    <w:basedOn w:val="Normal"/>
    <w:qFormat/>
    <w:pPr/>
    <w:rPr/>
  </w:style>
  <w:style w:type="paragraph" w:styleId="Standard">
    <w:name w:val="Standard"/>
    <w:qFormat/>
    <w:pPr>
      <w:widowControl/>
      <w:bidi w:val="0"/>
      <w:jc w:val="left"/>
    </w:pPr>
    <w:rPr>
      <w:rFonts w:ascii="Calibri" w:hAnsi="Calibri" w:eastAsia="Segoe UI" w:cs="Tahoma" w:asciiTheme="minorHAnsi" w:hAnsiTheme="minorHAnsi"/>
      <w:color w:val="000000"/>
      <w:kern w:val="2"/>
      <w:sz w:val="24"/>
      <w:szCs w:val="24"/>
      <w:lang w:val="pl-PL" w:eastAsia="en-US" w:bidi="en-US"/>
    </w:rPr>
  </w:style>
  <w:style w:type="paragraph" w:styleId="Awciety">
    <w:name w:val="a) wciety"/>
    <w:basedOn w:val="Normal"/>
    <w:qFormat/>
    <w:pPr>
      <w:suppressAutoHyphens w:val="true"/>
      <w:snapToGrid w:val="false"/>
      <w:spacing w:lineRule="atLeast" w:line="258" w:before="0" w:after="0"/>
      <w:ind w:left="567" w:right="0" w:hanging="238"/>
      <w:jc w:val="both"/>
    </w:pPr>
    <w:rPr>
      <w:rFonts w:ascii="FrankfurtGothic" w:hAnsi="FrankfurtGothic" w:eastAsia="Times New Roman" w:cs="FrankfurtGothic"/>
      <w:color w:val="000000"/>
      <w:kern w:val="2"/>
      <w:sz w:val="19"/>
      <w:szCs w:val="20"/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zp@swieradowzdroj.pl" TargetMode="External"/><Relationship Id="rId3" Type="http://schemas.openxmlformats.org/officeDocument/2006/relationships/hyperlink" Target="https://miniportal.uzp.gov.pl/" TargetMode="External"/><Relationship Id="rId4" Type="http://schemas.openxmlformats.org/officeDocument/2006/relationships/hyperlink" Target="http://bip.umswieradowzdroj.nv.pl/m,1466,uslugi-i-dostawy.html" TargetMode="External"/><Relationship Id="rId5" Type="http://schemas.openxmlformats.org/officeDocument/2006/relationships/hyperlink" Target="mailto:ido@lesny.com.pl" TargetMode="External"/><Relationship Id="rId6" Type="http://schemas.openxmlformats.org/officeDocument/2006/relationships/hyperlink" Target="https://espd.uzp.gov.pl/" TargetMode="External"/><Relationship Id="rId7" Type="http://schemas.openxmlformats.org/officeDocument/2006/relationships/hyperlink" Target="https://www.uzp.gov.pl/baza-wiedzy/prawo-zamowien-publicznych-regulacje/prawo-krajowe/jednolity-europejski-dokument-zamowienia" TargetMode="External"/><Relationship Id="rId8" Type="http://schemas.openxmlformats.org/officeDocument/2006/relationships/hyperlink" Target="mailto:zp@swieradowzdroj.pl" TargetMode="External"/><Relationship Id="rId9" Type="http://schemas.openxmlformats.org/officeDocument/2006/relationships/hyperlink" Target="https://www.uzp.gov.pl/strona-glowna/slider-aktualnosci/jak-nalezy-podpisac-oferte-w-postaci-elektronicznej/jak-nalezy-podpisac-oferte-w-postaci-elektronicznej" TargetMode="External"/><Relationship Id="rId10" Type="http://schemas.openxmlformats.org/officeDocument/2006/relationships/hyperlink" Target="https://miniportal.uzp.gov.pl/" TargetMode="External"/><Relationship Id="rId11" Type="http://schemas.openxmlformats.org/officeDocument/2006/relationships/hyperlink" Target="mailto:zp@swieradowzdroj.pl" TargetMode="External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header" Target="header2.xml"/><Relationship Id="rId15" Type="http://schemas.openxmlformats.org/officeDocument/2006/relationships/footer" Target="footer2.xml"/><Relationship Id="rId16" Type="http://schemas.openxmlformats.org/officeDocument/2006/relationships/numbering" Target="numbering.xml"/><Relationship Id="rId17" Type="http://schemas.openxmlformats.org/officeDocument/2006/relationships/fontTable" Target="fontTable.xml"/><Relationship Id="rId18" Type="http://schemas.openxmlformats.org/officeDocument/2006/relationships/settings" Target="settings.xml"/><Relationship Id="rId19" Type="http://schemas.openxmlformats.org/officeDocument/2006/relationships/theme" Target="theme/theme1.xml"/><Relationship Id="rId2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2C2C7A-4669-48EF-A018-5CB784430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968</TotalTime>
  <Application>LibreOffice/6.0.5.2$Windows_X86_64 LibreOffice_project/54c8cbb85f300ac59db32fe8a675ff7683cd5a16</Application>
  <Pages>28</Pages>
  <Words>9356</Words>
  <Characters>61883</Characters>
  <CharactersWithSpaces>71036</CharactersWithSpaces>
  <Paragraphs>549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2022-02-02T11:25:00Z</dcterms:created>
  <dc:creator>user</dc:creator>
  <dc:description/>
  <dc:language>pl-PL</dc:language>
  <cp:lastModifiedBy/>
  <cp:lastPrinted>2022-03-23T10:57:11Z</cp:lastPrinted>
  <dcterms:modified xsi:type="dcterms:W3CDTF">2022-03-25T10:01:44Z</dcterms:modified>
  <cp:revision>179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reated">
    <vt:filetime>2021-08-19T00:00:00Z</vt:filetime>
  </property>
  <property fmtid="{D5CDD505-2E9C-101B-9397-08002B2CF9AE}" pid="4" name="Creator">
    <vt:lpwstr>Microsoft® Word 2013</vt:lpwstr>
  </property>
  <property fmtid="{D5CDD505-2E9C-101B-9397-08002B2CF9AE}" pid="5" name="DocSecurity">
    <vt:i4>0</vt:i4>
  </property>
  <property fmtid="{D5CDD505-2E9C-101B-9397-08002B2CF9AE}" pid="6" name="HyperlinksChanged">
    <vt:bool>0</vt:bool>
  </property>
  <property fmtid="{D5CDD505-2E9C-101B-9397-08002B2CF9AE}" pid="7" name="LastSaved">
    <vt:filetime>2021-09-01T00:00:00Z</vt:filetime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