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715" w:rsidRPr="00EC5AB9" w:rsidRDefault="00BC3715" w:rsidP="00BC3715">
      <w:pPr>
        <w:autoSpaceDE w:val="0"/>
        <w:jc w:val="right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Świeradów – Zdrój </w:t>
      </w:r>
      <w:r w:rsidR="009B5E26">
        <w:rPr>
          <w:rFonts w:ascii="Calibri" w:hAnsi="Calibri" w:cs="Calibri"/>
        </w:rPr>
        <w:t>1</w:t>
      </w:r>
      <w:r w:rsidR="002D2866">
        <w:rPr>
          <w:rFonts w:ascii="Calibri" w:hAnsi="Calibri" w:cs="Calibri"/>
        </w:rPr>
        <w:t>2</w:t>
      </w:r>
      <w:r w:rsidR="009B5E26">
        <w:rPr>
          <w:rFonts w:ascii="Calibri" w:hAnsi="Calibri" w:cs="Calibri"/>
        </w:rPr>
        <w:t>.07.</w:t>
      </w:r>
      <w:r w:rsidRPr="00EC5AB9">
        <w:rPr>
          <w:rFonts w:ascii="Calibri" w:hAnsi="Calibri" w:cs="Calibri"/>
        </w:rPr>
        <w:t xml:space="preserve">2018 r. </w:t>
      </w:r>
    </w:p>
    <w:p w:rsidR="00594EE0" w:rsidRDefault="00BC3715" w:rsidP="00594EE0">
      <w:pPr>
        <w:jc w:val="center"/>
        <w:rPr>
          <w:rFonts w:ascii="Calibri" w:hAnsi="Calibri" w:cs="Calibri"/>
          <w:b/>
          <w:sz w:val="24"/>
        </w:rPr>
      </w:pPr>
      <w:r w:rsidRPr="00594EE0">
        <w:rPr>
          <w:rFonts w:ascii="Calibri" w:hAnsi="Calibri" w:cs="Calibri"/>
          <w:b/>
          <w:sz w:val="24"/>
        </w:rPr>
        <w:t>ZAWIADOMIENIE O WYBORZE OFERTY</w:t>
      </w:r>
    </w:p>
    <w:p w:rsidR="00BC3715" w:rsidRPr="00EC5AB9" w:rsidRDefault="00BC3715" w:rsidP="00EC5AB9">
      <w:pPr>
        <w:autoSpaceDE w:val="0"/>
        <w:spacing w:after="0" w:line="276" w:lineRule="auto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Zamawiający: </w:t>
      </w:r>
    </w:p>
    <w:p w:rsidR="00BC3715" w:rsidRPr="00EC5AB9" w:rsidRDefault="00BC3715" w:rsidP="00EC5AB9">
      <w:pPr>
        <w:autoSpaceDE w:val="0"/>
        <w:spacing w:after="0" w:line="276" w:lineRule="auto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Gmina Miejska Świeradów-Zdrój </w:t>
      </w:r>
    </w:p>
    <w:p w:rsidR="00BC3715" w:rsidRPr="00EC5AB9" w:rsidRDefault="00BC3715" w:rsidP="00EC5AB9">
      <w:pPr>
        <w:autoSpaceDE w:val="0"/>
        <w:spacing w:after="0" w:line="276" w:lineRule="auto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ul. 11 Listopada 35, </w:t>
      </w:r>
    </w:p>
    <w:p w:rsidR="00BC3715" w:rsidRPr="00EC5AB9" w:rsidRDefault="00BC3715" w:rsidP="00EC5AB9">
      <w:pPr>
        <w:autoSpaceDE w:val="0"/>
        <w:spacing w:after="0" w:line="276" w:lineRule="auto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59-850 Świeradów-Zdrój </w:t>
      </w:r>
    </w:p>
    <w:p w:rsidR="00BC3715" w:rsidRPr="00EC5AB9" w:rsidRDefault="00BC3715" w:rsidP="00EC5AB9">
      <w:pPr>
        <w:autoSpaceDE w:val="0"/>
        <w:spacing w:after="0" w:line="276" w:lineRule="auto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NIP 616-10-01-947 </w:t>
      </w:r>
    </w:p>
    <w:p w:rsidR="00BC3715" w:rsidRPr="00EC5AB9" w:rsidRDefault="00BC3715" w:rsidP="00EC5AB9">
      <w:pPr>
        <w:autoSpaceDE w:val="0"/>
        <w:spacing w:after="0" w:line="276" w:lineRule="auto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REGON 230821397 </w:t>
      </w:r>
    </w:p>
    <w:p w:rsidR="00E16797" w:rsidRDefault="00E16797" w:rsidP="002220FF">
      <w:pPr>
        <w:tabs>
          <w:tab w:val="left" w:pos="810"/>
        </w:tabs>
        <w:autoSpaceDE w:val="0"/>
        <w:spacing w:after="0"/>
        <w:jc w:val="both"/>
        <w:rPr>
          <w:rFonts w:ascii="Calibri" w:hAnsi="Calibri" w:cs="Calibri"/>
        </w:rPr>
      </w:pPr>
    </w:p>
    <w:p w:rsidR="001369DE" w:rsidRDefault="00DB27F6" w:rsidP="001369DE">
      <w:pPr>
        <w:tabs>
          <w:tab w:val="left" w:pos="810"/>
        </w:tabs>
        <w:autoSpaceDE w:val="0"/>
        <w:spacing w:after="0"/>
        <w:jc w:val="both"/>
        <w:rPr>
          <w:rFonts w:ascii="Calibri" w:hAnsi="Calibri" w:cs="Calibri"/>
        </w:rPr>
      </w:pPr>
      <w:r w:rsidRPr="00814882">
        <w:rPr>
          <w:rFonts w:ascii="Calibri" w:hAnsi="Calibri" w:cs="Calibri"/>
        </w:rPr>
        <w:t>Zamówienie</w:t>
      </w:r>
      <w:r w:rsidR="001369DE">
        <w:rPr>
          <w:rFonts w:ascii="Calibri" w:hAnsi="Calibri" w:cs="Calibri"/>
        </w:rPr>
        <w:t xml:space="preserve"> składające się z następujących części:</w:t>
      </w:r>
    </w:p>
    <w:p w:rsidR="001369DE" w:rsidRPr="000B2856" w:rsidRDefault="001369DE" w:rsidP="001369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Style w:val="Pogrubienie"/>
          <w:rFonts w:ascii="Calibri" w:eastAsia="Arial" w:hAnsi="Calibri" w:cs="Calibri"/>
          <w:b w:val="0"/>
          <w:bCs w:val="0"/>
          <w:color w:val="000000"/>
          <w:szCs w:val="20"/>
        </w:rPr>
      </w:pPr>
      <w:r w:rsidRPr="000B2856">
        <w:rPr>
          <w:rStyle w:val="Pogrubienie"/>
          <w:rFonts w:ascii="Calibri" w:eastAsia="Arial" w:hAnsi="Calibri" w:cs="Calibri"/>
          <w:color w:val="000000"/>
          <w:szCs w:val="20"/>
        </w:rPr>
        <w:t>Część 1. Gry planszowe dotycząca torfowisk wraz z projektem graficznym.</w:t>
      </w:r>
    </w:p>
    <w:p w:rsidR="001369DE" w:rsidRPr="000B2856" w:rsidRDefault="001369DE" w:rsidP="001369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Style w:val="Pogrubienie"/>
          <w:rFonts w:ascii="Calibri" w:eastAsia="Arial" w:hAnsi="Calibri" w:cs="Calibri"/>
          <w:b w:val="0"/>
          <w:bCs w:val="0"/>
          <w:color w:val="000000"/>
          <w:szCs w:val="20"/>
        </w:rPr>
      </w:pPr>
      <w:r w:rsidRPr="000B2856">
        <w:rPr>
          <w:rStyle w:val="Pogrubienie"/>
          <w:rFonts w:ascii="Calibri" w:eastAsia="Arial" w:hAnsi="Calibri" w:cs="Calibri"/>
          <w:color w:val="000000"/>
          <w:szCs w:val="20"/>
        </w:rPr>
        <w:t>Część 2. Karty tematyczne „ Ptaki gór i pogórza izerskiego” wraz z projektem graficznym</w:t>
      </w:r>
    </w:p>
    <w:p w:rsidR="001369DE" w:rsidRDefault="001369DE" w:rsidP="001369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Style w:val="Pogrubienie"/>
          <w:rFonts w:ascii="Calibri" w:eastAsia="Arial" w:hAnsi="Calibri" w:cs="Calibri"/>
          <w:b w:val="0"/>
          <w:bCs w:val="0"/>
          <w:color w:val="000000"/>
          <w:szCs w:val="20"/>
        </w:rPr>
      </w:pPr>
      <w:r w:rsidRPr="000B2856">
        <w:rPr>
          <w:rStyle w:val="Pogrubienie"/>
          <w:rFonts w:ascii="Calibri" w:eastAsia="Arial" w:hAnsi="Calibri" w:cs="Calibri"/>
          <w:color w:val="000000"/>
          <w:szCs w:val="20"/>
        </w:rPr>
        <w:t>Część 3 . Gry memory „Roślinność łąk Gór i Pogórza Izerskiego”</w:t>
      </w:r>
      <w:r w:rsidRPr="00440E7C">
        <w:rPr>
          <w:rStyle w:val="Pogrubienie"/>
          <w:rFonts w:ascii="Calibri" w:eastAsia="Arial" w:hAnsi="Calibri" w:cs="Calibri"/>
          <w:color w:val="000000"/>
          <w:szCs w:val="20"/>
        </w:rPr>
        <w:t xml:space="preserve"> </w:t>
      </w:r>
      <w:r w:rsidRPr="006D122C">
        <w:rPr>
          <w:rStyle w:val="Pogrubienie"/>
          <w:rFonts w:ascii="Calibri" w:eastAsia="Arial" w:hAnsi="Calibri" w:cs="Calibri"/>
          <w:color w:val="000000"/>
          <w:szCs w:val="20"/>
        </w:rPr>
        <w:t>wraz z projektem graficznym</w:t>
      </w:r>
    </w:p>
    <w:p w:rsidR="00DB27F6" w:rsidRDefault="00DB27F6" w:rsidP="00627964">
      <w:pPr>
        <w:tabs>
          <w:tab w:val="left" w:pos="810"/>
        </w:tabs>
        <w:autoSpaceDE w:val="0"/>
        <w:jc w:val="both"/>
        <w:rPr>
          <w:rFonts w:ascii="Calibri" w:hAnsi="Calibri" w:cs="Calibri"/>
        </w:rPr>
      </w:pPr>
      <w:r w:rsidRPr="001E3E7F">
        <w:rPr>
          <w:rFonts w:ascii="Calibri" w:hAnsi="Calibri" w:cs="Calibri"/>
        </w:rPr>
        <w:t>w ramach projektu pn.:  "Ochrona zasobów przyrodniczych poprzez doposażenie Centrum Edukacji Ekologicznej Natura 2000 „Izerska Łąka” w Świeradowie-Zdroju” współfinansowanego</w:t>
      </w:r>
      <w:r w:rsidRPr="00814882">
        <w:rPr>
          <w:rFonts w:ascii="Calibri" w:hAnsi="Calibri" w:cs="Calibri"/>
        </w:rPr>
        <w:t xml:space="preserve"> ze środków Unii Europejskiej, w ramach Osi priorytetowej nr 4 „Środowisko i zasoby”, Działanie 4.4 „Ochrona i udostępnianie zasobów przyrodniczych”, Poddziałanie nr 4.4.1 „Ochrona i udostępnianie zasobów przyrodniczych – konkursy horyzontalne” Regionalnego Programu Operacyjnego Województwa Dolnośląskiego 2014-2020.</w:t>
      </w:r>
    </w:p>
    <w:p w:rsidR="00BC64E2" w:rsidRPr="00814882" w:rsidRDefault="00BC64E2" w:rsidP="00627964">
      <w:pPr>
        <w:tabs>
          <w:tab w:val="left" w:pos="810"/>
        </w:tabs>
        <w:autoSpaceDE w:val="0"/>
        <w:jc w:val="both"/>
        <w:rPr>
          <w:rFonts w:ascii="Calibri" w:hAnsi="Calibri" w:cs="Calibri"/>
        </w:rPr>
      </w:pPr>
      <w:r>
        <w:t xml:space="preserve">W postępowaniu złożono: </w:t>
      </w:r>
      <w:r>
        <w:t>1 ofertę</w:t>
      </w:r>
      <w:r>
        <w:t>, z czego odrzucono: 0 ofert i wykluczono: 0 wykonawców.</w:t>
      </w:r>
    </w:p>
    <w:tbl>
      <w:tblPr>
        <w:tblW w:w="87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541"/>
        <w:gridCol w:w="1481"/>
        <w:gridCol w:w="1481"/>
        <w:gridCol w:w="1567"/>
      </w:tblGrid>
      <w:tr w:rsidR="001369DE" w:rsidRPr="00627964" w:rsidTr="00BC64E2">
        <w:trPr>
          <w:trHeight w:val="871"/>
        </w:trPr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:rsidR="001369DE" w:rsidRPr="00627964" w:rsidRDefault="001369DE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796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</w:t>
            </w:r>
          </w:p>
        </w:tc>
        <w:tc>
          <w:tcPr>
            <w:tcW w:w="3541" w:type="dxa"/>
            <w:vMerge w:val="restart"/>
            <w:shd w:val="clear" w:color="auto" w:fill="auto"/>
            <w:vAlign w:val="center"/>
            <w:hideMark/>
          </w:tcPr>
          <w:p w:rsidR="001369DE" w:rsidRPr="00627964" w:rsidRDefault="001369DE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796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i adres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1369DE" w:rsidRPr="001369DE" w:rsidRDefault="001369DE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69D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część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369DE" w:rsidRPr="00627964" w:rsidRDefault="001369DE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 [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]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1369DE" w:rsidRPr="00627964" w:rsidRDefault="001369DE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796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punktów przyznanych za kryterium cena</w:t>
            </w:r>
          </w:p>
        </w:tc>
      </w:tr>
      <w:tr w:rsidR="00627964" w:rsidRPr="00627964" w:rsidTr="00BC64E2">
        <w:trPr>
          <w:trHeight w:val="54"/>
        </w:trPr>
        <w:tc>
          <w:tcPr>
            <w:tcW w:w="719" w:type="dxa"/>
            <w:vMerge/>
            <w:vAlign w:val="center"/>
            <w:hideMark/>
          </w:tcPr>
          <w:p w:rsidR="00627964" w:rsidRPr="00627964" w:rsidRDefault="00627964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41" w:type="dxa"/>
            <w:vMerge/>
            <w:vAlign w:val="center"/>
            <w:hideMark/>
          </w:tcPr>
          <w:p w:rsidR="00627964" w:rsidRPr="00627964" w:rsidRDefault="00627964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62" w:type="dxa"/>
            <w:gridSpan w:val="2"/>
            <w:shd w:val="clear" w:color="auto" w:fill="auto"/>
            <w:vAlign w:val="center"/>
            <w:hideMark/>
          </w:tcPr>
          <w:p w:rsidR="00627964" w:rsidRPr="00627964" w:rsidRDefault="00627964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67" w:type="dxa"/>
            <w:vMerge/>
            <w:vAlign w:val="center"/>
            <w:hideMark/>
          </w:tcPr>
          <w:p w:rsidR="00627964" w:rsidRPr="00627964" w:rsidRDefault="00627964" w:rsidP="006279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369DE" w:rsidRPr="00627964" w:rsidTr="00BC64E2">
        <w:trPr>
          <w:trHeight w:val="1360"/>
        </w:trPr>
        <w:tc>
          <w:tcPr>
            <w:tcW w:w="719" w:type="dxa"/>
            <w:shd w:val="clear" w:color="auto" w:fill="auto"/>
            <w:vAlign w:val="center"/>
            <w:hideMark/>
          </w:tcPr>
          <w:p w:rsidR="001369DE" w:rsidRPr="00627964" w:rsidRDefault="001369DE" w:rsidP="00627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796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541" w:type="dxa"/>
            <w:shd w:val="clear" w:color="auto" w:fill="auto"/>
            <w:vAlign w:val="center"/>
            <w:hideMark/>
          </w:tcPr>
          <w:p w:rsidR="001369DE" w:rsidRPr="00D87B85" w:rsidRDefault="001369DE" w:rsidP="001369DE">
            <w:pPr>
              <w:pStyle w:val="ox-42d9cebea5-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87B85">
              <w:rPr>
                <w:rFonts w:ascii="Calibri" w:hAnsi="Calibri" w:cs="Calibri"/>
                <w:sz w:val="22"/>
                <w:szCs w:val="22"/>
              </w:rPr>
              <w:t>PortaArt</w:t>
            </w:r>
            <w:proofErr w:type="spellEnd"/>
            <w:r w:rsidRPr="00D87B85">
              <w:rPr>
                <w:rFonts w:ascii="Calibri" w:hAnsi="Calibri" w:cs="Calibri"/>
                <w:sz w:val="22"/>
                <w:szCs w:val="22"/>
              </w:rPr>
              <w:t xml:space="preserve"> Jarosław Jóźwiak, ul. Bełchatowska 22 60-161 Poznań, NIP: 777-132-39-92</w:t>
            </w:r>
          </w:p>
          <w:p w:rsidR="001369DE" w:rsidRPr="00627964" w:rsidRDefault="001369DE" w:rsidP="00627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2" w:type="dxa"/>
            <w:gridSpan w:val="2"/>
            <w:shd w:val="clear" w:color="auto" w:fill="auto"/>
            <w:vAlign w:val="center"/>
            <w:hideMark/>
          </w:tcPr>
          <w:tbl>
            <w:tblPr>
              <w:tblW w:w="2802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7"/>
              <w:gridCol w:w="1375"/>
            </w:tblGrid>
            <w:tr w:rsidR="001369DE" w:rsidRPr="00D87B85" w:rsidTr="001369DE">
              <w:trPr>
                <w:trHeight w:val="300"/>
              </w:trPr>
              <w:tc>
                <w:tcPr>
                  <w:tcW w:w="1427" w:type="dxa"/>
                  <w:shd w:val="clear" w:color="auto" w:fill="auto"/>
                  <w:vAlign w:val="center"/>
                  <w:hideMark/>
                </w:tcPr>
                <w:p w:rsidR="001369DE" w:rsidRPr="00D87B85" w:rsidRDefault="001369DE" w:rsidP="001369D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:rsidR="001369DE" w:rsidRPr="00D87B85" w:rsidRDefault="001369DE" w:rsidP="001369DE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D87B85">
                    <w:rPr>
                      <w:rFonts w:ascii="Calibri" w:hAnsi="Calibri" w:cs="Calibri"/>
                      <w:lang/>
                    </w:rPr>
                    <w:t>39 353,85</w:t>
                  </w:r>
                </w:p>
              </w:tc>
            </w:tr>
            <w:tr w:rsidR="001369DE" w:rsidRPr="00D87B85" w:rsidTr="001369DE">
              <w:trPr>
                <w:trHeight w:val="300"/>
              </w:trPr>
              <w:tc>
                <w:tcPr>
                  <w:tcW w:w="1427" w:type="dxa"/>
                  <w:shd w:val="clear" w:color="auto" w:fill="auto"/>
                  <w:vAlign w:val="center"/>
                  <w:hideMark/>
                </w:tcPr>
                <w:p w:rsidR="001369DE" w:rsidRPr="00D87B85" w:rsidRDefault="001369DE" w:rsidP="001369D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:rsidR="001369DE" w:rsidRPr="00D87B85" w:rsidRDefault="001369DE" w:rsidP="001369DE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D87B85">
                    <w:rPr>
                      <w:rFonts w:ascii="Calibri" w:hAnsi="Calibri" w:cs="Calibri"/>
                      <w:lang/>
                    </w:rPr>
                    <w:t>7 503,00</w:t>
                  </w:r>
                </w:p>
              </w:tc>
            </w:tr>
            <w:tr w:rsidR="001369DE" w:rsidRPr="00D87B85" w:rsidTr="001369DE">
              <w:trPr>
                <w:trHeight w:val="300"/>
              </w:trPr>
              <w:tc>
                <w:tcPr>
                  <w:tcW w:w="1427" w:type="dxa"/>
                  <w:shd w:val="clear" w:color="auto" w:fill="auto"/>
                  <w:vAlign w:val="center"/>
                  <w:hideMark/>
                </w:tcPr>
                <w:p w:rsidR="001369DE" w:rsidRPr="00D87B85" w:rsidRDefault="001369DE" w:rsidP="001369D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:rsidR="001369DE" w:rsidRPr="00D87B85" w:rsidRDefault="001369DE" w:rsidP="001369DE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D87B85">
                    <w:rPr>
                      <w:rFonts w:ascii="Calibri" w:hAnsi="Calibri" w:cs="Calibri"/>
                      <w:lang/>
                    </w:rPr>
                    <w:t>6 248,40</w:t>
                  </w:r>
                </w:p>
              </w:tc>
            </w:tr>
          </w:tbl>
          <w:p w:rsidR="001369DE" w:rsidRPr="00627964" w:rsidRDefault="001369DE" w:rsidP="00627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tbl>
            <w:tblPr>
              <w:tblW w:w="1427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7"/>
            </w:tblGrid>
            <w:tr w:rsidR="001369DE" w:rsidRPr="00D87B85" w:rsidTr="001369DE">
              <w:trPr>
                <w:trHeight w:val="300"/>
              </w:trPr>
              <w:tc>
                <w:tcPr>
                  <w:tcW w:w="1427" w:type="dxa"/>
                  <w:shd w:val="clear" w:color="auto" w:fill="auto"/>
                  <w:vAlign w:val="center"/>
                  <w:hideMark/>
                </w:tcPr>
                <w:p w:rsidR="001369DE" w:rsidRPr="00D87B85" w:rsidRDefault="001369DE" w:rsidP="001369D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</w:t>
                  </w:r>
                </w:p>
              </w:tc>
            </w:tr>
            <w:tr w:rsidR="001369DE" w:rsidRPr="00D87B85" w:rsidTr="001369DE">
              <w:trPr>
                <w:trHeight w:val="300"/>
              </w:trPr>
              <w:tc>
                <w:tcPr>
                  <w:tcW w:w="1427" w:type="dxa"/>
                  <w:shd w:val="clear" w:color="auto" w:fill="auto"/>
                  <w:vAlign w:val="center"/>
                  <w:hideMark/>
                </w:tcPr>
                <w:p w:rsidR="001369DE" w:rsidRPr="00D87B85" w:rsidRDefault="001369DE" w:rsidP="001369D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</w:t>
                  </w:r>
                </w:p>
              </w:tc>
            </w:tr>
            <w:tr w:rsidR="001369DE" w:rsidRPr="00D87B85" w:rsidTr="001369DE">
              <w:trPr>
                <w:trHeight w:val="300"/>
              </w:trPr>
              <w:tc>
                <w:tcPr>
                  <w:tcW w:w="1427" w:type="dxa"/>
                  <w:shd w:val="clear" w:color="auto" w:fill="auto"/>
                  <w:vAlign w:val="center"/>
                  <w:hideMark/>
                </w:tcPr>
                <w:p w:rsidR="001369DE" w:rsidRPr="00D87B85" w:rsidRDefault="001369DE" w:rsidP="001369D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</w:t>
                  </w:r>
                </w:p>
              </w:tc>
            </w:tr>
          </w:tbl>
          <w:p w:rsidR="001369DE" w:rsidRPr="00627964" w:rsidRDefault="001369DE" w:rsidP="00627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BC64E2" w:rsidRPr="00EC5AB9" w:rsidRDefault="00BC64E2" w:rsidP="00BC64E2">
      <w:pPr>
        <w:spacing w:before="240"/>
        <w:rPr>
          <w:rFonts w:ascii="Calibri" w:hAnsi="Calibri" w:cs="Calibri"/>
        </w:rPr>
      </w:pPr>
      <w:r w:rsidRPr="00EC5AB9">
        <w:rPr>
          <w:rFonts w:ascii="Calibri" w:hAnsi="Calibri" w:cs="Calibri"/>
          <w:b/>
        </w:rPr>
        <w:t>Gmina Miejska Świeradów-Zdrój zawiadamia, iż wybrano następującego Wykonawcę</w:t>
      </w:r>
      <w:r>
        <w:rPr>
          <w:rFonts w:ascii="Calibri" w:hAnsi="Calibri" w:cs="Calibri"/>
          <w:b/>
        </w:rPr>
        <w:t xml:space="preserve"> do realizacji Części 1,2, i 3 zamówienia</w:t>
      </w:r>
      <w:r w:rsidRPr="00EC5AB9">
        <w:rPr>
          <w:rFonts w:ascii="Calibri" w:hAnsi="Calibri" w:cs="Calibri"/>
        </w:rPr>
        <w:t>:</w:t>
      </w:r>
    </w:p>
    <w:p w:rsidR="00BC64E2" w:rsidRPr="00D87B85" w:rsidRDefault="00BC64E2" w:rsidP="00BC64E2">
      <w:pPr>
        <w:pStyle w:val="ox-42d9cebea5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D87B85">
        <w:rPr>
          <w:rFonts w:ascii="Calibri" w:hAnsi="Calibri" w:cs="Calibri"/>
          <w:sz w:val="22"/>
          <w:szCs w:val="22"/>
        </w:rPr>
        <w:t>PortaArt</w:t>
      </w:r>
      <w:proofErr w:type="spellEnd"/>
      <w:r w:rsidRPr="00D87B85">
        <w:rPr>
          <w:rFonts w:ascii="Calibri" w:hAnsi="Calibri" w:cs="Calibri"/>
          <w:sz w:val="22"/>
          <w:szCs w:val="22"/>
        </w:rPr>
        <w:t xml:space="preserve"> Jarosław Jóźwiak, ul. Bełchatowska 22 60-161 Poznań, NIP: 777-132-39-92</w:t>
      </w:r>
    </w:p>
    <w:p w:rsidR="005C7332" w:rsidRDefault="005C7332" w:rsidP="005C7332">
      <w:pPr>
        <w:spacing w:after="0"/>
        <w:rPr>
          <w:rFonts w:ascii="Calibri" w:hAnsi="Calibri" w:cs="Calibri"/>
        </w:rPr>
      </w:pPr>
    </w:p>
    <w:p w:rsidR="00C82D07" w:rsidRDefault="00510BD9" w:rsidP="009B5E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Wybrana oferta </w:t>
      </w:r>
      <w:r w:rsidR="00C82D07" w:rsidRPr="00EC5AB9">
        <w:rPr>
          <w:rFonts w:ascii="Calibri" w:hAnsi="Calibri" w:cs="Calibri"/>
        </w:rPr>
        <w:t>spełnia</w:t>
      </w:r>
      <w:r w:rsidR="009B5E26">
        <w:rPr>
          <w:rFonts w:ascii="Calibri" w:hAnsi="Calibri" w:cs="Calibri"/>
        </w:rPr>
        <w:t xml:space="preserve"> wszystkie wymogi Zamawiającego.</w:t>
      </w:r>
    </w:p>
    <w:p w:rsidR="00C82D07" w:rsidRDefault="00C82D07" w:rsidP="00EC5AB9">
      <w:pPr>
        <w:ind w:left="5812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 Zamawiający</w:t>
      </w:r>
    </w:p>
    <w:p w:rsidR="00C82D07" w:rsidRPr="00EC5AB9" w:rsidRDefault="00C82D07" w:rsidP="00EC5AB9">
      <w:pPr>
        <w:ind w:left="5812"/>
        <w:rPr>
          <w:rFonts w:ascii="Calibri" w:hAnsi="Calibri" w:cs="Calibri"/>
        </w:rPr>
      </w:pPr>
      <w:bookmarkStart w:id="0" w:name="_GoBack"/>
      <w:bookmarkEnd w:id="0"/>
      <w:r w:rsidRPr="00EC5AB9">
        <w:rPr>
          <w:rFonts w:ascii="Calibri" w:hAnsi="Calibri" w:cs="Calibri"/>
        </w:rPr>
        <w:t>/-/ Roland Marciniak</w:t>
      </w:r>
    </w:p>
    <w:p w:rsidR="00C82D07" w:rsidRPr="00EC5AB9" w:rsidRDefault="00C82D07" w:rsidP="00EC5AB9">
      <w:pPr>
        <w:ind w:left="5812"/>
        <w:rPr>
          <w:rFonts w:ascii="Calibri" w:hAnsi="Calibri" w:cs="Calibri"/>
        </w:rPr>
      </w:pPr>
      <w:r w:rsidRPr="00EC5AB9">
        <w:rPr>
          <w:rFonts w:ascii="Calibri" w:hAnsi="Calibri" w:cs="Calibri"/>
        </w:rPr>
        <w:t xml:space="preserve"> Burmistrz Miasta Świeradów-Zdrój</w:t>
      </w:r>
    </w:p>
    <w:sectPr w:rsidR="00C82D07" w:rsidRPr="00EC5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6B2" w:rsidRDefault="00FC26B2" w:rsidP="00203A7B">
      <w:pPr>
        <w:spacing w:after="0" w:line="240" w:lineRule="auto"/>
      </w:pPr>
      <w:r>
        <w:separator/>
      </w:r>
    </w:p>
  </w:endnote>
  <w:endnote w:type="continuationSeparator" w:id="0">
    <w:p w:rsidR="00FC26B2" w:rsidRDefault="00FC26B2" w:rsidP="0020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6B2" w:rsidRDefault="00FC26B2" w:rsidP="00203A7B">
      <w:pPr>
        <w:spacing w:after="0" w:line="240" w:lineRule="auto"/>
      </w:pPr>
      <w:r>
        <w:separator/>
      </w:r>
    </w:p>
  </w:footnote>
  <w:footnote w:type="continuationSeparator" w:id="0">
    <w:p w:rsidR="00FC26B2" w:rsidRDefault="00FC26B2" w:rsidP="0020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A7B" w:rsidRDefault="00203A7B">
    <w:pPr>
      <w:pStyle w:val="Nagwek"/>
    </w:pPr>
    <w:r w:rsidRPr="00E6432F">
      <w:rPr>
        <w:rFonts w:ascii="Calibri" w:hAnsi="Calibri" w:cs="Calibri"/>
        <w:noProof/>
      </w:rPr>
      <w:drawing>
        <wp:anchor distT="0" distB="0" distL="0" distR="0" simplePos="0" relativeHeight="251659264" behindDoc="0" locked="0" layoutInCell="1" allowOverlap="1" wp14:anchorId="186320C0" wp14:editId="2DEC2BE2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5573395" cy="1089025"/>
          <wp:effectExtent l="0" t="0" r="8255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5573395" cy="1089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31473"/>
    <w:multiLevelType w:val="hybridMultilevel"/>
    <w:tmpl w:val="5FA8281C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7B"/>
    <w:rsid w:val="000217C4"/>
    <w:rsid w:val="001369DE"/>
    <w:rsid w:val="00203A7B"/>
    <w:rsid w:val="002220FF"/>
    <w:rsid w:val="002477B8"/>
    <w:rsid w:val="002D2866"/>
    <w:rsid w:val="002F7BAC"/>
    <w:rsid w:val="0033099B"/>
    <w:rsid w:val="00403F52"/>
    <w:rsid w:val="00510BD9"/>
    <w:rsid w:val="00594EE0"/>
    <w:rsid w:val="005C7332"/>
    <w:rsid w:val="00627964"/>
    <w:rsid w:val="00850F9E"/>
    <w:rsid w:val="008F24D3"/>
    <w:rsid w:val="0093023E"/>
    <w:rsid w:val="00945F19"/>
    <w:rsid w:val="009B000C"/>
    <w:rsid w:val="009B5E26"/>
    <w:rsid w:val="00A03824"/>
    <w:rsid w:val="00A23088"/>
    <w:rsid w:val="00B1255E"/>
    <w:rsid w:val="00BC3715"/>
    <w:rsid w:val="00BC64E2"/>
    <w:rsid w:val="00C82D07"/>
    <w:rsid w:val="00DB27F6"/>
    <w:rsid w:val="00E16797"/>
    <w:rsid w:val="00EC5AB9"/>
    <w:rsid w:val="00F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C748"/>
  <w15:chartTrackingRefBased/>
  <w15:docId w15:val="{95C4A665-FFBA-42E3-B3F2-5DC7FCA2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A7B"/>
  </w:style>
  <w:style w:type="paragraph" w:styleId="Stopka">
    <w:name w:val="footer"/>
    <w:basedOn w:val="Normalny"/>
    <w:link w:val="StopkaZnak"/>
    <w:uiPriority w:val="99"/>
    <w:unhideWhenUsed/>
    <w:rsid w:val="0020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A7B"/>
  </w:style>
  <w:style w:type="table" w:styleId="Siatkatabeli">
    <w:name w:val="Table Grid"/>
    <w:basedOn w:val="Standardowy"/>
    <w:uiPriority w:val="39"/>
    <w:rsid w:val="0059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42d9cebea5-msonormal">
    <w:name w:val="ox-42d9cebea5-msonormal"/>
    <w:basedOn w:val="Normalny"/>
    <w:rsid w:val="0013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369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17</cp:revision>
  <cp:lastPrinted>2018-07-13T07:58:00Z</cp:lastPrinted>
  <dcterms:created xsi:type="dcterms:W3CDTF">2018-04-04T07:27:00Z</dcterms:created>
  <dcterms:modified xsi:type="dcterms:W3CDTF">2018-07-13T08:20:00Z</dcterms:modified>
</cp:coreProperties>
</file>